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6324B" w14:textId="5695DF67" w:rsidR="003E6E73" w:rsidRPr="003E6E73" w:rsidRDefault="008E1613" w:rsidP="003E6E73">
      <w:pPr>
        <w:pStyle w:val="Heading1"/>
        <w:rPr>
          <w:rFonts w:ascii="Garamond" w:hAnsi="Garamond"/>
        </w:rPr>
      </w:pPr>
      <w:r>
        <w:rPr>
          <w:rFonts w:ascii="Garamond" w:hAnsi="Garamond"/>
        </w:rPr>
        <w:t xml:space="preserve">Passages to the Modern World, </w:t>
      </w:r>
      <w:r w:rsidR="001C36AD">
        <w:rPr>
          <w:rFonts w:ascii="Garamond" w:hAnsi="Garamond"/>
        </w:rPr>
        <w:t>1000</w:t>
      </w:r>
      <w:r w:rsidR="00B35749">
        <w:rPr>
          <w:rFonts w:ascii="Garamond" w:hAnsi="Garamond"/>
        </w:rPr>
        <w:t>-1750</w:t>
      </w:r>
    </w:p>
    <w:p w14:paraId="5BB64270" w14:textId="77777777" w:rsidR="002F4852" w:rsidRDefault="002F4852" w:rsidP="002F4852">
      <w:pPr>
        <w:autoSpaceDE w:val="0"/>
        <w:autoSpaceDN w:val="0"/>
        <w:adjustRightInd w:val="0"/>
        <w:jc w:val="center"/>
        <w:rPr>
          <w:rFonts w:ascii="Garamond-Bold" w:hAnsi="Garamond-Bold" w:cs="Garamond-Bold"/>
          <w:b/>
          <w:bCs/>
          <w:color w:val="000000"/>
        </w:rPr>
      </w:pPr>
      <w:r>
        <w:rPr>
          <w:rFonts w:ascii="Garamond-Bold" w:hAnsi="Garamond-Bold" w:cs="Garamond-Bold"/>
          <w:b/>
          <w:bCs/>
          <w:color w:val="000000"/>
        </w:rPr>
        <w:t>Instructor: Prof. Matthew Bowser</w:t>
      </w:r>
    </w:p>
    <w:p w14:paraId="7A1F96E7" w14:textId="143CD412" w:rsidR="002F4852" w:rsidRDefault="002F4852" w:rsidP="002F4852">
      <w:pPr>
        <w:autoSpaceDE w:val="0"/>
        <w:autoSpaceDN w:val="0"/>
        <w:adjustRightInd w:val="0"/>
        <w:jc w:val="center"/>
        <w:rPr>
          <w:rFonts w:ascii="Garamond-Bold" w:hAnsi="Garamond-Bold" w:cs="Garamond-Bold"/>
          <w:b/>
          <w:bCs/>
          <w:color w:val="000000"/>
        </w:rPr>
      </w:pPr>
      <w:r>
        <w:rPr>
          <w:rFonts w:ascii="Garamond-Bold" w:hAnsi="Garamond-Bold" w:cs="Garamond-Bold"/>
          <w:b/>
          <w:bCs/>
          <w:color w:val="000000"/>
        </w:rPr>
        <w:t>HIST 0</w:t>
      </w:r>
      <w:r w:rsidR="00B35749">
        <w:rPr>
          <w:rFonts w:ascii="Garamond-Bold" w:hAnsi="Garamond-Bold" w:cs="Garamond-Bold"/>
          <w:b/>
          <w:bCs/>
          <w:color w:val="000000"/>
        </w:rPr>
        <w:t>01</w:t>
      </w:r>
      <w:r>
        <w:rPr>
          <w:rFonts w:ascii="Garamond-Bold" w:hAnsi="Garamond-Bold" w:cs="Garamond-Bold"/>
          <w:b/>
          <w:bCs/>
          <w:color w:val="000000"/>
        </w:rPr>
        <w:t xml:space="preserve">, Section </w:t>
      </w:r>
      <w:r w:rsidR="00773B35">
        <w:rPr>
          <w:rFonts w:ascii="Garamond-Bold" w:hAnsi="Garamond-Bold" w:cs="Garamond-Bold"/>
          <w:b/>
          <w:bCs/>
          <w:color w:val="000000"/>
        </w:rPr>
        <w:t>TBD</w:t>
      </w:r>
    </w:p>
    <w:p w14:paraId="28ED226A" w14:textId="247B67FC" w:rsidR="002F4852" w:rsidRDefault="002F4852" w:rsidP="002F4852">
      <w:pPr>
        <w:autoSpaceDE w:val="0"/>
        <w:autoSpaceDN w:val="0"/>
        <w:adjustRightInd w:val="0"/>
        <w:jc w:val="center"/>
        <w:rPr>
          <w:rFonts w:ascii="Garamond-Bold" w:hAnsi="Garamond-Bold" w:cs="Garamond-Bold"/>
          <w:b/>
          <w:bCs/>
          <w:color w:val="000000"/>
        </w:rPr>
      </w:pPr>
      <w:r>
        <w:rPr>
          <w:rFonts w:ascii="Garamond-Bold" w:hAnsi="Garamond-Bold" w:cs="Garamond-Bold"/>
          <w:b/>
          <w:bCs/>
          <w:color w:val="000000"/>
        </w:rPr>
        <w:t xml:space="preserve">Location: </w:t>
      </w:r>
      <w:r w:rsidR="00C779B6">
        <w:rPr>
          <w:rFonts w:ascii="Garamond-Bold" w:hAnsi="Garamond-Bold" w:cs="Garamond-Bold"/>
          <w:b/>
          <w:bCs/>
          <w:color w:val="000000"/>
        </w:rPr>
        <w:t>Virtual (Zoom)</w:t>
      </w:r>
    </w:p>
    <w:p w14:paraId="2C4E1826" w14:textId="79B0E96F" w:rsidR="002F4852" w:rsidRDefault="002F4852" w:rsidP="002F4852">
      <w:pPr>
        <w:autoSpaceDE w:val="0"/>
        <w:autoSpaceDN w:val="0"/>
        <w:adjustRightInd w:val="0"/>
        <w:jc w:val="center"/>
        <w:rPr>
          <w:rFonts w:ascii="Garamond-Bold" w:hAnsi="Garamond-Bold" w:cs="Garamond-Bold"/>
          <w:b/>
          <w:bCs/>
          <w:color w:val="000000"/>
        </w:rPr>
      </w:pPr>
      <w:r>
        <w:rPr>
          <w:rFonts w:ascii="Garamond-Bold" w:hAnsi="Garamond-Bold" w:cs="Garamond-Bold"/>
          <w:b/>
          <w:bCs/>
          <w:color w:val="000000"/>
        </w:rPr>
        <w:t xml:space="preserve">Meeting Time: </w:t>
      </w:r>
      <w:r w:rsidR="00773B35">
        <w:rPr>
          <w:rFonts w:ascii="Garamond-Bold" w:hAnsi="Garamond-Bold" w:cs="Garamond-Bold"/>
          <w:b/>
          <w:bCs/>
          <w:color w:val="000000"/>
        </w:rPr>
        <w:t>TBD</w:t>
      </w:r>
    </w:p>
    <w:p w14:paraId="30C7F76D" w14:textId="77777777" w:rsidR="003E6E73" w:rsidRPr="003E6E73" w:rsidRDefault="003E6E73" w:rsidP="003E6E73">
      <w:pPr>
        <w:autoSpaceDE w:val="0"/>
        <w:autoSpaceDN w:val="0"/>
        <w:adjustRightInd w:val="0"/>
        <w:rPr>
          <w:rFonts w:ascii="Garamond" w:hAnsi="Garamond" w:cs="Garamond-Bold"/>
          <w:b/>
          <w:bCs/>
          <w:color w:val="000000"/>
        </w:rPr>
      </w:pPr>
    </w:p>
    <w:p w14:paraId="026BE8B8" w14:textId="77777777" w:rsidR="003E6E73" w:rsidRPr="003E6E73" w:rsidRDefault="003E6E73" w:rsidP="003E6E73">
      <w:pPr>
        <w:autoSpaceDE w:val="0"/>
        <w:autoSpaceDN w:val="0"/>
        <w:adjustRightInd w:val="0"/>
        <w:rPr>
          <w:rFonts w:ascii="Garamond" w:hAnsi="Garamond" w:cs="Garamond-Bold"/>
          <w:b/>
          <w:bCs/>
          <w:color w:val="000000"/>
        </w:rPr>
      </w:pPr>
      <w:r w:rsidRPr="003E6E73">
        <w:rPr>
          <w:rFonts w:ascii="Garamond" w:hAnsi="Garamond" w:cs="Garamond-Bold"/>
          <w:b/>
          <w:bCs/>
          <w:color w:val="000000"/>
        </w:rPr>
        <w:t>Contact Information</w:t>
      </w:r>
    </w:p>
    <w:p w14:paraId="14E05707" w14:textId="62A37FA3" w:rsidR="009A333F" w:rsidRPr="00AC2326" w:rsidRDefault="009A333F" w:rsidP="00783D7B">
      <w:pPr>
        <w:autoSpaceDE w:val="0"/>
        <w:autoSpaceDN w:val="0"/>
        <w:adjustRightInd w:val="0"/>
        <w:rPr>
          <w:rFonts w:ascii="Garamond" w:hAnsi="Garamond" w:cs="Garamond"/>
          <w:color w:val="000000"/>
        </w:rPr>
      </w:pPr>
      <w:r w:rsidRPr="00AC2326">
        <w:rPr>
          <w:rFonts w:ascii="Garamond" w:hAnsi="Garamond" w:cs="Garamond"/>
          <w:color w:val="000000"/>
        </w:rPr>
        <w:t xml:space="preserve">Office: </w:t>
      </w:r>
      <w:r w:rsidR="00773B35">
        <w:t>Zoom</w:t>
      </w:r>
    </w:p>
    <w:p w14:paraId="7D776B33" w14:textId="591F093E" w:rsidR="009A333F" w:rsidRPr="00AC2326" w:rsidRDefault="009A333F" w:rsidP="009A333F">
      <w:pPr>
        <w:autoSpaceDE w:val="0"/>
        <w:autoSpaceDN w:val="0"/>
        <w:adjustRightInd w:val="0"/>
        <w:rPr>
          <w:rFonts w:ascii="Garamond" w:hAnsi="Garamond" w:cs="Garamond"/>
          <w:color w:val="000000"/>
        </w:rPr>
      </w:pPr>
      <w:r w:rsidRPr="00AC2326">
        <w:rPr>
          <w:rFonts w:ascii="Garamond" w:hAnsi="Garamond" w:cs="Garamond"/>
          <w:color w:val="000000"/>
        </w:rPr>
        <w:t xml:space="preserve">Office Hours: </w:t>
      </w:r>
      <w:r w:rsidR="00773B35">
        <w:rPr>
          <w:rFonts w:ascii="Garamond" w:hAnsi="Garamond" w:cs="Garamond"/>
          <w:color w:val="000000"/>
        </w:rPr>
        <w:t>TBD</w:t>
      </w:r>
    </w:p>
    <w:p w14:paraId="6958848D" w14:textId="0302FCAE" w:rsidR="009A333F" w:rsidRPr="00AC2326" w:rsidRDefault="009A333F" w:rsidP="009A333F">
      <w:pPr>
        <w:autoSpaceDE w:val="0"/>
        <w:autoSpaceDN w:val="0"/>
        <w:adjustRightInd w:val="0"/>
        <w:rPr>
          <w:rFonts w:ascii="Garamond" w:hAnsi="Garamond" w:cs="Garamond"/>
          <w:color w:val="0563C2"/>
        </w:rPr>
      </w:pPr>
      <w:r w:rsidRPr="00AC2326">
        <w:rPr>
          <w:rFonts w:ascii="Garamond" w:hAnsi="Garamond" w:cs="Garamond"/>
          <w:color w:val="000000"/>
        </w:rPr>
        <w:t xml:space="preserve">Email: </w:t>
      </w:r>
      <w:r w:rsidR="00773B35">
        <w:rPr>
          <w:rFonts w:ascii="Garamond" w:hAnsi="Garamond" w:cs="Garamond"/>
          <w:color w:val="000000"/>
        </w:rPr>
        <w:t>TBD</w:t>
      </w:r>
    </w:p>
    <w:p w14:paraId="4E081A72" w14:textId="77777777" w:rsidR="00EF6893" w:rsidRPr="00982D89" w:rsidRDefault="00EF6893" w:rsidP="002D707C">
      <w:pPr>
        <w:rPr>
          <w:rFonts w:ascii="Garamond" w:hAnsi="Garamond"/>
        </w:rPr>
      </w:pPr>
    </w:p>
    <w:p w14:paraId="2B141A5D" w14:textId="26B6E8ED" w:rsidR="00F220E1" w:rsidRPr="00982D89" w:rsidRDefault="00A6448A" w:rsidP="00DD0B7C">
      <w:pPr>
        <w:pStyle w:val="Heading2"/>
      </w:pPr>
      <w:r w:rsidRPr="00982D89">
        <w:t xml:space="preserve">I. </w:t>
      </w:r>
      <w:r w:rsidR="00EF6893" w:rsidRPr="00982D89">
        <w:t xml:space="preserve">Course </w:t>
      </w:r>
      <w:r w:rsidR="00EF6893" w:rsidRPr="00DD0B7C">
        <w:t>Description</w:t>
      </w:r>
      <w:r w:rsidR="00EF6893" w:rsidRPr="00982D89">
        <w:t xml:space="preserve">: </w:t>
      </w:r>
    </w:p>
    <w:p w14:paraId="2035BCA4" w14:textId="48A8E436" w:rsidR="00B166FA" w:rsidRDefault="00CE6EB3" w:rsidP="00070BDF">
      <w:pPr>
        <w:rPr>
          <w:rFonts w:ascii="Garamond" w:hAnsi="Garamond"/>
        </w:rPr>
      </w:pPr>
      <w:r w:rsidRPr="00982D89">
        <w:rPr>
          <w:rFonts w:ascii="Garamond" w:hAnsi="Garamond"/>
        </w:rPr>
        <w:t>This course revolves around two fundamental questions of the human condition: How did we get to where we are today, and what is our best course moving forward? The object of this study, therefore, is to answer the first question so that students may answer the second for themselves</w:t>
      </w:r>
      <w:r w:rsidR="004B7027">
        <w:rPr>
          <w:rFonts w:ascii="Garamond" w:hAnsi="Garamond"/>
        </w:rPr>
        <w:t xml:space="preserve">. </w:t>
      </w:r>
      <w:r w:rsidR="00684852">
        <w:rPr>
          <w:rFonts w:ascii="Garamond" w:hAnsi="Garamond"/>
        </w:rPr>
        <w:t>Passages to the Modern World is the first of a two-semester world history sequence</w:t>
      </w:r>
      <w:r w:rsidR="00CD5295">
        <w:rPr>
          <w:rFonts w:ascii="Garamond" w:hAnsi="Garamond"/>
        </w:rPr>
        <w:t xml:space="preserve"> and provides students with the knowledge of how the modern world – in </w:t>
      </w:r>
      <w:proofErr w:type="gramStart"/>
      <w:r w:rsidR="00CD5295">
        <w:rPr>
          <w:rFonts w:ascii="Garamond" w:hAnsi="Garamond"/>
        </w:rPr>
        <w:t>all of</w:t>
      </w:r>
      <w:proofErr w:type="gramEnd"/>
      <w:r w:rsidR="00CD5295">
        <w:rPr>
          <w:rFonts w:ascii="Garamond" w:hAnsi="Garamond"/>
        </w:rPr>
        <w:t xml:space="preserve"> its spectacular opportunities and deep-seated failings </w:t>
      </w:r>
      <w:r w:rsidR="0072541B">
        <w:rPr>
          <w:rFonts w:ascii="Garamond" w:hAnsi="Garamond"/>
        </w:rPr>
        <w:t>–</w:t>
      </w:r>
      <w:r w:rsidR="00CD5295">
        <w:rPr>
          <w:rFonts w:ascii="Garamond" w:hAnsi="Garamond"/>
        </w:rPr>
        <w:t xml:space="preserve"> </w:t>
      </w:r>
      <w:r w:rsidR="0072541B">
        <w:rPr>
          <w:rFonts w:ascii="Garamond" w:hAnsi="Garamond"/>
        </w:rPr>
        <w:t>came to be the way that it is.</w:t>
      </w:r>
      <w:r w:rsidR="00993C46">
        <w:rPr>
          <w:rFonts w:ascii="Garamond" w:hAnsi="Garamond"/>
        </w:rPr>
        <w:t xml:space="preserve"> </w:t>
      </w:r>
      <w:r w:rsidR="00A14661">
        <w:rPr>
          <w:rFonts w:ascii="Garamond" w:hAnsi="Garamond"/>
        </w:rPr>
        <w:t xml:space="preserve">Taking a world-historical approach, we will </w:t>
      </w:r>
      <w:r w:rsidR="00B71468">
        <w:rPr>
          <w:rFonts w:ascii="Garamond" w:hAnsi="Garamond"/>
        </w:rPr>
        <w:t xml:space="preserve">come to understand how </w:t>
      </w:r>
      <w:proofErr w:type="gramStart"/>
      <w:r w:rsidR="00B71468">
        <w:rPr>
          <w:rFonts w:ascii="Garamond" w:hAnsi="Garamond"/>
        </w:rPr>
        <w:t>all of</w:t>
      </w:r>
      <w:proofErr w:type="gramEnd"/>
      <w:r w:rsidR="00B71468">
        <w:rPr>
          <w:rFonts w:ascii="Garamond" w:hAnsi="Garamond"/>
        </w:rPr>
        <w:t xml:space="preserve"> the empires and polities of the early modern world </w:t>
      </w:r>
      <w:r w:rsidR="00905528">
        <w:rPr>
          <w:rFonts w:ascii="Garamond" w:hAnsi="Garamond"/>
        </w:rPr>
        <w:t>shaped its future</w:t>
      </w:r>
      <w:r w:rsidR="00164FEC">
        <w:rPr>
          <w:rFonts w:ascii="Garamond" w:hAnsi="Garamond"/>
        </w:rPr>
        <w:t xml:space="preserve">. </w:t>
      </w:r>
      <w:r w:rsidR="00B166FA">
        <w:rPr>
          <w:rFonts w:ascii="Garamond" w:hAnsi="Garamond"/>
        </w:rPr>
        <w:t>We</w:t>
      </w:r>
      <w:r w:rsidR="00164FEC">
        <w:rPr>
          <w:rFonts w:ascii="Garamond" w:hAnsi="Garamond"/>
        </w:rPr>
        <w:t xml:space="preserve"> will highlight </w:t>
      </w:r>
      <w:r w:rsidR="00905528">
        <w:rPr>
          <w:rFonts w:ascii="Garamond" w:hAnsi="Garamond"/>
        </w:rPr>
        <w:t xml:space="preserve">the contingent nature of how Europe gained its </w:t>
      </w:r>
      <w:r w:rsidR="00164FEC">
        <w:rPr>
          <w:rFonts w:ascii="Garamond" w:hAnsi="Garamond"/>
        </w:rPr>
        <w:t xml:space="preserve">economic and technological </w:t>
      </w:r>
      <w:r w:rsidR="00905528">
        <w:rPr>
          <w:rFonts w:ascii="Garamond" w:hAnsi="Garamond"/>
        </w:rPr>
        <w:t>edg</w:t>
      </w:r>
      <w:r w:rsidR="00407861">
        <w:rPr>
          <w:rFonts w:ascii="Garamond" w:hAnsi="Garamond"/>
        </w:rPr>
        <w:t>e</w:t>
      </w:r>
      <w:r w:rsidR="00B166FA">
        <w:rPr>
          <w:rFonts w:ascii="Garamond" w:hAnsi="Garamond"/>
        </w:rPr>
        <w:t xml:space="preserve"> – </w:t>
      </w:r>
      <w:r w:rsidR="00905528">
        <w:rPr>
          <w:rFonts w:ascii="Garamond" w:hAnsi="Garamond"/>
        </w:rPr>
        <w:t>c</w:t>
      </w:r>
      <w:r w:rsidR="00407861">
        <w:rPr>
          <w:rFonts w:ascii="Garamond" w:hAnsi="Garamond"/>
        </w:rPr>
        <w:t>oming</w:t>
      </w:r>
      <w:r w:rsidR="00905528">
        <w:rPr>
          <w:rFonts w:ascii="Garamond" w:hAnsi="Garamond"/>
        </w:rPr>
        <w:t xml:space="preserve"> to dominate the world at the end of our period of study</w:t>
      </w:r>
      <w:r w:rsidR="00B166FA">
        <w:rPr>
          <w:rFonts w:ascii="Garamond" w:hAnsi="Garamond"/>
        </w:rPr>
        <w:t xml:space="preserve"> – and how this result was by no means inevitable</w:t>
      </w:r>
      <w:r w:rsidR="00331CF0">
        <w:rPr>
          <w:rFonts w:ascii="Garamond" w:hAnsi="Garamond"/>
        </w:rPr>
        <w:t>, given the pre-modern dominance of the Asian world-system.</w:t>
      </w:r>
    </w:p>
    <w:p w14:paraId="4A5AD168" w14:textId="78318E87" w:rsidR="00D768FD" w:rsidRPr="00A72BC9" w:rsidRDefault="00B166FA" w:rsidP="00B166FA">
      <w:pPr>
        <w:ind w:firstLine="720"/>
        <w:rPr>
          <w:rFonts w:ascii="Garamond" w:hAnsi="Garamond"/>
        </w:rPr>
      </w:pPr>
      <w:r>
        <w:rPr>
          <w:rFonts w:ascii="Garamond" w:hAnsi="Garamond"/>
        </w:rPr>
        <w:t>By examining primary documents along with the broader textbook narrative,</w:t>
      </w:r>
      <w:r w:rsidR="007547BC">
        <w:rPr>
          <w:rFonts w:ascii="Garamond" w:hAnsi="Garamond"/>
        </w:rPr>
        <w:t xml:space="preserve"> </w:t>
      </w:r>
      <w:r>
        <w:rPr>
          <w:rFonts w:ascii="Garamond" w:hAnsi="Garamond"/>
        </w:rPr>
        <w:t xml:space="preserve">this course </w:t>
      </w:r>
      <w:r w:rsidR="007547BC">
        <w:rPr>
          <w:rFonts w:ascii="Garamond" w:hAnsi="Garamond"/>
        </w:rPr>
        <w:t>will provide a fruitful r</w:t>
      </w:r>
      <w:r w:rsidR="00723B0E">
        <w:rPr>
          <w:rFonts w:ascii="Garamond" w:hAnsi="Garamond"/>
        </w:rPr>
        <w:t xml:space="preserve">oute </w:t>
      </w:r>
      <w:r w:rsidR="00723B0E" w:rsidRPr="00A72BC9">
        <w:rPr>
          <w:rFonts w:ascii="Garamond" w:hAnsi="Garamond"/>
        </w:rPr>
        <w:t xml:space="preserve">for </w:t>
      </w:r>
      <w:r w:rsidR="004E335B" w:rsidRPr="00A72BC9">
        <w:rPr>
          <w:rFonts w:ascii="Garamond" w:hAnsi="Garamond"/>
        </w:rPr>
        <w:t xml:space="preserve">students to </w:t>
      </w:r>
      <w:r w:rsidR="00070BDF">
        <w:rPr>
          <w:rFonts w:ascii="Garamond" w:hAnsi="Garamond"/>
        </w:rPr>
        <w:t>learn</w:t>
      </w:r>
      <w:r w:rsidR="00F52A99">
        <w:rPr>
          <w:rFonts w:ascii="Garamond" w:hAnsi="Garamond"/>
        </w:rPr>
        <w:t xml:space="preserve"> how</w:t>
      </w:r>
      <w:r w:rsidR="005158A0" w:rsidRPr="00A72BC9">
        <w:rPr>
          <w:rFonts w:ascii="Garamond" w:hAnsi="Garamond"/>
        </w:rPr>
        <w:t xml:space="preserve"> historians pose questions, search for evidence,</w:t>
      </w:r>
      <w:r w:rsidR="00AA5632" w:rsidRPr="00A72BC9">
        <w:rPr>
          <w:rFonts w:ascii="Garamond" w:hAnsi="Garamond"/>
        </w:rPr>
        <w:t xml:space="preserve"> </w:t>
      </w:r>
      <w:r w:rsidR="005158A0" w:rsidRPr="00A72BC9">
        <w:rPr>
          <w:rFonts w:ascii="Garamond" w:hAnsi="Garamond"/>
        </w:rPr>
        <w:t xml:space="preserve">and create a </w:t>
      </w:r>
      <w:r w:rsidR="009E7655">
        <w:rPr>
          <w:rFonts w:ascii="Garamond" w:hAnsi="Garamond"/>
        </w:rPr>
        <w:t xml:space="preserve">historical argument or </w:t>
      </w:r>
      <w:r w:rsidR="005158A0" w:rsidRPr="00A72BC9">
        <w:rPr>
          <w:rFonts w:ascii="Garamond" w:hAnsi="Garamond"/>
        </w:rPr>
        <w:t>narrative</w:t>
      </w:r>
      <w:r w:rsidR="0072541B">
        <w:rPr>
          <w:rFonts w:ascii="Garamond" w:hAnsi="Garamond"/>
        </w:rPr>
        <w:t xml:space="preserve">. </w:t>
      </w:r>
      <w:r w:rsidR="00BB2533">
        <w:rPr>
          <w:rFonts w:ascii="Garamond" w:hAnsi="Garamond"/>
        </w:rPr>
        <w:t>Thinking like a historian will not only give students greater critical perspective on the</w:t>
      </w:r>
      <w:r w:rsidR="00070BDF">
        <w:rPr>
          <w:rFonts w:ascii="Garamond" w:hAnsi="Garamond"/>
        </w:rPr>
        <w:t>ir own lives and their own place in the historical story, but also</w:t>
      </w:r>
      <w:r w:rsidR="007D2735">
        <w:rPr>
          <w:rFonts w:ascii="Garamond" w:hAnsi="Garamond"/>
        </w:rPr>
        <w:t xml:space="preserve"> will be valuable</w:t>
      </w:r>
      <w:r w:rsidR="00F52A99">
        <w:rPr>
          <w:rFonts w:ascii="Garamond" w:hAnsi="Garamond"/>
        </w:rPr>
        <w:t xml:space="preserve"> in any </w:t>
      </w:r>
      <w:r w:rsidR="00070BDF">
        <w:rPr>
          <w:rFonts w:ascii="Garamond" w:hAnsi="Garamond"/>
        </w:rPr>
        <w:t xml:space="preserve">career </w:t>
      </w:r>
      <w:r w:rsidR="008E6FF7">
        <w:rPr>
          <w:rFonts w:ascii="Garamond" w:hAnsi="Garamond"/>
        </w:rPr>
        <w:t xml:space="preserve">path: </w:t>
      </w:r>
      <w:r w:rsidR="007040B0">
        <w:rPr>
          <w:rFonts w:ascii="Garamond" w:hAnsi="Garamond"/>
        </w:rPr>
        <w:t xml:space="preserve">the </w:t>
      </w:r>
      <w:r w:rsidR="00437F40">
        <w:rPr>
          <w:rFonts w:ascii="Garamond" w:hAnsi="Garamond"/>
        </w:rPr>
        <w:t>abilit</w:t>
      </w:r>
      <w:r w:rsidR="007040B0">
        <w:rPr>
          <w:rFonts w:ascii="Garamond" w:hAnsi="Garamond"/>
        </w:rPr>
        <w:t>ies</w:t>
      </w:r>
      <w:r w:rsidR="00437F40">
        <w:rPr>
          <w:rFonts w:ascii="Garamond" w:hAnsi="Garamond"/>
        </w:rPr>
        <w:t xml:space="preserve"> to read and think </w:t>
      </w:r>
      <w:r w:rsidR="008E6FF7">
        <w:rPr>
          <w:rFonts w:ascii="Garamond" w:hAnsi="Garamond"/>
        </w:rPr>
        <w:t>critical</w:t>
      </w:r>
      <w:r w:rsidR="00437F40">
        <w:rPr>
          <w:rFonts w:ascii="Garamond" w:hAnsi="Garamond"/>
        </w:rPr>
        <w:t>ly</w:t>
      </w:r>
      <w:r w:rsidR="007040B0">
        <w:rPr>
          <w:rFonts w:ascii="Garamond" w:hAnsi="Garamond"/>
        </w:rPr>
        <w:t xml:space="preserve"> and </w:t>
      </w:r>
      <w:r w:rsidR="00437F40">
        <w:rPr>
          <w:rFonts w:ascii="Garamond" w:hAnsi="Garamond"/>
        </w:rPr>
        <w:t>to understand context</w:t>
      </w:r>
      <w:r w:rsidR="007040B0">
        <w:rPr>
          <w:rFonts w:ascii="Garamond" w:hAnsi="Garamond"/>
        </w:rPr>
        <w:t xml:space="preserve"> are key to</w:t>
      </w:r>
      <w:r w:rsidR="008E6FF7">
        <w:rPr>
          <w:rFonts w:ascii="Garamond" w:hAnsi="Garamond"/>
        </w:rPr>
        <w:t xml:space="preserve"> persuasive writing and speaking.</w:t>
      </w:r>
      <w:r w:rsidR="007D2735">
        <w:rPr>
          <w:rFonts w:ascii="Garamond" w:hAnsi="Garamond"/>
        </w:rPr>
        <w:t xml:space="preserve"> </w:t>
      </w:r>
      <w:r w:rsidR="005158A0" w:rsidRPr="00A72BC9">
        <w:rPr>
          <w:rFonts w:ascii="Garamond" w:hAnsi="Garamond"/>
        </w:rPr>
        <w:t>There are no prerequisites; the course is open to any undergraduate with an interest in</w:t>
      </w:r>
      <w:r w:rsidR="007040B0">
        <w:rPr>
          <w:rFonts w:ascii="Garamond" w:hAnsi="Garamond"/>
        </w:rPr>
        <w:t xml:space="preserve"> </w:t>
      </w:r>
      <w:r w:rsidR="005158A0" w:rsidRPr="00A72BC9">
        <w:rPr>
          <w:rFonts w:ascii="Garamond" w:hAnsi="Garamond"/>
        </w:rPr>
        <w:t>exploring this topic</w:t>
      </w:r>
      <w:r w:rsidR="002D3DCA" w:rsidRPr="00A72BC9">
        <w:rPr>
          <w:rFonts w:ascii="Garamond" w:hAnsi="Garamond"/>
        </w:rPr>
        <w:t>, so it will appeal to both history majors and non-majors.</w:t>
      </w:r>
    </w:p>
    <w:p w14:paraId="24CBF8E0" w14:textId="77777777" w:rsidR="005158A0" w:rsidRPr="00A72BC9" w:rsidRDefault="005158A0" w:rsidP="005158A0">
      <w:pPr>
        <w:rPr>
          <w:rFonts w:ascii="Garamond" w:hAnsi="Garamond"/>
        </w:rPr>
      </w:pPr>
    </w:p>
    <w:p w14:paraId="36B58ABF" w14:textId="12E3CD9B" w:rsidR="002D707C" w:rsidRPr="00982D89" w:rsidRDefault="002D707C" w:rsidP="00744833">
      <w:pPr>
        <w:pStyle w:val="Heading2"/>
      </w:pPr>
      <w:r w:rsidRPr="00982D89">
        <w:t>II. Learning Goals:</w:t>
      </w:r>
    </w:p>
    <w:p w14:paraId="25471EA4" w14:textId="77777777" w:rsidR="002D707C" w:rsidRPr="00982D89" w:rsidRDefault="002D707C" w:rsidP="002D707C">
      <w:pPr>
        <w:rPr>
          <w:rFonts w:ascii="Garamond" w:hAnsi="Garamond"/>
        </w:rPr>
      </w:pPr>
      <w:r w:rsidRPr="00982D89">
        <w:rPr>
          <w:rFonts w:ascii="Garamond" w:hAnsi="Garamond"/>
        </w:rPr>
        <w:t>By the end of the semester, students in this class will be able to:</w:t>
      </w:r>
    </w:p>
    <w:p w14:paraId="592866FC" w14:textId="5447990C" w:rsidR="00A86515" w:rsidRPr="00A86515" w:rsidRDefault="00803EA3" w:rsidP="00A86515">
      <w:pPr>
        <w:pStyle w:val="ListParagraph"/>
        <w:numPr>
          <w:ilvl w:val="0"/>
          <w:numId w:val="2"/>
        </w:numPr>
        <w:rPr>
          <w:rFonts w:ascii="Garamond" w:hAnsi="Garamond"/>
        </w:rPr>
      </w:pPr>
      <w:r>
        <w:rPr>
          <w:rFonts w:ascii="Garamond" w:hAnsi="Garamond"/>
        </w:rPr>
        <w:t xml:space="preserve">Understand history as a story of increasing globalization and </w:t>
      </w:r>
      <w:r w:rsidR="00DB5B94">
        <w:rPr>
          <w:rFonts w:ascii="Garamond" w:hAnsi="Garamond"/>
        </w:rPr>
        <w:t xml:space="preserve">global </w:t>
      </w:r>
      <w:r>
        <w:rPr>
          <w:rFonts w:ascii="Garamond" w:hAnsi="Garamond"/>
        </w:rPr>
        <w:t>interconnection</w:t>
      </w:r>
      <w:r w:rsidR="00DB5B94">
        <w:rPr>
          <w:rFonts w:ascii="Garamond" w:hAnsi="Garamond"/>
        </w:rPr>
        <w:t>,</w:t>
      </w:r>
      <w:r>
        <w:rPr>
          <w:rFonts w:ascii="Garamond" w:hAnsi="Garamond"/>
        </w:rPr>
        <w:t xml:space="preserve"> not simply the story of Europe’s rise to global dominance in the modern period</w:t>
      </w:r>
    </w:p>
    <w:p w14:paraId="7E03B57F" w14:textId="70A6393C" w:rsidR="00A86515" w:rsidRPr="00A86515" w:rsidRDefault="00803EA3" w:rsidP="00A86515">
      <w:pPr>
        <w:pStyle w:val="ListParagraph"/>
        <w:numPr>
          <w:ilvl w:val="0"/>
          <w:numId w:val="2"/>
        </w:numPr>
        <w:rPr>
          <w:rFonts w:ascii="Garamond" w:hAnsi="Garamond"/>
        </w:rPr>
      </w:pPr>
      <w:r>
        <w:rPr>
          <w:rFonts w:ascii="Garamond" w:hAnsi="Garamond"/>
        </w:rPr>
        <w:t>Understand t</w:t>
      </w:r>
      <w:r w:rsidR="00A86515" w:rsidRPr="00A86515">
        <w:rPr>
          <w:rFonts w:ascii="Garamond" w:hAnsi="Garamond"/>
        </w:rPr>
        <w:t>he origins and expansion of the global capitalist economy and the varied types of resistances to that expansion</w:t>
      </w:r>
    </w:p>
    <w:p w14:paraId="17408DE3" w14:textId="7B35E831" w:rsidR="00A63900" w:rsidRDefault="008B1B33" w:rsidP="00A86515">
      <w:pPr>
        <w:pStyle w:val="ListParagraph"/>
        <w:numPr>
          <w:ilvl w:val="0"/>
          <w:numId w:val="2"/>
        </w:numPr>
        <w:rPr>
          <w:rFonts w:ascii="Garamond" w:hAnsi="Garamond"/>
        </w:rPr>
      </w:pPr>
      <w:r>
        <w:rPr>
          <w:rFonts w:ascii="Garamond" w:hAnsi="Garamond"/>
        </w:rPr>
        <w:t>D</w:t>
      </w:r>
      <w:r w:rsidR="00A86515" w:rsidRPr="00A86515">
        <w:rPr>
          <w:rFonts w:ascii="Garamond" w:hAnsi="Garamond"/>
        </w:rPr>
        <w:t>iscern global patterns over time and space, while also connecting local developments to global ones</w:t>
      </w:r>
      <w:r>
        <w:rPr>
          <w:rFonts w:ascii="Garamond" w:hAnsi="Garamond"/>
        </w:rPr>
        <w:t xml:space="preserve"> and vice versa</w:t>
      </w:r>
    </w:p>
    <w:p w14:paraId="491DF284" w14:textId="44B96410" w:rsidR="002D707C" w:rsidRPr="00982D89" w:rsidRDefault="002D707C" w:rsidP="002D707C">
      <w:pPr>
        <w:pStyle w:val="ListParagraph"/>
        <w:numPr>
          <w:ilvl w:val="0"/>
          <w:numId w:val="2"/>
        </w:numPr>
        <w:rPr>
          <w:rFonts w:ascii="Garamond" w:hAnsi="Garamond"/>
        </w:rPr>
      </w:pPr>
      <w:r w:rsidRPr="00982D89">
        <w:rPr>
          <w:rFonts w:ascii="Garamond" w:hAnsi="Garamond"/>
        </w:rPr>
        <w:t>Recognize</w:t>
      </w:r>
      <w:r w:rsidR="006320F5" w:rsidRPr="00982D89">
        <w:rPr>
          <w:rFonts w:ascii="Garamond" w:hAnsi="Garamond"/>
        </w:rPr>
        <w:t xml:space="preserve"> that past events are interpreted</w:t>
      </w:r>
      <w:r w:rsidRPr="00982D89">
        <w:rPr>
          <w:rFonts w:ascii="Garamond" w:hAnsi="Garamond"/>
        </w:rPr>
        <w:t xml:space="preserve"> and</w:t>
      </w:r>
      <w:r w:rsidR="006320F5" w:rsidRPr="00982D89">
        <w:rPr>
          <w:rFonts w:ascii="Garamond" w:hAnsi="Garamond"/>
        </w:rPr>
        <w:t xml:space="preserve"> learn how to critically evaluate different viewpoints</w:t>
      </w:r>
      <w:r w:rsidR="000A2E6F" w:rsidRPr="00982D89">
        <w:rPr>
          <w:rFonts w:ascii="Garamond" w:hAnsi="Garamond"/>
        </w:rPr>
        <w:t xml:space="preserve"> on those events</w:t>
      </w:r>
    </w:p>
    <w:p w14:paraId="1CED8DBE" w14:textId="6B551E1E" w:rsidR="002D707C" w:rsidRPr="00982D89" w:rsidRDefault="002D707C" w:rsidP="002D707C">
      <w:pPr>
        <w:pStyle w:val="ListParagraph"/>
        <w:numPr>
          <w:ilvl w:val="0"/>
          <w:numId w:val="2"/>
        </w:numPr>
        <w:rPr>
          <w:rFonts w:ascii="Garamond" w:hAnsi="Garamond"/>
        </w:rPr>
      </w:pPr>
      <w:r w:rsidRPr="00982D89">
        <w:rPr>
          <w:rFonts w:ascii="Garamond" w:hAnsi="Garamond"/>
        </w:rPr>
        <w:t>Evaluate the advantages and disadvantages of using contemporary</w:t>
      </w:r>
      <w:r w:rsidR="006320F5" w:rsidRPr="00982D89">
        <w:rPr>
          <w:rFonts w:ascii="Garamond" w:hAnsi="Garamond"/>
        </w:rPr>
        <w:t>/novel-style</w:t>
      </w:r>
      <w:r w:rsidR="000A2E6F" w:rsidRPr="00982D89">
        <w:rPr>
          <w:rFonts w:ascii="Garamond" w:hAnsi="Garamond"/>
        </w:rPr>
        <w:t xml:space="preserve"> writing </w:t>
      </w:r>
      <w:r w:rsidR="006320F5" w:rsidRPr="00982D89">
        <w:rPr>
          <w:rFonts w:ascii="Garamond" w:hAnsi="Garamond"/>
        </w:rPr>
        <w:t>to immerse oneself into a culture or a</w:t>
      </w:r>
      <w:r w:rsidR="000A2E6F" w:rsidRPr="00982D89">
        <w:rPr>
          <w:rFonts w:ascii="Garamond" w:hAnsi="Garamond"/>
        </w:rPr>
        <w:t>n</w:t>
      </w:r>
      <w:r w:rsidR="006320F5" w:rsidRPr="00982D89">
        <w:rPr>
          <w:rFonts w:ascii="Garamond" w:hAnsi="Garamond"/>
        </w:rPr>
        <w:t xml:space="preserve"> historical event</w:t>
      </w:r>
    </w:p>
    <w:p w14:paraId="6063790E" w14:textId="7CA510CB" w:rsidR="002D707C" w:rsidRPr="00982D89" w:rsidRDefault="002D707C" w:rsidP="002D707C">
      <w:pPr>
        <w:pStyle w:val="ListParagraph"/>
        <w:numPr>
          <w:ilvl w:val="0"/>
          <w:numId w:val="2"/>
        </w:numPr>
        <w:rPr>
          <w:rFonts w:ascii="Garamond" w:hAnsi="Garamond"/>
        </w:rPr>
      </w:pPr>
      <w:r w:rsidRPr="00982D89">
        <w:rPr>
          <w:rFonts w:ascii="Garamond" w:hAnsi="Garamond"/>
        </w:rPr>
        <w:t>Construct a scholarly argument and defend it using evidence</w:t>
      </w:r>
      <w:r w:rsidR="000A2E6F" w:rsidRPr="00982D89">
        <w:rPr>
          <w:rFonts w:ascii="Garamond" w:hAnsi="Garamond"/>
        </w:rPr>
        <w:t>, both in written and oral form</w:t>
      </w:r>
    </w:p>
    <w:p w14:paraId="6327EF6A" w14:textId="77777777" w:rsidR="002D707C" w:rsidRPr="00982D89" w:rsidRDefault="002D707C" w:rsidP="002D707C">
      <w:pPr>
        <w:pStyle w:val="ListParagraph"/>
        <w:numPr>
          <w:ilvl w:val="0"/>
          <w:numId w:val="2"/>
        </w:numPr>
        <w:rPr>
          <w:rFonts w:ascii="Garamond" w:hAnsi="Garamond"/>
        </w:rPr>
      </w:pPr>
      <w:r w:rsidRPr="00982D89">
        <w:rPr>
          <w:rFonts w:ascii="Garamond" w:hAnsi="Garamond"/>
        </w:rPr>
        <w:t>Express themselves clearly, articulately, and correctly in written and oral work</w:t>
      </w:r>
    </w:p>
    <w:p w14:paraId="0E18B3D7" w14:textId="77777777" w:rsidR="002D707C" w:rsidRPr="00982D89" w:rsidRDefault="002D707C" w:rsidP="002D707C">
      <w:pPr>
        <w:pStyle w:val="ListParagraph"/>
        <w:numPr>
          <w:ilvl w:val="0"/>
          <w:numId w:val="2"/>
        </w:numPr>
        <w:rPr>
          <w:rFonts w:ascii="Garamond" w:hAnsi="Garamond"/>
        </w:rPr>
      </w:pPr>
      <w:r w:rsidRPr="00982D89">
        <w:rPr>
          <w:rFonts w:ascii="Garamond" w:hAnsi="Garamond"/>
        </w:rPr>
        <w:t xml:space="preserve">Efficiently negotiate the demands of college-level reading and writing </w:t>
      </w:r>
    </w:p>
    <w:p w14:paraId="48537C10" w14:textId="77777777" w:rsidR="002D707C" w:rsidRPr="00982D89" w:rsidRDefault="002D707C" w:rsidP="002D707C">
      <w:pPr>
        <w:rPr>
          <w:rFonts w:ascii="Garamond" w:hAnsi="Garamond"/>
          <w:b/>
        </w:rPr>
      </w:pPr>
    </w:p>
    <w:p w14:paraId="43933678" w14:textId="71E3AD29" w:rsidR="006236F3" w:rsidRPr="00982D89" w:rsidRDefault="005158A0" w:rsidP="005158A0">
      <w:pPr>
        <w:rPr>
          <w:rFonts w:ascii="Garamond" w:hAnsi="Garamond"/>
        </w:rPr>
      </w:pPr>
      <w:r>
        <w:rPr>
          <w:rFonts w:ascii="Garamond" w:hAnsi="Garamond"/>
          <w:b/>
        </w:rPr>
        <w:lastRenderedPageBreak/>
        <w:t>Requirements Fulfilled</w:t>
      </w:r>
      <w:r w:rsidR="006236F3" w:rsidRPr="00982D89">
        <w:rPr>
          <w:rFonts w:ascii="Garamond" w:hAnsi="Garamond"/>
          <w:b/>
        </w:rPr>
        <w:t xml:space="preserve">: </w:t>
      </w:r>
      <w:r w:rsidRPr="005158A0">
        <w:rPr>
          <w:rFonts w:ascii="Garamond" w:hAnsi="Garamond"/>
        </w:rPr>
        <w:t xml:space="preserve">For </w:t>
      </w:r>
      <w:r w:rsidR="008F2462">
        <w:rPr>
          <w:rFonts w:ascii="Garamond" w:hAnsi="Garamond"/>
        </w:rPr>
        <w:t xml:space="preserve">all Drake students, </w:t>
      </w:r>
      <w:r w:rsidR="008F2462" w:rsidRPr="005158A0">
        <w:rPr>
          <w:rFonts w:ascii="Garamond" w:hAnsi="Garamond"/>
        </w:rPr>
        <w:t>th</w:t>
      </w:r>
      <w:r w:rsidR="008F2462">
        <w:rPr>
          <w:rFonts w:ascii="Garamond" w:hAnsi="Garamond"/>
        </w:rPr>
        <w:t>is</w:t>
      </w:r>
      <w:r w:rsidR="008F2462" w:rsidRPr="005158A0">
        <w:rPr>
          <w:rFonts w:ascii="Garamond" w:hAnsi="Garamond"/>
        </w:rPr>
        <w:t xml:space="preserve"> cours</w:t>
      </w:r>
      <w:r w:rsidR="008F2462">
        <w:rPr>
          <w:rFonts w:ascii="Garamond" w:hAnsi="Garamond"/>
        </w:rPr>
        <w:t>e along with HIST 002</w:t>
      </w:r>
      <w:r w:rsidR="00330C7E">
        <w:rPr>
          <w:rFonts w:ascii="Garamond" w:hAnsi="Garamond"/>
        </w:rPr>
        <w:t xml:space="preserve"> (or another approved course)</w:t>
      </w:r>
      <w:r w:rsidR="008F2462">
        <w:rPr>
          <w:rFonts w:ascii="Garamond" w:hAnsi="Garamond"/>
        </w:rPr>
        <w:t xml:space="preserve"> </w:t>
      </w:r>
      <w:r w:rsidR="003B27DD">
        <w:rPr>
          <w:rFonts w:ascii="Garamond" w:hAnsi="Garamond"/>
        </w:rPr>
        <w:t>will fulfill</w:t>
      </w:r>
      <w:r w:rsidR="008F2462">
        <w:rPr>
          <w:rFonts w:ascii="Garamond" w:hAnsi="Garamond"/>
        </w:rPr>
        <w:t xml:space="preserve"> the </w:t>
      </w:r>
      <w:r w:rsidR="003B27DD">
        <w:rPr>
          <w:rFonts w:ascii="Garamond" w:hAnsi="Garamond"/>
        </w:rPr>
        <w:t xml:space="preserve">Historical </w:t>
      </w:r>
      <w:r w:rsidR="00330C7E">
        <w:rPr>
          <w:rFonts w:ascii="Garamond" w:hAnsi="Garamond"/>
        </w:rPr>
        <w:t>F</w:t>
      </w:r>
      <w:r w:rsidR="008F2462">
        <w:rPr>
          <w:rFonts w:ascii="Garamond" w:hAnsi="Garamond"/>
        </w:rPr>
        <w:t>oundation</w:t>
      </w:r>
      <w:r w:rsidR="00330C7E">
        <w:rPr>
          <w:rFonts w:ascii="Garamond" w:hAnsi="Garamond"/>
        </w:rPr>
        <w:t>s</w:t>
      </w:r>
      <w:r w:rsidR="008F2462">
        <w:rPr>
          <w:rFonts w:ascii="Garamond" w:hAnsi="Garamond"/>
        </w:rPr>
        <w:t xml:space="preserve"> </w:t>
      </w:r>
      <w:r w:rsidR="00330C7E">
        <w:rPr>
          <w:rFonts w:ascii="Garamond" w:hAnsi="Garamond"/>
        </w:rPr>
        <w:t>requirement of the Drake Curriculum</w:t>
      </w:r>
      <w:r w:rsidRPr="005158A0">
        <w:rPr>
          <w:rFonts w:ascii="Garamond" w:hAnsi="Garamond"/>
        </w:rPr>
        <w:t>.</w:t>
      </w:r>
      <w:r w:rsidR="00330C7E">
        <w:rPr>
          <w:rFonts w:ascii="Garamond" w:hAnsi="Garamond"/>
        </w:rPr>
        <w:t xml:space="preserve"> It will also build skills</w:t>
      </w:r>
      <w:r w:rsidR="009A4F8E">
        <w:rPr>
          <w:rFonts w:ascii="Garamond" w:hAnsi="Garamond"/>
        </w:rPr>
        <w:t xml:space="preserve"> to prepare students for courses in</w:t>
      </w:r>
      <w:r w:rsidR="00330C7E">
        <w:rPr>
          <w:rFonts w:ascii="Garamond" w:hAnsi="Garamond"/>
        </w:rPr>
        <w:t xml:space="preserve"> the other </w:t>
      </w:r>
      <w:r w:rsidR="00916024">
        <w:rPr>
          <w:rFonts w:ascii="Garamond" w:hAnsi="Garamond"/>
        </w:rPr>
        <w:t xml:space="preserve">areas of inquiry in the Drake Curriculum, </w:t>
      </w:r>
      <w:r w:rsidR="009A4F8E">
        <w:rPr>
          <w:rFonts w:ascii="Garamond" w:hAnsi="Garamond"/>
        </w:rPr>
        <w:t>including critical thinking, engaged citizenry, information literacy, global and cultural understanding, etc.</w:t>
      </w:r>
    </w:p>
    <w:p w14:paraId="019D7B74" w14:textId="77777777" w:rsidR="006236F3" w:rsidRPr="00982D89" w:rsidRDefault="006236F3" w:rsidP="002D707C">
      <w:pPr>
        <w:rPr>
          <w:rFonts w:ascii="Garamond" w:hAnsi="Garamond"/>
          <w:b/>
        </w:rPr>
      </w:pPr>
    </w:p>
    <w:p w14:paraId="4B0C6249" w14:textId="51AAFBDD" w:rsidR="00AF23B6" w:rsidRPr="00982D89" w:rsidRDefault="00A6448A" w:rsidP="00744833">
      <w:pPr>
        <w:pStyle w:val="Heading2"/>
      </w:pPr>
      <w:r w:rsidRPr="00982D89">
        <w:t>II</w:t>
      </w:r>
      <w:r w:rsidR="002D707C" w:rsidRPr="00982D89">
        <w:t>I</w:t>
      </w:r>
      <w:r w:rsidRPr="00982D89">
        <w:t xml:space="preserve">. </w:t>
      </w:r>
      <w:r w:rsidR="00EF6893" w:rsidRPr="00982D89">
        <w:t xml:space="preserve">Required Texts: </w:t>
      </w:r>
    </w:p>
    <w:p w14:paraId="44FB05AE" w14:textId="2AC021EE" w:rsidR="006133FC" w:rsidRPr="006133FC" w:rsidRDefault="00AB0D62" w:rsidP="006133FC">
      <w:pPr>
        <w:rPr>
          <w:rFonts w:ascii="Garamond" w:hAnsi="Garamond"/>
        </w:rPr>
      </w:pPr>
      <w:r>
        <w:rPr>
          <w:rFonts w:ascii="Garamond" w:hAnsi="Garamond"/>
        </w:rPr>
        <w:t>The textbook of this course will be:</w:t>
      </w:r>
    </w:p>
    <w:p w14:paraId="0974B0DB" w14:textId="58D9CDCB" w:rsidR="006133FC" w:rsidRPr="0086793C" w:rsidRDefault="0086793C" w:rsidP="0086793C">
      <w:pPr>
        <w:pStyle w:val="ListParagraph"/>
        <w:numPr>
          <w:ilvl w:val="0"/>
          <w:numId w:val="12"/>
        </w:numPr>
        <w:rPr>
          <w:rFonts w:ascii="Garamond" w:hAnsi="Garamond"/>
        </w:rPr>
      </w:pPr>
      <w:r w:rsidRPr="0086793C">
        <w:rPr>
          <w:rFonts w:ascii="Garamond" w:hAnsi="Garamond"/>
        </w:rPr>
        <w:t xml:space="preserve">Robert </w:t>
      </w:r>
      <w:proofErr w:type="spellStart"/>
      <w:r w:rsidRPr="0086793C">
        <w:rPr>
          <w:rFonts w:ascii="Garamond" w:hAnsi="Garamond"/>
        </w:rPr>
        <w:t>Tignor</w:t>
      </w:r>
      <w:proofErr w:type="spellEnd"/>
      <w:r w:rsidRPr="0086793C">
        <w:rPr>
          <w:rFonts w:ascii="Garamond" w:hAnsi="Garamond"/>
        </w:rPr>
        <w:t xml:space="preserve"> et al., </w:t>
      </w:r>
      <w:r w:rsidRPr="0086793C">
        <w:rPr>
          <w:rFonts w:ascii="Garamond" w:hAnsi="Garamond"/>
          <w:i/>
          <w:iCs/>
        </w:rPr>
        <w:t>Worlds Together, Worlds Apart: A History of the World: From 1000 CE to the Present</w:t>
      </w:r>
      <w:r w:rsidR="00446D1A">
        <w:rPr>
          <w:rFonts w:ascii="Garamond" w:hAnsi="Garamond"/>
        </w:rPr>
        <w:t xml:space="preserve">, </w:t>
      </w:r>
      <w:r w:rsidRPr="0086793C">
        <w:rPr>
          <w:rFonts w:ascii="Garamond" w:hAnsi="Garamond"/>
        </w:rPr>
        <w:t>Fourth Edition</w:t>
      </w:r>
      <w:r w:rsidR="00446D1A">
        <w:rPr>
          <w:rFonts w:ascii="Garamond" w:hAnsi="Garamond"/>
        </w:rPr>
        <w:t xml:space="preserve">, </w:t>
      </w:r>
      <w:r w:rsidRPr="0086793C">
        <w:rPr>
          <w:rFonts w:ascii="Garamond" w:hAnsi="Garamond"/>
        </w:rPr>
        <w:t xml:space="preserve">Vol. 2. </w:t>
      </w:r>
      <w:r w:rsidR="00446D1A">
        <w:rPr>
          <w:rFonts w:ascii="Garamond" w:hAnsi="Garamond"/>
        </w:rPr>
        <w:t xml:space="preserve">New York: </w:t>
      </w:r>
      <w:r w:rsidRPr="0086793C">
        <w:rPr>
          <w:rFonts w:ascii="Garamond" w:hAnsi="Garamond"/>
        </w:rPr>
        <w:t>W.W. Norton &amp; Company, 2013. ISBN: 978-0393922097</w:t>
      </w:r>
    </w:p>
    <w:p w14:paraId="4F73D924" w14:textId="77777777" w:rsidR="0086793C" w:rsidRPr="00982D89" w:rsidRDefault="0086793C" w:rsidP="006133FC">
      <w:pPr>
        <w:rPr>
          <w:rFonts w:ascii="Garamond" w:hAnsi="Garamond"/>
          <w:b/>
        </w:rPr>
      </w:pPr>
    </w:p>
    <w:p w14:paraId="58A343CB" w14:textId="18E72F47" w:rsidR="0081704D" w:rsidRPr="00437CB1" w:rsidRDefault="00D7654B" w:rsidP="00437CB1">
      <w:pPr>
        <w:rPr>
          <w:rFonts w:ascii="Garamond" w:hAnsi="Garamond"/>
        </w:rPr>
      </w:pPr>
      <w:r>
        <w:rPr>
          <w:rFonts w:ascii="Garamond" w:hAnsi="Garamond"/>
          <w:b/>
        </w:rPr>
        <w:t>This textbook</w:t>
      </w:r>
      <w:r w:rsidR="006133FC" w:rsidRPr="00982D89">
        <w:rPr>
          <w:rFonts w:ascii="Garamond" w:hAnsi="Garamond"/>
          <w:b/>
        </w:rPr>
        <w:t xml:space="preserve"> can be found in the university bookstore and in used copies online. </w:t>
      </w:r>
      <w:r w:rsidR="006133FC" w:rsidRPr="00982D89">
        <w:rPr>
          <w:rFonts w:ascii="Garamond" w:hAnsi="Garamond"/>
        </w:rPr>
        <w:t xml:space="preserve">Any edition or printing is acceptable for </w:t>
      </w:r>
      <w:r w:rsidR="005C175E">
        <w:rPr>
          <w:rFonts w:ascii="Garamond" w:hAnsi="Garamond"/>
        </w:rPr>
        <w:t>the text</w:t>
      </w:r>
      <w:r w:rsidR="006133FC" w:rsidRPr="00982D89">
        <w:rPr>
          <w:rFonts w:ascii="Garamond" w:hAnsi="Garamond"/>
        </w:rPr>
        <w:t>book</w:t>
      </w:r>
      <w:r>
        <w:rPr>
          <w:rFonts w:ascii="Garamond" w:hAnsi="Garamond"/>
        </w:rPr>
        <w:t xml:space="preserve">; </w:t>
      </w:r>
      <w:r w:rsidR="006133FC" w:rsidRPr="00982D89">
        <w:rPr>
          <w:rFonts w:ascii="Garamond" w:hAnsi="Garamond"/>
        </w:rPr>
        <w:t>I’ve just listed the version</w:t>
      </w:r>
      <w:r w:rsidR="005C175E">
        <w:rPr>
          <w:rFonts w:ascii="Garamond" w:hAnsi="Garamond"/>
        </w:rPr>
        <w:t xml:space="preserve"> </w:t>
      </w:r>
      <w:r w:rsidR="006133FC" w:rsidRPr="00982D89">
        <w:rPr>
          <w:rFonts w:ascii="Garamond" w:hAnsi="Garamond"/>
        </w:rPr>
        <w:t>I have</w:t>
      </w:r>
      <w:r w:rsidR="005C175E">
        <w:rPr>
          <w:rFonts w:ascii="Garamond" w:hAnsi="Garamond"/>
        </w:rPr>
        <w:t>. If you do get an alternative edition, be sure to get either Vol. 2 or the Combined Volume since our readings will be solely from Vol. 2.</w:t>
      </w:r>
    </w:p>
    <w:p w14:paraId="1E28D45A" w14:textId="77777777" w:rsidR="006133FC" w:rsidRPr="00982D89" w:rsidRDefault="006133FC" w:rsidP="006133FC">
      <w:pPr>
        <w:rPr>
          <w:rFonts w:ascii="Garamond" w:hAnsi="Garamond"/>
          <w:b/>
        </w:rPr>
      </w:pPr>
    </w:p>
    <w:p w14:paraId="1F67330D" w14:textId="21CD1719" w:rsidR="006133FC" w:rsidRPr="00982D89" w:rsidRDefault="006133FC" w:rsidP="006133FC">
      <w:pPr>
        <w:rPr>
          <w:rFonts w:ascii="Garamond" w:hAnsi="Garamond"/>
        </w:rPr>
      </w:pPr>
      <w:r w:rsidRPr="00982D89">
        <w:rPr>
          <w:rFonts w:ascii="Garamond" w:hAnsi="Garamond"/>
          <w:b/>
        </w:rPr>
        <w:t xml:space="preserve">Other Readings: </w:t>
      </w:r>
      <w:r w:rsidR="00437CB1">
        <w:rPr>
          <w:rFonts w:ascii="Garamond" w:hAnsi="Garamond"/>
        </w:rPr>
        <w:t xml:space="preserve">All other </w:t>
      </w:r>
      <w:r w:rsidRPr="00982D89">
        <w:rPr>
          <w:rFonts w:ascii="Garamond" w:hAnsi="Garamond"/>
        </w:rPr>
        <w:t xml:space="preserve">readings for this course will be posted on Blackboard. The readings will be indicated as “(Blackboard)” </w:t>
      </w:r>
      <w:r w:rsidR="00437CB1">
        <w:rPr>
          <w:rFonts w:ascii="Garamond" w:hAnsi="Garamond"/>
        </w:rPr>
        <w:t xml:space="preserve">in the course schedule below </w:t>
      </w:r>
      <w:r w:rsidRPr="00982D89">
        <w:rPr>
          <w:rFonts w:ascii="Garamond" w:hAnsi="Garamond"/>
        </w:rPr>
        <w:t xml:space="preserve">and/or will be announced in class. </w:t>
      </w:r>
    </w:p>
    <w:p w14:paraId="0F7E5471" w14:textId="00C47877" w:rsidR="002D707C" w:rsidRPr="006133FC" w:rsidRDefault="002D707C" w:rsidP="002D707C">
      <w:pPr>
        <w:rPr>
          <w:rFonts w:ascii="Garamond" w:hAnsi="Garamond"/>
        </w:rPr>
      </w:pPr>
    </w:p>
    <w:p w14:paraId="1918EAD0" w14:textId="77777777" w:rsidR="00A04A96" w:rsidRPr="00A04A96" w:rsidRDefault="00A04A96" w:rsidP="00A04A96">
      <w:pPr>
        <w:pStyle w:val="Heading2"/>
      </w:pPr>
      <w:r w:rsidRPr="00A04A96">
        <w:t xml:space="preserve">IV. Grading: </w:t>
      </w:r>
    </w:p>
    <w:p w14:paraId="6BF4EBFA" w14:textId="77777777" w:rsidR="00A04A96" w:rsidRPr="00A04A96" w:rsidRDefault="00A04A96" w:rsidP="00A04A96">
      <w:pPr>
        <w:rPr>
          <w:rFonts w:ascii="Garamond" w:hAnsi="Garamond"/>
        </w:rPr>
      </w:pPr>
      <w:r w:rsidRPr="00A04A96">
        <w:rPr>
          <w:rFonts w:ascii="Garamond" w:hAnsi="Garamond"/>
        </w:rPr>
        <w:t xml:space="preserve">All grades are based on the following scale: </w:t>
      </w:r>
    </w:p>
    <w:p w14:paraId="2E0DBB6D" w14:textId="77777777" w:rsidR="00A04A96" w:rsidRPr="00A04A96" w:rsidRDefault="00A04A96" w:rsidP="00A04A96">
      <w:pPr>
        <w:rPr>
          <w:rFonts w:ascii="Garamond" w:hAnsi="Garamond"/>
        </w:rPr>
      </w:pPr>
    </w:p>
    <w:p w14:paraId="5FDC03C3" w14:textId="77777777" w:rsidR="00A04A96" w:rsidRPr="00A04A96" w:rsidRDefault="00A04A96" w:rsidP="00A04A96">
      <w:pPr>
        <w:pStyle w:val="ListParagraph"/>
        <w:rPr>
          <w:rFonts w:ascii="Garamond" w:hAnsi="Garamond"/>
          <w:b/>
        </w:rPr>
      </w:pPr>
      <w:r w:rsidRPr="00A04A96">
        <w:rPr>
          <w:rFonts w:ascii="Garamond" w:hAnsi="Garamond"/>
          <w:b/>
        </w:rPr>
        <w:t>A 94-100</w:t>
      </w:r>
      <w:r w:rsidRPr="00A04A96">
        <w:rPr>
          <w:rFonts w:ascii="Garamond" w:hAnsi="Garamond"/>
          <w:b/>
        </w:rPr>
        <w:tab/>
        <w:t>A- 90-93</w:t>
      </w:r>
      <w:r w:rsidRPr="00A04A96">
        <w:rPr>
          <w:rFonts w:ascii="Garamond" w:hAnsi="Garamond"/>
          <w:b/>
        </w:rPr>
        <w:tab/>
        <w:t>B+ 87-89</w:t>
      </w:r>
      <w:r w:rsidRPr="00A04A96">
        <w:rPr>
          <w:rFonts w:ascii="Garamond" w:hAnsi="Garamond"/>
          <w:b/>
        </w:rPr>
        <w:tab/>
        <w:t>B 84-86</w:t>
      </w:r>
      <w:r w:rsidRPr="00A04A96">
        <w:rPr>
          <w:rFonts w:ascii="Garamond" w:hAnsi="Garamond"/>
          <w:b/>
        </w:rPr>
        <w:tab/>
        <w:t>B- 80-83</w:t>
      </w:r>
      <w:r w:rsidRPr="00A04A96">
        <w:rPr>
          <w:rFonts w:ascii="Garamond" w:hAnsi="Garamond"/>
          <w:b/>
        </w:rPr>
        <w:tab/>
        <w:t xml:space="preserve">C+77-79 </w:t>
      </w:r>
    </w:p>
    <w:p w14:paraId="16892E67" w14:textId="77777777" w:rsidR="00A04A96" w:rsidRPr="00A04A96" w:rsidRDefault="00A04A96" w:rsidP="00A04A96">
      <w:pPr>
        <w:pStyle w:val="ListParagraph"/>
        <w:rPr>
          <w:rFonts w:ascii="Garamond" w:hAnsi="Garamond"/>
          <w:b/>
        </w:rPr>
      </w:pPr>
      <w:r w:rsidRPr="00A04A96">
        <w:rPr>
          <w:rFonts w:ascii="Garamond" w:hAnsi="Garamond"/>
          <w:b/>
        </w:rPr>
        <w:t xml:space="preserve">C 74-76 </w:t>
      </w:r>
      <w:r w:rsidRPr="00A04A96">
        <w:rPr>
          <w:rFonts w:ascii="Garamond" w:hAnsi="Garamond"/>
          <w:b/>
        </w:rPr>
        <w:tab/>
        <w:t xml:space="preserve">C- 70-73 </w:t>
      </w:r>
      <w:r w:rsidRPr="00A04A96">
        <w:rPr>
          <w:rFonts w:ascii="Garamond" w:hAnsi="Garamond"/>
          <w:b/>
        </w:rPr>
        <w:tab/>
        <w:t>D+ 67-69</w:t>
      </w:r>
      <w:r w:rsidRPr="00A04A96">
        <w:rPr>
          <w:rFonts w:ascii="Garamond" w:hAnsi="Garamond"/>
          <w:b/>
        </w:rPr>
        <w:tab/>
        <w:t>D 64-66</w:t>
      </w:r>
      <w:r w:rsidRPr="00A04A96">
        <w:rPr>
          <w:rFonts w:ascii="Garamond" w:hAnsi="Garamond"/>
          <w:b/>
        </w:rPr>
        <w:tab/>
        <w:t>D- 60-63</w:t>
      </w:r>
      <w:r w:rsidRPr="00A04A96">
        <w:rPr>
          <w:rFonts w:ascii="Garamond" w:hAnsi="Garamond"/>
          <w:b/>
        </w:rPr>
        <w:tab/>
        <w:t>F &lt;59</w:t>
      </w:r>
    </w:p>
    <w:p w14:paraId="27C5E1BD" w14:textId="77777777" w:rsidR="00A04A96" w:rsidRPr="00A04A96" w:rsidRDefault="00A04A96" w:rsidP="00A04A96">
      <w:pPr>
        <w:rPr>
          <w:rFonts w:ascii="Garamond" w:hAnsi="Garamond"/>
          <w:b/>
        </w:rPr>
      </w:pPr>
    </w:p>
    <w:p w14:paraId="6D71CB9A" w14:textId="77777777" w:rsidR="00A04A96" w:rsidRPr="00A04A96" w:rsidRDefault="00A04A96" w:rsidP="00A04A96">
      <w:pPr>
        <w:pStyle w:val="Heading2"/>
      </w:pPr>
      <w:r w:rsidRPr="00A04A96">
        <w:t>V. Course Requirements:</w:t>
      </w:r>
    </w:p>
    <w:p w14:paraId="419CB8C6" w14:textId="3E58D762" w:rsidR="00A04A96" w:rsidRPr="00A04A96" w:rsidRDefault="00FD068F" w:rsidP="00A04A96">
      <w:pPr>
        <w:pStyle w:val="ListParagraph"/>
        <w:numPr>
          <w:ilvl w:val="0"/>
          <w:numId w:val="11"/>
        </w:numPr>
        <w:rPr>
          <w:rFonts w:ascii="Garamond" w:hAnsi="Garamond"/>
          <w:bCs/>
        </w:rPr>
      </w:pPr>
      <w:r>
        <w:rPr>
          <w:rFonts w:ascii="Garamond" w:hAnsi="Garamond"/>
          <w:bCs/>
        </w:rPr>
        <w:t xml:space="preserve">Course </w:t>
      </w:r>
      <w:r w:rsidR="00A04A96" w:rsidRPr="00A04A96">
        <w:rPr>
          <w:rFonts w:ascii="Garamond" w:hAnsi="Garamond"/>
          <w:bCs/>
        </w:rPr>
        <w:t xml:space="preserve">Attendance &amp; Participation: </w:t>
      </w:r>
      <w:r w:rsidR="000C2A9A">
        <w:rPr>
          <w:rFonts w:ascii="Garamond" w:hAnsi="Garamond"/>
          <w:bCs/>
        </w:rPr>
        <w:t>25</w:t>
      </w:r>
      <w:r w:rsidR="00A04A96" w:rsidRPr="00A04A96">
        <w:rPr>
          <w:rFonts w:ascii="Garamond" w:hAnsi="Garamond"/>
          <w:bCs/>
        </w:rPr>
        <w:t>%</w:t>
      </w:r>
    </w:p>
    <w:p w14:paraId="2D2B656D" w14:textId="01C6B3C1" w:rsidR="002B3474" w:rsidRDefault="0042503E" w:rsidP="00A04A96">
      <w:pPr>
        <w:pStyle w:val="ListParagraph"/>
        <w:numPr>
          <w:ilvl w:val="0"/>
          <w:numId w:val="11"/>
        </w:numPr>
        <w:rPr>
          <w:rFonts w:ascii="Garamond" w:hAnsi="Garamond"/>
          <w:bCs/>
        </w:rPr>
      </w:pPr>
      <w:r>
        <w:rPr>
          <w:rFonts w:ascii="Garamond" w:hAnsi="Garamond"/>
          <w:bCs/>
        </w:rPr>
        <w:t>Discussion Board Posts</w:t>
      </w:r>
      <w:r w:rsidR="002B3474">
        <w:rPr>
          <w:rFonts w:ascii="Garamond" w:hAnsi="Garamond"/>
          <w:bCs/>
        </w:rPr>
        <w:t xml:space="preserve">: </w:t>
      </w:r>
      <w:r>
        <w:rPr>
          <w:rFonts w:ascii="Garamond" w:hAnsi="Garamond"/>
          <w:bCs/>
        </w:rPr>
        <w:t>25</w:t>
      </w:r>
      <w:r w:rsidR="002B3474">
        <w:rPr>
          <w:rFonts w:ascii="Garamond" w:hAnsi="Garamond"/>
          <w:bCs/>
        </w:rPr>
        <w:t>%</w:t>
      </w:r>
    </w:p>
    <w:p w14:paraId="3835290A" w14:textId="47D28563" w:rsidR="00A04A96" w:rsidRPr="007A6F8E" w:rsidRDefault="00A04A96" w:rsidP="00A04A96">
      <w:pPr>
        <w:pStyle w:val="ListParagraph"/>
        <w:numPr>
          <w:ilvl w:val="0"/>
          <w:numId w:val="11"/>
        </w:numPr>
        <w:rPr>
          <w:rFonts w:ascii="Garamond" w:hAnsi="Garamond"/>
          <w:bCs/>
        </w:rPr>
      </w:pPr>
      <w:r w:rsidRPr="007A6F8E">
        <w:rPr>
          <w:rFonts w:ascii="Garamond" w:hAnsi="Garamond"/>
          <w:bCs/>
        </w:rPr>
        <w:t xml:space="preserve">Midterm Exam: </w:t>
      </w:r>
      <w:r w:rsidR="00D40EC1">
        <w:rPr>
          <w:rFonts w:ascii="Garamond" w:hAnsi="Garamond"/>
          <w:bCs/>
        </w:rPr>
        <w:t>2</w:t>
      </w:r>
      <w:r w:rsidR="0042503E">
        <w:rPr>
          <w:rFonts w:ascii="Garamond" w:hAnsi="Garamond"/>
          <w:bCs/>
        </w:rPr>
        <w:t>5</w:t>
      </w:r>
      <w:r w:rsidRPr="007A6F8E">
        <w:rPr>
          <w:rFonts w:ascii="Garamond" w:hAnsi="Garamond"/>
          <w:bCs/>
        </w:rPr>
        <w:t>%</w:t>
      </w:r>
    </w:p>
    <w:p w14:paraId="6A742F7C" w14:textId="33E880D9" w:rsidR="00A04A96" w:rsidRPr="007A6F8E" w:rsidRDefault="00A04A96" w:rsidP="00A04A96">
      <w:pPr>
        <w:pStyle w:val="ListParagraph"/>
        <w:numPr>
          <w:ilvl w:val="0"/>
          <w:numId w:val="11"/>
        </w:numPr>
        <w:rPr>
          <w:rFonts w:ascii="Garamond" w:hAnsi="Garamond"/>
          <w:bCs/>
        </w:rPr>
      </w:pPr>
      <w:r w:rsidRPr="007A6F8E">
        <w:rPr>
          <w:rFonts w:ascii="Garamond" w:hAnsi="Garamond"/>
          <w:bCs/>
        </w:rPr>
        <w:t xml:space="preserve">Final Paper: </w:t>
      </w:r>
      <w:r w:rsidR="00D40EC1">
        <w:rPr>
          <w:rFonts w:ascii="Garamond" w:hAnsi="Garamond"/>
          <w:bCs/>
        </w:rPr>
        <w:t>25</w:t>
      </w:r>
      <w:r w:rsidRPr="007A6F8E">
        <w:rPr>
          <w:rFonts w:ascii="Garamond" w:hAnsi="Garamond"/>
          <w:bCs/>
        </w:rPr>
        <w:t>%</w:t>
      </w:r>
    </w:p>
    <w:p w14:paraId="064E937F" w14:textId="77777777" w:rsidR="00A04A96" w:rsidRPr="007A6F8E" w:rsidRDefault="00A04A96" w:rsidP="00A04A96">
      <w:pPr>
        <w:rPr>
          <w:rFonts w:ascii="Garamond" w:hAnsi="Garamond"/>
          <w:b/>
        </w:rPr>
      </w:pPr>
    </w:p>
    <w:p w14:paraId="3725D7B8" w14:textId="2026A9F4" w:rsidR="007A6F8E" w:rsidRPr="007A6F8E" w:rsidRDefault="00FD068F" w:rsidP="007A6F8E">
      <w:pPr>
        <w:autoSpaceDE w:val="0"/>
        <w:autoSpaceDN w:val="0"/>
        <w:adjustRightInd w:val="0"/>
        <w:contextualSpacing/>
        <w:rPr>
          <w:rFonts w:ascii="Garamond" w:hAnsi="Garamond"/>
        </w:rPr>
      </w:pPr>
      <w:r>
        <w:rPr>
          <w:rFonts w:ascii="Garamond" w:hAnsi="Garamond" w:cs="Garamond-Bold"/>
          <w:b/>
          <w:bCs/>
          <w:color w:val="000000"/>
        </w:rPr>
        <w:t>Course Attendance and Participation</w:t>
      </w:r>
      <w:r w:rsidR="007A6F8E" w:rsidRPr="007A6F8E">
        <w:rPr>
          <w:rFonts w:ascii="Garamond" w:hAnsi="Garamond" w:cs="Garamond-Bold"/>
          <w:b/>
          <w:bCs/>
          <w:color w:val="000000"/>
        </w:rPr>
        <w:t xml:space="preserve"> (</w:t>
      </w:r>
      <w:r w:rsidR="000C2A9A">
        <w:rPr>
          <w:rFonts w:ascii="Garamond" w:hAnsi="Garamond" w:cs="Garamond-Bold"/>
          <w:b/>
          <w:bCs/>
          <w:color w:val="000000"/>
        </w:rPr>
        <w:t>25</w:t>
      </w:r>
      <w:r w:rsidR="007A6F8E" w:rsidRPr="007A6F8E">
        <w:rPr>
          <w:rFonts w:ascii="Garamond" w:hAnsi="Garamond" w:cs="Garamond-Bold"/>
          <w:b/>
          <w:bCs/>
          <w:color w:val="000000"/>
        </w:rPr>
        <w:t xml:space="preserve">%): </w:t>
      </w:r>
      <w:r w:rsidR="007A6F8E" w:rsidRPr="007A6F8E">
        <w:rPr>
          <w:rFonts w:ascii="Garamond" w:hAnsi="Garamond"/>
        </w:rPr>
        <w:t>Attendance is mandatory. Each student will be allowed THREE absences WITHOUT an excuse. Please use these three absences for sickness, doctor’s appointments, mental-health days, social life, etc.; they are yours to use and there’s no need to send me an e-mail to let me know. In exchange for these three free days, there will be no further excused absences (except under extreme circumstances) so use them wisely. Each additional absence beyond three will lower this grade by 10%.</w:t>
      </w:r>
    </w:p>
    <w:p w14:paraId="41D17207" w14:textId="3EF28A71" w:rsidR="007A6F8E" w:rsidRDefault="007A6F8E" w:rsidP="007A6F8E">
      <w:pPr>
        <w:autoSpaceDE w:val="0"/>
        <w:autoSpaceDN w:val="0"/>
        <w:adjustRightInd w:val="0"/>
        <w:ind w:firstLine="720"/>
        <w:contextualSpacing/>
        <w:rPr>
          <w:rFonts w:ascii="Garamond" w:hAnsi="Garamond" w:cs="Garamond"/>
          <w:color w:val="000000"/>
        </w:rPr>
      </w:pPr>
      <w:r w:rsidRPr="007A6F8E">
        <w:rPr>
          <w:rFonts w:ascii="Garamond" w:hAnsi="Garamond" w:cs="Garamond"/>
          <w:color w:val="000000"/>
        </w:rPr>
        <w:t>Discussion sections will feature heavily in this course.</w:t>
      </w:r>
      <w:r w:rsidR="00814A6E">
        <w:rPr>
          <w:rFonts w:ascii="Garamond" w:hAnsi="Garamond" w:cs="Garamond"/>
          <w:color w:val="000000"/>
        </w:rPr>
        <w:t xml:space="preserve"> Tuesdays will consist of lectures in which participation is encouraged through questions</w:t>
      </w:r>
      <w:r w:rsidR="003C2827">
        <w:rPr>
          <w:rFonts w:ascii="Garamond" w:hAnsi="Garamond" w:cs="Garamond"/>
          <w:color w:val="000000"/>
        </w:rPr>
        <w:t xml:space="preserve">; Thursdays will be entirely devoted to discussion on the textbook and Blackboard readings for that week. </w:t>
      </w:r>
      <w:r w:rsidRPr="007A6F8E">
        <w:rPr>
          <w:rFonts w:ascii="Garamond" w:hAnsi="Garamond" w:cs="Garamond"/>
          <w:color w:val="000000"/>
        </w:rPr>
        <w:t>Full participation is expected in all discussions, as these sessions will allow you to fully engage with the course material. If you are uncomfortable speaking in group settings</w:t>
      </w:r>
      <w:r w:rsidR="00725D0B">
        <w:rPr>
          <w:rFonts w:ascii="Garamond" w:hAnsi="Garamond" w:cs="Garamond"/>
          <w:color w:val="000000"/>
        </w:rPr>
        <w:t xml:space="preserve"> (or if you are attending asynchronously)</w:t>
      </w:r>
      <w:r w:rsidRPr="007A6F8E">
        <w:rPr>
          <w:rFonts w:ascii="Garamond" w:hAnsi="Garamond" w:cs="Garamond"/>
          <w:color w:val="000000"/>
        </w:rPr>
        <w:t xml:space="preserve">, please </w:t>
      </w:r>
      <w:r w:rsidR="00840173">
        <w:rPr>
          <w:rFonts w:ascii="Garamond" w:hAnsi="Garamond" w:cs="Garamond"/>
          <w:color w:val="000000"/>
        </w:rPr>
        <w:t>let me know</w:t>
      </w:r>
      <w:r w:rsidRPr="007A6F8E">
        <w:rPr>
          <w:rFonts w:ascii="Garamond" w:hAnsi="Garamond" w:cs="Garamond"/>
          <w:color w:val="000000"/>
        </w:rPr>
        <w:t xml:space="preserve"> and we can arrange another way for you to fulfill your participation requirement. Each week, readings will be assigned on </w:t>
      </w:r>
      <w:r w:rsidR="00AE5B41">
        <w:rPr>
          <w:rFonts w:ascii="Garamond" w:hAnsi="Garamond" w:cs="Garamond"/>
          <w:color w:val="000000"/>
        </w:rPr>
        <w:t>Blackboard</w:t>
      </w:r>
      <w:r w:rsidRPr="007A6F8E">
        <w:rPr>
          <w:rFonts w:ascii="Garamond" w:hAnsi="Garamond" w:cs="Garamond"/>
          <w:color w:val="000000"/>
        </w:rPr>
        <w:t xml:space="preserve"> that will form the basis of the discussions; assigned readings for each week will be listed in the class schedule. These readings must be completed before class </w:t>
      </w:r>
      <w:r w:rsidR="00252959">
        <w:rPr>
          <w:rFonts w:ascii="Garamond" w:hAnsi="Garamond" w:cs="Garamond"/>
          <w:color w:val="000000"/>
        </w:rPr>
        <w:t>each</w:t>
      </w:r>
      <w:r w:rsidRPr="007A6F8E">
        <w:rPr>
          <w:rFonts w:ascii="Garamond" w:hAnsi="Garamond" w:cs="Garamond"/>
          <w:color w:val="000000"/>
        </w:rPr>
        <w:t xml:space="preserve"> Tuesday so our discussions can proceed.</w:t>
      </w:r>
    </w:p>
    <w:p w14:paraId="48775D93" w14:textId="734D7607" w:rsidR="000242A5" w:rsidRPr="007A6F8E" w:rsidRDefault="000242A5" w:rsidP="007A6F8E">
      <w:pPr>
        <w:autoSpaceDE w:val="0"/>
        <w:autoSpaceDN w:val="0"/>
        <w:adjustRightInd w:val="0"/>
        <w:ind w:firstLine="720"/>
        <w:contextualSpacing/>
        <w:rPr>
          <w:rFonts w:ascii="Garamond" w:hAnsi="Garamond" w:cs="Garamond"/>
          <w:color w:val="000000"/>
        </w:rPr>
      </w:pPr>
      <w:r>
        <w:rPr>
          <w:rFonts w:ascii="Garamond" w:hAnsi="Garamond" w:cs="Garamond"/>
          <w:color w:val="000000"/>
        </w:rPr>
        <w:lastRenderedPageBreak/>
        <w:t xml:space="preserve">An “A” grade </w:t>
      </w:r>
      <w:r w:rsidR="00D16D3D">
        <w:rPr>
          <w:rFonts w:ascii="Garamond" w:hAnsi="Garamond" w:cs="Garamond"/>
          <w:color w:val="000000"/>
        </w:rPr>
        <w:t>requires frequent and substantive</w:t>
      </w:r>
      <w:r w:rsidR="0014120B">
        <w:rPr>
          <w:rFonts w:ascii="Garamond" w:hAnsi="Garamond" w:cs="Garamond"/>
          <w:color w:val="000000"/>
        </w:rPr>
        <w:t>, generative (</w:t>
      </w:r>
      <w:r w:rsidR="00EF13E7">
        <w:rPr>
          <w:rFonts w:ascii="Garamond" w:hAnsi="Garamond" w:cs="Garamond"/>
          <w:color w:val="000000"/>
        </w:rPr>
        <w:t>idea-introducing</w:t>
      </w:r>
      <w:r w:rsidR="0014120B">
        <w:rPr>
          <w:rFonts w:ascii="Garamond" w:hAnsi="Garamond" w:cs="Garamond"/>
          <w:color w:val="000000"/>
        </w:rPr>
        <w:t>)</w:t>
      </w:r>
      <w:r w:rsidR="00EF13E7">
        <w:rPr>
          <w:rFonts w:ascii="Garamond" w:hAnsi="Garamond" w:cs="Garamond"/>
          <w:color w:val="000000"/>
        </w:rPr>
        <w:t xml:space="preserve"> contributions</w:t>
      </w:r>
      <w:r w:rsidR="00D16D3D">
        <w:rPr>
          <w:rFonts w:ascii="Garamond" w:hAnsi="Garamond" w:cs="Garamond"/>
          <w:color w:val="000000"/>
        </w:rPr>
        <w:t xml:space="preserve">; “A-” </w:t>
      </w:r>
      <w:r w:rsidR="0014120B">
        <w:rPr>
          <w:rFonts w:ascii="Garamond" w:hAnsi="Garamond" w:cs="Garamond"/>
          <w:color w:val="000000"/>
        </w:rPr>
        <w:t xml:space="preserve">for </w:t>
      </w:r>
      <w:r w:rsidR="00774D5B">
        <w:rPr>
          <w:rFonts w:ascii="Garamond" w:hAnsi="Garamond" w:cs="Garamond"/>
          <w:color w:val="000000"/>
        </w:rPr>
        <w:t>frequent</w:t>
      </w:r>
      <w:r w:rsidR="00F362A5">
        <w:rPr>
          <w:rFonts w:ascii="Garamond" w:hAnsi="Garamond" w:cs="Garamond"/>
          <w:color w:val="000000"/>
        </w:rPr>
        <w:t xml:space="preserve"> “passive”</w:t>
      </w:r>
      <w:r w:rsidR="00774D5B">
        <w:rPr>
          <w:rFonts w:ascii="Garamond" w:hAnsi="Garamond" w:cs="Garamond"/>
          <w:color w:val="000000"/>
        </w:rPr>
        <w:t xml:space="preserve"> </w:t>
      </w:r>
      <w:r w:rsidR="00F362A5">
        <w:rPr>
          <w:rFonts w:ascii="Garamond" w:hAnsi="Garamond" w:cs="Garamond"/>
          <w:color w:val="000000"/>
        </w:rPr>
        <w:t xml:space="preserve">contributions; </w:t>
      </w:r>
      <w:r w:rsidR="00405020">
        <w:rPr>
          <w:rFonts w:ascii="Garamond" w:hAnsi="Garamond" w:cs="Garamond"/>
          <w:color w:val="000000"/>
        </w:rPr>
        <w:t>“</w:t>
      </w:r>
      <w:r w:rsidR="00F362A5">
        <w:rPr>
          <w:rFonts w:ascii="Garamond" w:hAnsi="Garamond" w:cs="Garamond"/>
          <w:color w:val="000000"/>
        </w:rPr>
        <w:t>B</w:t>
      </w:r>
      <w:r w:rsidR="00405020">
        <w:rPr>
          <w:rFonts w:ascii="Garamond" w:hAnsi="Garamond" w:cs="Garamond"/>
          <w:color w:val="000000"/>
        </w:rPr>
        <w:t>”</w:t>
      </w:r>
      <w:r w:rsidR="00F362A5">
        <w:rPr>
          <w:rFonts w:ascii="Garamond" w:hAnsi="Garamond" w:cs="Garamond"/>
          <w:color w:val="000000"/>
        </w:rPr>
        <w:t xml:space="preserve"> range for </w:t>
      </w:r>
      <w:r w:rsidR="00A24A56">
        <w:rPr>
          <w:rFonts w:ascii="Garamond" w:hAnsi="Garamond" w:cs="Garamond"/>
          <w:color w:val="000000"/>
        </w:rPr>
        <w:t>occasional yet</w:t>
      </w:r>
      <w:r w:rsidR="00405020">
        <w:rPr>
          <w:rFonts w:ascii="Garamond" w:hAnsi="Garamond" w:cs="Garamond"/>
          <w:color w:val="000000"/>
        </w:rPr>
        <w:t xml:space="preserve"> </w:t>
      </w:r>
      <w:r w:rsidR="00D37A7D">
        <w:rPr>
          <w:rFonts w:ascii="Garamond" w:hAnsi="Garamond" w:cs="Garamond"/>
          <w:color w:val="000000"/>
        </w:rPr>
        <w:t>informed</w:t>
      </w:r>
      <w:r w:rsidR="00F362A5">
        <w:rPr>
          <w:rFonts w:ascii="Garamond" w:hAnsi="Garamond" w:cs="Garamond"/>
          <w:color w:val="000000"/>
        </w:rPr>
        <w:t xml:space="preserve"> contributions; </w:t>
      </w:r>
      <w:r w:rsidR="00405020">
        <w:rPr>
          <w:rFonts w:ascii="Garamond" w:hAnsi="Garamond" w:cs="Garamond"/>
          <w:color w:val="000000"/>
        </w:rPr>
        <w:t>“</w:t>
      </w:r>
      <w:r w:rsidR="00F362A5">
        <w:rPr>
          <w:rFonts w:ascii="Garamond" w:hAnsi="Garamond" w:cs="Garamond"/>
          <w:color w:val="000000"/>
        </w:rPr>
        <w:t>C</w:t>
      </w:r>
      <w:r w:rsidR="00405020">
        <w:rPr>
          <w:rFonts w:ascii="Garamond" w:hAnsi="Garamond" w:cs="Garamond"/>
          <w:color w:val="000000"/>
        </w:rPr>
        <w:t>”</w:t>
      </w:r>
      <w:r w:rsidR="00F362A5">
        <w:rPr>
          <w:rFonts w:ascii="Garamond" w:hAnsi="Garamond" w:cs="Garamond"/>
          <w:color w:val="000000"/>
        </w:rPr>
        <w:t xml:space="preserve"> range for </w:t>
      </w:r>
      <w:r w:rsidR="00A24A56">
        <w:rPr>
          <w:rFonts w:ascii="Garamond" w:hAnsi="Garamond" w:cs="Garamond"/>
          <w:color w:val="000000"/>
        </w:rPr>
        <w:t xml:space="preserve">few and </w:t>
      </w:r>
      <w:r w:rsidR="00D37A7D">
        <w:rPr>
          <w:rFonts w:ascii="Garamond" w:hAnsi="Garamond" w:cs="Garamond"/>
          <w:color w:val="000000"/>
        </w:rPr>
        <w:t>ill-informed contributions; etc.</w:t>
      </w:r>
    </w:p>
    <w:p w14:paraId="1B105BA0" w14:textId="77777777" w:rsidR="007A6F8E" w:rsidRPr="007A6F8E" w:rsidRDefault="007A6F8E" w:rsidP="007A6F8E">
      <w:pPr>
        <w:autoSpaceDE w:val="0"/>
        <w:autoSpaceDN w:val="0"/>
        <w:adjustRightInd w:val="0"/>
        <w:contextualSpacing/>
        <w:rPr>
          <w:rFonts w:ascii="Garamond" w:hAnsi="Garamond" w:cs="Garamond"/>
          <w:color w:val="000000"/>
        </w:rPr>
      </w:pPr>
    </w:p>
    <w:p w14:paraId="5D97BDDF" w14:textId="1EC6DCDE" w:rsidR="007A6F8E" w:rsidRPr="007A6F8E" w:rsidRDefault="00252959" w:rsidP="007A6F8E">
      <w:pPr>
        <w:pStyle w:val="Default"/>
      </w:pPr>
      <w:r>
        <w:rPr>
          <w:b/>
          <w:bCs/>
        </w:rPr>
        <w:t>Discussion Board Posts (25</w:t>
      </w:r>
      <w:r w:rsidR="007A6F8E" w:rsidRPr="007A6F8E">
        <w:rPr>
          <w:b/>
          <w:bCs/>
        </w:rPr>
        <w:t>%):</w:t>
      </w:r>
      <w:r w:rsidR="007A6F8E" w:rsidRPr="007A6F8E">
        <w:t xml:space="preserve"> </w:t>
      </w:r>
      <w:r w:rsidR="004B6EC1" w:rsidRPr="007A6F8E">
        <w:t xml:space="preserve">There will be ten discussion board posts throughout the semester, listed in the course schedule below. </w:t>
      </w:r>
      <w:r w:rsidR="004B6EC1">
        <w:t>Students</w:t>
      </w:r>
      <w:r w:rsidR="004B6EC1" w:rsidRPr="007A6F8E">
        <w:t xml:space="preserve"> will be required to post on the discussion board, in no less than </w:t>
      </w:r>
      <w:r w:rsidR="004B6EC1">
        <w:t>two paragraphs</w:t>
      </w:r>
      <w:r w:rsidR="004B6EC1" w:rsidRPr="007A6F8E">
        <w:t>, on a prompt regarding th</w:t>
      </w:r>
      <w:r w:rsidR="004B6EC1">
        <w:t>at week’s</w:t>
      </w:r>
      <w:r w:rsidR="004B6EC1" w:rsidRPr="007A6F8E">
        <w:t xml:space="preserve"> </w:t>
      </w:r>
      <w:r w:rsidR="004B6EC1">
        <w:t>readings; these posts will effectively serve as analytic response papers to the readings (primarily addressing the readings on Blackboard, but the textbook should be included for important context)</w:t>
      </w:r>
      <w:r w:rsidR="004B6EC1" w:rsidRPr="007A6F8E">
        <w:t>. In addition, students must</w:t>
      </w:r>
      <w:r w:rsidR="004B6EC1">
        <w:t xml:space="preserve"> read other student’s responses, and each student must</w:t>
      </w:r>
      <w:r w:rsidR="004B6EC1" w:rsidRPr="007A6F8E">
        <w:t xml:space="preserve"> respond to at least one other student’s response, which can help to facilitate in-class discussions. Please feel free to respond to more than one student’s post or even engage in a healthy discussion</w:t>
      </w:r>
      <w:r w:rsidR="004B6EC1">
        <w:t xml:space="preserve"> if there are differences in opinion or helpful additions to others’ points. </w:t>
      </w:r>
      <w:r w:rsidR="004B6EC1" w:rsidRPr="007A6F8E">
        <w:t xml:space="preserve">Additional participation in this regard will help boost your participation grade! The more discussion happens on </w:t>
      </w:r>
      <w:r w:rsidR="004B6EC1">
        <w:t>Blackboard</w:t>
      </w:r>
      <w:r w:rsidR="004B6EC1" w:rsidRPr="007A6F8E">
        <w:t>, the more material we will have to discuss in-person. Each</w:t>
      </w:r>
      <w:r w:rsidR="004B6EC1">
        <w:t xml:space="preserve"> </w:t>
      </w:r>
      <w:r w:rsidR="004B6EC1" w:rsidRPr="007A6F8E">
        <w:t>discussion board post is worth 2</w:t>
      </w:r>
      <w:r w:rsidR="004B6EC1">
        <w:t>.5</w:t>
      </w:r>
      <w:r w:rsidR="004B6EC1" w:rsidRPr="007A6F8E">
        <w:t>% of your overall grade (adding up to 2</w:t>
      </w:r>
      <w:r w:rsidR="004B6EC1">
        <w:t>5</w:t>
      </w:r>
      <w:r w:rsidR="004B6EC1" w:rsidRPr="007A6F8E">
        <w:t>% total).</w:t>
      </w:r>
    </w:p>
    <w:p w14:paraId="187B8E0F" w14:textId="77777777" w:rsidR="007A6F8E" w:rsidRPr="002755EA" w:rsidRDefault="007A6F8E" w:rsidP="007A6F8E">
      <w:pPr>
        <w:autoSpaceDE w:val="0"/>
        <w:autoSpaceDN w:val="0"/>
        <w:adjustRightInd w:val="0"/>
        <w:contextualSpacing/>
        <w:rPr>
          <w:rFonts w:ascii="Garamond" w:hAnsi="Garamond" w:cs="Garamond"/>
          <w:color w:val="000000"/>
        </w:rPr>
      </w:pPr>
    </w:p>
    <w:p w14:paraId="57058BB2" w14:textId="0091309C" w:rsidR="007A6F8E" w:rsidRPr="002755EA" w:rsidRDefault="007A6F8E" w:rsidP="007A6F8E">
      <w:pPr>
        <w:autoSpaceDE w:val="0"/>
        <w:autoSpaceDN w:val="0"/>
        <w:adjustRightInd w:val="0"/>
        <w:contextualSpacing/>
        <w:rPr>
          <w:rFonts w:ascii="Garamond" w:hAnsi="Garamond"/>
        </w:rPr>
      </w:pPr>
      <w:r w:rsidRPr="002755EA">
        <w:rPr>
          <w:rFonts w:ascii="Garamond" w:hAnsi="Garamond" w:cs="Garamond-Bold"/>
          <w:b/>
          <w:bCs/>
          <w:color w:val="000000"/>
        </w:rPr>
        <w:t>Midterm Exam (</w:t>
      </w:r>
      <w:r w:rsidR="00EE2A4A">
        <w:rPr>
          <w:rFonts w:ascii="Garamond" w:hAnsi="Garamond" w:cs="Garamond-Bold"/>
          <w:b/>
          <w:bCs/>
          <w:color w:val="000000"/>
        </w:rPr>
        <w:t>2</w:t>
      </w:r>
      <w:r w:rsidR="004B6EC1">
        <w:rPr>
          <w:rFonts w:ascii="Garamond" w:hAnsi="Garamond" w:cs="Garamond-Bold"/>
          <w:b/>
          <w:bCs/>
          <w:color w:val="000000"/>
        </w:rPr>
        <w:t>5</w:t>
      </w:r>
      <w:r w:rsidRPr="002755EA">
        <w:rPr>
          <w:rFonts w:ascii="Garamond" w:hAnsi="Garamond" w:cs="Garamond-Bold"/>
          <w:b/>
          <w:bCs/>
          <w:color w:val="000000"/>
        </w:rPr>
        <w:t xml:space="preserve">%): </w:t>
      </w:r>
      <w:r w:rsidRPr="002755EA">
        <w:rPr>
          <w:rFonts w:ascii="Garamond" w:hAnsi="Garamond"/>
        </w:rPr>
        <w:t xml:space="preserve">The midterm exam will be held during Week </w:t>
      </w:r>
      <w:r w:rsidR="004B6EC1">
        <w:rPr>
          <w:rFonts w:ascii="Garamond" w:hAnsi="Garamond"/>
        </w:rPr>
        <w:t>7</w:t>
      </w:r>
      <w:r w:rsidRPr="002755EA">
        <w:rPr>
          <w:rFonts w:ascii="Garamond" w:hAnsi="Garamond"/>
        </w:rPr>
        <w:t xml:space="preserve"> on </w:t>
      </w:r>
      <w:r w:rsidR="00E75E13">
        <w:rPr>
          <w:rFonts w:ascii="Garamond" w:hAnsi="Garamond" w:cs="Garamond-Bold"/>
          <w:b/>
          <w:bCs/>
          <w:color w:val="000000"/>
        </w:rPr>
        <w:t xml:space="preserve">March </w:t>
      </w:r>
      <w:r w:rsidR="004B6EC1">
        <w:rPr>
          <w:rFonts w:ascii="Garamond" w:hAnsi="Garamond" w:cs="Garamond-Bold"/>
          <w:b/>
          <w:bCs/>
          <w:color w:val="000000"/>
        </w:rPr>
        <w:t>18</w:t>
      </w:r>
      <w:r w:rsidRPr="002755EA">
        <w:rPr>
          <w:rFonts w:ascii="Garamond" w:hAnsi="Garamond" w:cs="Garamond"/>
          <w:color w:val="000000"/>
        </w:rPr>
        <w:t xml:space="preserve">. </w:t>
      </w:r>
      <w:r w:rsidR="0057260D" w:rsidRPr="0057260D">
        <w:rPr>
          <w:rFonts w:ascii="Garamond" w:hAnsi="Garamond"/>
        </w:rPr>
        <w:t xml:space="preserve">The midterm will cover </w:t>
      </w:r>
      <w:proofErr w:type="gramStart"/>
      <w:r w:rsidR="0057260D" w:rsidRPr="0057260D">
        <w:rPr>
          <w:rFonts w:ascii="Garamond" w:hAnsi="Garamond"/>
        </w:rPr>
        <w:t>all of</w:t>
      </w:r>
      <w:proofErr w:type="gramEnd"/>
      <w:r w:rsidR="0057260D" w:rsidRPr="0057260D">
        <w:rPr>
          <w:rFonts w:ascii="Garamond" w:hAnsi="Garamond"/>
        </w:rPr>
        <w:t xml:space="preserve"> the readings, lectures, and discussions held up to the midterm. The exam will consist of identifying key terms and writing an essay. Students will be provided with ten (10) key terms, which will be pulled from the key terms given at the beginning of each lecture; students will need to identify six (6) of them. Identifications must answer who, what, when, where, and why, </w:t>
      </w:r>
      <w:proofErr w:type="gramStart"/>
      <w:r w:rsidR="0057260D" w:rsidRPr="0057260D">
        <w:rPr>
          <w:rFonts w:ascii="Garamond" w:hAnsi="Garamond"/>
        </w:rPr>
        <w:t>and also</w:t>
      </w:r>
      <w:proofErr w:type="gramEnd"/>
      <w:r w:rsidR="0057260D" w:rsidRPr="0057260D">
        <w:rPr>
          <w:rFonts w:ascii="Garamond" w:hAnsi="Garamond"/>
        </w:rPr>
        <w:t xml:space="preserve"> place the term in its larger historical context/significance based on the class lectures and readings. For the essay, I will provide a list of three (</w:t>
      </w:r>
      <w:r w:rsidR="00CA4BF0">
        <w:rPr>
          <w:rFonts w:ascii="Garamond" w:hAnsi="Garamond"/>
        </w:rPr>
        <w:t>2</w:t>
      </w:r>
      <w:r w:rsidR="0057260D" w:rsidRPr="0057260D">
        <w:rPr>
          <w:rFonts w:ascii="Garamond" w:hAnsi="Garamond"/>
        </w:rPr>
        <w:t xml:space="preserve">) possible essay prompts in advance; on the exam, students will </w:t>
      </w:r>
      <w:proofErr w:type="spellStart"/>
      <w:r w:rsidR="0057260D" w:rsidRPr="0057260D">
        <w:rPr>
          <w:rFonts w:ascii="Garamond" w:hAnsi="Garamond"/>
        </w:rPr>
        <w:t>will</w:t>
      </w:r>
      <w:proofErr w:type="spellEnd"/>
      <w:r w:rsidR="00CA4BF0">
        <w:rPr>
          <w:rFonts w:ascii="Garamond" w:hAnsi="Garamond"/>
        </w:rPr>
        <w:t xml:space="preserve"> choose and</w:t>
      </w:r>
      <w:r w:rsidR="0057260D" w:rsidRPr="0057260D">
        <w:rPr>
          <w:rFonts w:ascii="Garamond" w:hAnsi="Garamond"/>
        </w:rPr>
        <w:t xml:space="preserve"> answer one (1).</w:t>
      </w:r>
    </w:p>
    <w:p w14:paraId="0ACD18FD" w14:textId="77777777" w:rsidR="007A6F8E" w:rsidRPr="002755EA" w:rsidRDefault="007A6F8E" w:rsidP="007A6F8E">
      <w:pPr>
        <w:contextualSpacing/>
        <w:rPr>
          <w:rFonts w:ascii="Garamond" w:hAnsi="Garamond"/>
        </w:rPr>
      </w:pPr>
    </w:p>
    <w:p w14:paraId="794455E8" w14:textId="7FAB7DE6" w:rsidR="007A6F8E" w:rsidRPr="002755EA" w:rsidRDefault="007A6F8E" w:rsidP="007A6F8E">
      <w:pPr>
        <w:contextualSpacing/>
        <w:rPr>
          <w:rFonts w:ascii="Garamond" w:hAnsi="Garamond"/>
        </w:rPr>
      </w:pPr>
      <w:r w:rsidRPr="002755EA">
        <w:rPr>
          <w:rFonts w:ascii="Garamond" w:hAnsi="Garamond"/>
          <w:b/>
        </w:rPr>
        <w:t>Final Paper (</w:t>
      </w:r>
      <w:r w:rsidR="00EE2A4A">
        <w:rPr>
          <w:rFonts w:ascii="Garamond" w:hAnsi="Garamond"/>
          <w:b/>
        </w:rPr>
        <w:t>25</w:t>
      </w:r>
      <w:r w:rsidRPr="002755EA">
        <w:rPr>
          <w:rFonts w:ascii="Garamond" w:hAnsi="Garamond"/>
          <w:b/>
        </w:rPr>
        <w:t xml:space="preserve">%): There is no final exam for this course. </w:t>
      </w:r>
      <w:proofErr w:type="gramStart"/>
      <w:r w:rsidRPr="002755EA">
        <w:rPr>
          <w:rFonts w:ascii="Garamond" w:hAnsi="Garamond"/>
        </w:rPr>
        <w:t>Instead</w:t>
      </w:r>
      <w:proofErr w:type="gramEnd"/>
      <w:r w:rsidRPr="002755EA">
        <w:rPr>
          <w:rFonts w:ascii="Garamond" w:hAnsi="Garamond"/>
        </w:rPr>
        <w:t xml:space="preserve"> you will each write a final paper.</w:t>
      </w:r>
      <w:r w:rsidRPr="002755EA">
        <w:rPr>
          <w:rFonts w:ascii="Garamond" w:hAnsi="Garamond"/>
          <w:b/>
        </w:rPr>
        <w:t xml:space="preserve"> </w:t>
      </w:r>
      <w:r w:rsidRPr="002755EA">
        <w:rPr>
          <w:rFonts w:ascii="Garamond" w:hAnsi="Garamond"/>
        </w:rPr>
        <w:t>The final paper for this course wi</w:t>
      </w:r>
      <w:r w:rsidR="008A0C6E">
        <w:rPr>
          <w:rFonts w:ascii="Garamond" w:hAnsi="Garamond"/>
        </w:rPr>
        <w:t>ll consist of a</w:t>
      </w:r>
      <w:r w:rsidR="00D5601A">
        <w:rPr>
          <w:rFonts w:ascii="Garamond" w:hAnsi="Garamond"/>
        </w:rPr>
        <w:t xml:space="preserve">n </w:t>
      </w:r>
      <w:proofErr w:type="gramStart"/>
      <w:r w:rsidR="00D5601A">
        <w:rPr>
          <w:rFonts w:ascii="Garamond" w:hAnsi="Garamond"/>
        </w:rPr>
        <w:t>8-10 page</w:t>
      </w:r>
      <w:proofErr w:type="gramEnd"/>
      <w:r w:rsidR="008A0C6E">
        <w:rPr>
          <w:rFonts w:ascii="Garamond" w:hAnsi="Garamond"/>
        </w:rPr>
        <w:t xml:space="preserve"> analysis</w:t>
      </w:r>
      <w:r w:rsidR="00E86616" w:rsidRPr="002755EA">
        <w:rPr>
          <w:rFonts w:ascii="Garamond" w:hAnsi="Garamond"/>
        </w:rPr>
        <w:t xml:space="preserve"> o</w:t>
      </w:r>
      <w:r w:rsidR="008A0C6E">
        <w:rPr>
          <w:rFonts w:ascii="Garamond" w:hAnsi="Garamond"/>
        </w:rPr>
        <w:t xml:space="preserve">f </w:t>
      </w:r>
      <w:r w:rsidR="00E86616" w:rsidRPr="002755EA">
        <w:rPr>
          <w:rFonts w:ascii="Garamond" w:hAnsi="Garamond"/>
        </w:rPr>
        <w:t xml:space="preserve">one </w:t>
      </w:r>
      <w:r w:rsidR="008A0C6E">
        <w:rPr>
          <w:rFonts w:ascii="Garamond" w:hAnsi="Garamond"/>
        </w:rPr>
        <w:t xml:space="preserve">major </w:t>
      </w:r>
      <w:r w:rsidR="009F4BAA" w:rsidRPr="002755EA">
        <w:rPr>
          <w:rFonts w:ascii="Garamond" w:hAnsi="Garamond"/>
        </w:rPr>
        <w:t xml:space="preserve">historical event </w:t>
      </w:r>
      <w:r w:rsidR="00843F48">
        <w:rPr>
          <w:rFonts w:ascii="Garamond" w:hAnsi="Garamond"/>
        </w:rPr>
        <w:t>that occurred during our period of study (roughly 1000 CE to 1800 CE)</w:t>
      </w:r>
      <w:r w:rsidR="008A0C6E">
        <w:rPr>
          <w:rFonts w:ascii="Garamond" w:hAnsi="Garamond"/>
        </w:rPr>
        <w:t>.</w:t>
      </w:r>
      <w:r w:rsidRPr="002755EA">
        <w:rPr>
          <w:rFonts w:ascii="Garamond" w:hAnsi="Garamond"/>
        </w:rPr>
        <w:t xml:space="preserve"> </w:t>
      </w:r>
      <w:r w:rsidR="00D5601A">
        <w:rPr>
          <w:rFonts w:ascii="Garamond" w:hAnsi="Garamond"/>
        </w:rPr>
        <w:t xml:space="preserve">Preparing the final paper </w:t>
      </w:r>
      <w:r w:rsidRPr="002755EA">
        <w:rPr>
          <w:rFonts w:ascii="Garamond" w:hAnsi="Garamond"/>
        </w:rPr>
        <w:t xml:space="preserve">will involve choosing </w:t>
      </w:r>
      <w:r w:rsidR="00473A32" w:rsidRPr="002755EA">
        <w:rPr>
          <w:rFonts w:ascii="Garamond" w:hAnsi="Garamond"/>
        </w:rPr>
        <w:t xml:space="preserve">the </w:t>
      </w:r>
      <w:r w:rsidRPr="002755EA">
        <w:rPr>
          <w:rFonts w:ascii="Garamond" w:hAnsi="Garamond"/>
        </w:rPr>
        <w:t>event, researching</w:t>
      </w:r>
      <w:r w:rsidR="00473A32" w:rsidRPr="002755EA">
        <w:rPr>
          <w:rFonts w:ascii="Garamond" w:hAnsi="Garamond"/>
        </w:rPr>
        <w:t xml:space="preserve"> the</w:t>
      </w:r>
      <w:r w:rsidRPr="002755EA">
        <w:rPr>
          <w:rFonts w:ascii="Garamond" w:hAnsi="Garamond"/>
        </w:rPr>
        <w:t xml:space="preserve"> historical context/background</w:t>
      </w:r>
      <w:r w:rsidR="00060BE2">
        <w:rPr>
          <w:rFonts w:ascii="Garamond" w:hAnsi="Garamond"/>
        </w:rPr>
        <w:t xml:space="preserve"> using</w:t>
      </w:r>
      <w:r w:rsidR="00CD697C">
        <w:rPr>
          <w:rFonts w:ascii="Garamond" w:hAnsi="Garamond"/>
        </w:rPr>
        <w:t xml:space="preserve"> </w:t>
      </w:r>
      <w:r w:rsidRPr="002755EA">
        <w:rPr>
          <w:rFonts w:ascii="Garamond" w:hAnsi="Garamond"/>
        </w:rPr>
        <w:t xml:space="preserve">at least </w:t>
      </w:r>
      <w:r w:rsidR="008A0C6E">
        <w:rPr>
          <w:rFonts w:ascii="Garamond" w:hAnsi="Garamond"/>
        </w:rPr>
        <w:t>3</w:t>
      </w:r>
      <w:r w:rsidRPr="002755EA">
        <w:rPr>
          <w:rFonts w:ascii="Garamond" w:hAnsi="Garamond"/>
        </w:rPr>
        <w:t xml:space="preserve"> peer-reviewed sources (preferably from a historian</w:t>
      </w:r>
      <w:r w:rsidR="002C5D0A" w:rsidRPr="002755EA">
        <w:rPr>
          <w:rFonts w:ascii="Garamond" w:hAnsi="Garamond"/>
        </w:rPr>
        <w:t>; one of these sources can be a reading offered in this class</w:t>
      </w:r>
      <w:r w:rsidR="002A14B0">
        <w:rPr>
          <w:rFonts w:ascii="Garamond" w:hAnsi="Garamond"/>
        </w:rPr>
        <w:t>)</w:t>
      </w:r>
      <w:r w:rsidR="009E353A">
        <w:rPr>
          <w:rFonts w:ascii="Garamond" w:hAnsi="Garamond"/>
        </w:rPr>
        <w:t>, and writing about how this event was important to the development of modern world history</w:t>
      </w:r>
      <w:r w:rsidRPr="002755EA">
        <w:rPr>
          <w:rFonts w:ascii="Garamond" w:hAnsi="Garamond"/>
        </w:rPr>
        <w:t xml:space="preserve">. In Week 9, prompts will be distributed including formatting guidelines, suggestions for research, and a template paper. In Week 11, on </w:t>
      </w:r>
      <w:r w:rsidRPr="002755EA">
        <w:rPr>
          <w:rFonts w:ascii="Garamond" w:hAnsi="Garamond"/>
          <w:b/>
          <w:bCs/>
        </w:rPr>
        <w:t xml:space="preserve">Thursday, </w:t>
      </w:r>
      <w:r w:rsidR="00E75E13">
        <w:rPr>
          <w:rFonts w:ascii="Garamond" w:hAnsi="Garamond"/>
          <w:b/>
          <w:bCs/>
        </w:rPr>
        <w:t>April</w:t>
      </w:r>
      <w:r w:rsidRPr="002755EA">
        <w:rPr>
          <w:rFonts w:ascii="Garamond" w:hAnsi="Garamond"/>
          <w:b/>
          <w:bCs/>
        </w:rPr>
        <w:t xml:space="preserve"> 1</w:t>
      </w:r>
      <w:r w:rsidR="00E75E13">
        <w:rPr>
          <w:rFonts w:ascii="Garamond" w:hAnsi="Garamond"/>
          <w:b/>
          <w:bCs/>
        </w:rPr>
        <w:t>5</w:t>
      </w:r>
      <w:r w:rsidRPr="002755EA">
        <w:rPr>
          <w:rFonts w:ascii="Garamond" w:hAnsi="Garamond"/>
        </w:rPr>
        <w:t xml:space="preserve">, </w:t>
      </w:r>
      <w:proofErr w:type="gramStart"/>
      <w:r w:rsidRPr="002755EA">
        <w:rPr>
          <w:rFonts w:ascii="Garamond" w:hAnsi="Garamond"/>
        </w:rPr>
        <w:t>hypotheses</w:t>
      </w:r>
      <w:proofErr w:type="gramEnd"/>
      <w:r w:rsidRPr="002755EA">
        <w:rPr>
          <w:rFonts w:ascii="Garamond" w:hAnsi="Garamond"/>
        </w:rPr>
        <w:t xml:space="preserve"> and sources must be sent to me; this will count for 5% of the overall Final Paper grade (see assignment on </w:t>
      </w:r>
      <w:r w:rsidR="00AE5B41">
        <w:rPr>
          <w:rFonts w:ascii="Garamond" w:hAnsi="Garamond"/>
        </w:rPr>
        <w:t>Blackboard</w:t>
      </w:r>
      <w:r w:rsidRPr="002755EA">
        <w:rPr>
          <w:rFonts w:ascii="Garamond" w:hAnsi="Garamond"/>
        </w:rPr>
        <w:t xml:space="preserve"> and below). Final papers will be due via email on </w:t>
      </w:r>
      <w:r w:rsidR="00E75E13">
        <w:rPr>
          <w:rFonts w:ascii="Garamond" w:hAnsi="Garamond"/>
          <w:b/>
          <w:bCs/>
        </w:rPr>
        <w:t>Thursday, May 13</w:t>
      </w:r>
      <w:r w:rsidRPr="002755EA">
        <w:rPr>
          <w:rFonts w:ascii="Garamond" w:hAnsi="Garamond"/>
        </w:rPr>
        <w:t xml:space="preserve"> by 11:59 PM </w:t>
      </w:r>
      <w:r w:rsidR="009E353A">
        <w:rPr>
          <w:rFonts w:ascii="Garamond" w:hAnsi="Garamond"/>
        </w:rPr>
        <w:t>CT</w:t>
      </w:r>
      <w:r w:rsidRPr="002755EA">
        <w:rPr>
          <w:rFonts w:ascii="Garamond" w:hAnsi="Garamond"/>
        </w:rPr>
        <w:t>. I will not grant an extension 48 hours before the essay is due unless there is a medical or family emergency.</w:t>
      </w:r>
    </w:p>
    <w:p w14:paraId="32187568" w14:textId="6AD7354B" w:rsidR="001B0576" w:rsidRPr="001B0576" w:rsidRDefault="001B0576" w:rsidP="00F3140B">
      <w:pPr>
        <w:contextualSpacing/>
        <w:rPr>
          <w:rStyle w:val="Strong"/>
          <w:rFonts w:ascii="Garamond" w:hAnsi="Garamond"/>
          <w:bCs w:val="0"/>
          <w:color w:val="333333"/>
          <w:sz w:val="28"/>
          <w:szCs w:val="28"/>
        </w:rPr>
      </w:pPr>
    </w:p>
    <w:p w14:paraId="6F5CF304" w14:textId="71607776" w:rsidR="001B0576" w:rsidRPr="00332AC7" w:rsidRDefault="00332AC7" w:rsidP="00332AC7">
      <w:pPr>
        <w:pStyle w:val="Heading2"/>
        <w:rPr>
          <w:rStyle w:val="Strong"/>
          <w:b/>
          <w:color w:val="333333"/>
        </w:rPr>
      </w:pPr>
      <w:r w:rsidRPr="00332AC7">
        <w:rPr>
          <w:rStyle w:val="Strong"/>
          <w:b/>
          <w:color w:val="333333"/>
        </w:rPr>
        <w:t xml:space="preserve">VI. </w:t>
      </w:r>
      <w:r w:rsidR="001B0576" w:rsidRPr="00332AC7">
        <w:rPr>
          <w:rStyle w:val="Strong"/>
          <w:b/>
          <w:color w:val="333333"/>
        </w:rPr>
        <w:t>Accommodations for Students with Disabilities:</w:t>
      </w:r>
    </w:p>
    <w:p w14:paraId="1A567B0D" w14:textId="54A55A4E" w:rsidR="002755EA" w:rsidRPr="00332AC7" w:rsidRDefault="00F3140B" w:rsidP="001B0576">
      <w:pPr>
        <w:contextualSpacing/>
        <w:rPr>
          <w:rFonts w:ascii="Garamond" w:hAnsi="Garamond"/>
          <w:b/>
          <w:sz w:val="22"/>
          <w:szCs w:val="22"/>
        </w:rPr>
      </w:pPr>
      <w:r>
        <w:rPr>
          <w:rStyle w:val="Strong"/>
          <w:rFonts w:ascii="Garamond" w:hAnsi="Garamond"/>
          <w:b w:val="0"/>
          <w:color w:val="333333"/>
        </w:rPr>
        <w:t>Drake</w:t>
      </w:r>
      <w:r w:rsidR="001B0576" w:rsidRPr="00332AC7">
        <w:rPr>
          <w:rStyle w:val="Strong"/>
          <w:rFonts w:ascii="Garamond" w:hAnsi="Garamond"/>
          <w:b w:val="0"/>
          <w:color w:val="333333"/>
        </w:rPr>
        <w:t xml:space="preserve"> University values the diversity of our students, staff, and faculty; recognizing the important contribution each student makes to our unique community. </w:t>
      </w:r>
      <w:r>
        <w:rPr>
          <w:rStyle w:val="Strong"/>
          <w:rFonts w:ascii="Garamond" w:hAnsi="Garamond"/>
          <w:b w:val="0"/>
          <w:color w:val="333333"/>
        </w:rPr>
        <w:t>Drake</w:t>
      </w:r>
      <w:r w:rsidR="001B0576" w:rsidRPr="00332AC7">
        <w:rPr>
          <w:rStyle w:val="Strong"/>
          <w:rFonts w:ascii="Garamond" w:hAnsi="Garamond"/>
          <w:b w:val="0"/>
          <w:color w:val="333333"/>
        </w:rPr>
        <w:t xml:space="preserve"> is committed to providing equal access and support to all qualified students through the provision of reasonable accommodations so that each student may fully participate in the </w:t>
      </w:r>
      <w:r>
        <w:rPr>
          <w:rStyle w:val="Strong"/>
          <w:rFonts w:ascii="Garamond" w:hAnsi="Garamond"/>
          <w:b w:val="0"/>
          <w:color w:val="333333"/>
        </w:rPr>
        <w:t>Drake</w:t>
      </w:r>
      <w:r w:rsidR="001B0576" w:rsidRPr="00332AC7">
        <w:rPr>
          <w:rStyle w:val="Strong"/>
          <w:rFonts w:ascii="Garamond" w:hAnsi="Garamond"/>
          <w:b w:val="0"/>
          <w:color w:val="333333"/>
        </w:rPr>
        <w:t xml:space="preserve"> experience. </w:t>
      </w:r>
      <w:r w:rsidRPr="00F3140B">
        <w:rPr>
          <w:rStyle w:val="Strong"/>
          <w:rFonts w:ascii="Garamond" w:hAnsi="Garamond"/>
          <w:b w:val="0"/>
          <w:color w:val="333333"/>
        </w:rPr>
        <w:t xml:space="preserve">If you have a disability or a medical condition and require special adaptations or accommodations to facilitate your participation in this course, please contact Michelle Laughlin, Director of Student Disability Services at 515-271-1835 or </w:t>
      </w:r>
      <w:hyperlink r:id="rId8" w:history="1">
        <w:r w:rsidRPr="00296E19">
          <w:rPr>
            <w:rStyle w:val="Hyperlink"/>
            <w:rFonts w:ascii="Garamond" w:hAnsi="Garamond"/>
          </w:rPr>
          <w:t>Michelle.Laughlin@drake.edu</w:t>
        </w:r>
      </w:hyperlink>
      <w:r w:rsidRPr="00F3140B">
        <w:rPr>
          <w:rStyle w:val="Strong"/>
          <w:rFonts w:ascii="Garamond" w:hAnsi="Garamond"/>
          <w:b w:val="0"/>
          <w:color w:val="333333"/>
        </w:rPr>
        <w:t xml:space="preserve"> as early as possible</w:t>
      </w:r>
      <w:r>
        <w:rPr>
          <w:rStyle w:val="Strong"/>
          <w:rFonts w:ascii="Garamond" w:hAnsi="Garamond"/>
          <w:b w:val="0"/>
          <w:color w:val="333333"/>
        </w:rPr>
        <w:t>.</w:t>
      </w:r>
    </w:p>
    <w:p w14:paraId="02BB5760" w14:textId="77777777" w:rsidR="002755EA" w:rsidRPr="002755EA" w:rsidRDefault="002755EA" w:rsidP="002755EA">
      <w:pPr>
        <w:autoSpaceDE w:val="0"/>
        <w:autoSpaceDN w:val="0"/>
        <w:adjustRightInd w:val="0"/>
        <w:contextualSpacing/>
        <w:rPr>
          <w:rFonts w:ascii="Garamond" w:hAnsi="Garamond" w:cs="Garamond-Bold"/>
          <w:b/>
          <w:bCs/>
          <w:color w:val="000000"/>
        </w:rPr>
      </w:pPr>
    </w:p>
    <w:p w14:paraId="6813B372" w14:textId="72DF3A26" w:rsidR="002755EA" w:rsidRPr="002755EA" w:rsidRDefault="003335E5" w:rsidP="002755EA">
      <w:pPr>
        <w:pStyle w:val="Heading2"/>
      </w:pPr>
      <w:r>
        <w:t>VII</w:t>
      </w:r>
      <w:r w:rsidR="002755EA" w:rsidRPr="002755EA">
        <w:t>. Academic Integrity</w:t>
      </w:r>
      <w:r w:rsidR="00447E5F">
        <w:t>:</w:t>
      </w:r>
    </w:p>
    <w:p w14:paraId="319C83EC" w14:textId="77777777" w:rsidR="00AA2121" w:rsidRDefault="00AA2121" w:rsidP="00AA2121">
      <w:pPr>
        <w:contextualSpacing/>
        <w:rPr>
          <w:rStyle w:val="Strong"/>
          <w:rFonts w:ascii="Garamond" w:hAnsi="Garamond"/>
          <w:b w:val="0"/>
          <w:color w:val="333333"/>
        </w:rPr>
      </w:pPr>
      <w:r>
        <w:rPr>
          <w:rFonts w:ascii="Garamond" w:hAnsi="Garamond" w:cs="Garamond-Bold"/>
          <w:color w:val="000000"/>
        </w:rPr>
        <w:t>Drake</w:t>
      </w:r>
      <w:r w:rsidR="002755EA" w:rsidRPr="002755EA">
        <w:rPr>
          <w:rFonts w:ascii="Garamond" w:hAnsi="Garamond" w:cs="Garamond-Bold"/>
          <w:color w:val="000000"/>
        </w:rPr>
        <w:t xml:space="preserve"> holds its students strictly accountable for adherence to academic integrity. The consequences for violations can be severe. </w:t>
      </w:r>
      <w:r w:rsidRPr="00F3140B">
        <w:rPr>
          <w:rStyle w:val="Strong"/>
          <w:rFonts w:ascii="Garamond" w:hAnsi="Garamond"/>
          <w:b w:val="0"/>
          <w:color w:val="333333"/>
        </w:rPr>
        <w:t xml:space="preserve">Academic dishonesty includes, but is not limited to cheating, plagiarism, </w:t>
      </w:r>
      <w:r w:rsidRPr="00F3140B">
        <w:rPr>
          <w:rStyle w:val="Strong"/>
          <w:rFonts w:ascii="Garamond" w:hAnsi="Garamond"/>
          <w:b w:val="0"/>
          <w:color w:val="333333"/>
        </w:rPr>
        <w:lastRenderedPageBreak/>
        <w:t xml:space="preserve">and unauthorized collusion, and they will not be tolerated under any circumstances.  Academic dishonesty encompasses any activity that seeks to gain credit for work one has not done, </w:t>
      </w:r>
      <w:proofErr w:type="gramStart"/>
      <w:r w:rsidRPr="00F3140B">
        <w:rPr>
          <w:rStyle w:val="Strong"/>
          <w:rFonts w:ascii="Garamond" w:hAnsi="Garamond"/>
          <w:b w:val="0"/>
          <w:color w:val="333333"/>
        </w:rPr>
        <w:t>provide assistance to</w:t>
      </w:r>
      <w:proofErr w:type="gramEnd"/>
      <w:r w:rsidRPr="00F3140B">
        <w:rPr>
          <w:rStyle w:val="Strong"/>
          <w:rFonts w:ascii="Garamond" w:hAnsi="Garamond"/>
          <w:b w:val="0"/>
          <w:color w:val="333333"/>
        </w:rPr>
        <w:t xml:space="preserve"> others seeking to gain such credit, or deliberately damages or destroys the work of others.</w:t>
      </w:r>
    </w:p>
    <w:p w14:paraId="1362DC89" w14:textId="77777777" w:rsidR="00AA2121" w:rsidRDefault="00AA2121" w:rsidP="00AA2121">
      <w:pPr>
        <w:pStyle w:val="ListParagraph"/>
        <w:numPr>
          <w:ilvl w:val="0"/>
          <w:numId w:val="13"/>
        </w:numPr>
        <w:rPr>
          <w:rStyle w:val="Strong"/>
          <w:rFonts w:ascii="Garamond" w:hAnsi="Garamond"/>
          <w:b w:val="0"/>
          <w:color w:val="333333"/>
        </w:rPr>
      </w:pPr>
      <w:r w:rsidRPr="00AA2121">
        <w:rPr>
          <w:rStyle w:val="Strong"/>
          <w:rFonts w:ascii="Garamond" w:hAnsi="Garamond"/>
          <w:bCs w:val="0"/>
          <w:color w:val="333333"/>
        </w:rPr>
        <w:t>Plagiarism</w:t>
      </w:r>
      <w:r w:rsidRPr="00AA2121">
        <w:rPr>
          <w:rStyle w:val="Strong"/>
          <w:rFonts w:ascii="Garamond" w:hAnsi="Garamond"/>
          <w:b w:val="0"/>
          <w:color w:val="333333"/>
        </w:rPr>
        <w:t xml:space="preserve"> is the act of trying to pass off someone else’s ideas, words, </w:t>
      </w:r>
      <w:proofErr w:type="gramStart"/>
      <w:r w:rsidRPr="00AA2121">
        <w:rPr>
          <w:rStyle w:val="Strong"/>
          <w:rFonts w:ascii="Garamond" w:hAnsi="Garamond"/>
          <w:b w:val="0"/>
          <w:color w:val="333333"/>
        </w:rPr>
        <w:t>thoughts</w:t>
      </w:r>
      <w:proofErr w:type="gramEnd"/>
      <w:r w:rsidRPr="00AA2121">
        <w:rPr>
          <w:rStyle w:val="Strong"/>
          <w:rFonts w:ascii="Garamond" w:hAnsi="Garamond"/>
          <w:b w:val="0"/>
          <w:color w:val="333333"/>
        </w:rPr>
        <w:t xml:space="preserve"> or inventions as one’s own.  Plagiarism may be intentional or unintentional, but it is a violation of academic integrity in either case.  You must acknowledge your use of the work done by other people when you quote them word for word (you must use quotation marks in the case of direct quotations), paraphrase, borrow ideas, incorporate </w:t>
      </w:r>
      <w:proofErr w:type="gramStart"/>
      <w:r w:rsidRPr="00AA2121">
        <w:rPr>
          <w:rStyle w:val="Strong"/>
          <w:rFonts w:ascii="Garamond" w:hAnsi="Garamond"/>
          <w:b w:val="0"/>
          <w:color w:val="333333"/>
        </w:rPr>
        <w:t>factual information</w:t>
      </w:r>
      <w:proofErr w:type="gramEnd"/>
      <w:r w:rsidRPr="00AA2121">
        <w:rPr>
          <w:rStyle w:val="Strong"/>
          <w:rFonts w:ascii="Garamond" w:hAnsi="Garamond"/>
          <w:b w:val="0"/>
          <w:color w:val="333333"/>
        </w:rPr>
        <w:t xml:space="preserve"> from someone else’s work, or rely on another person’s organization of material.  You do not need to provide citations for common knowledge, but it is better to err on the side of caution if you have any doubts.</w:t>
      </w:r>
    </w:p>
    <w:p w14:paraId="7A3EAB7B" w14:textId="77777777" w:rsidR="00AA2121" w:rsidRDefault="00AA2121" w:rsidP="00AA2121">
      <w:pPr>
        <w:pStyle w:val="ListParagraph"/>
        <w:numPr>
          <w:ilvl w:val="0"/>
          <w:numId w:val="13"/>
        </w:numPr>
        <w:rPr>
          <w:rStyle w:val="Strong"/>
          <w:rFonts w:ascii="Garamond" w:hAnsi="Garamond"/>
          <w:b w:val="0"/>
          <w:color w:val="333333"/>
        </w:rPr>
      </w:pPr>
      <w:r w:rsidRPr="00AA2121">
        <w:rPr>
          <w:rStyle w:val="Strong"/>
          <w:rFonts w:ascii="Garamond" w:hAnsi="Garamond"/>
          <w:bCs w:val="0"/>
          <w:color w:val="333333"/>
        </w:rPr>
        <w:t>Cheating</w:t>
      </w:r>
      <w:r w:rsidRPr="00AA2121">
        <w:rPr>
          <w:rStyle w:val="Strong"/>
          <w:rFonts w:ascii="Garamond" w:hAnsi="Garamond"/>
          <w:b w:val="0"/>
          <w:color w:val="333333"/>
        </w:rPr>
        <w:t xml:space="preserve"> is the act, or attempted act, of giving or obtaining aid and/or information by illicit means in meeting any academic requirements, including examinations.</w:t>
      </w:r>
    </w:p>
    <w:p w14:paraId="12C731CC" w14:textId="7F7D053B" w:rsidR="00AA2121" w:rsidRPr="00AA2121" w:rsidRDefault="00AA2121" w:rsidP="00AA2121">
      <w:pPr>
        <w:pStyle w:val="ListParagraph"/>
        <w:numPr>
          <w:ilvl w:val="0"/>
          <w:numId w:val="13"/>
        </w:numPr>
        <w:rPr>
          <w:rStyle w:val="Strong"/>
          <w:rFonts w:ascii="Garamond" w:hAnsi="Garamond"/>
          <w:b w:val="0"/>
          <w:color w:val="333333"/>
        </w:rPr>
      </w:pPr>
      <w:r w:rsidRPr="00AA2121">
        <w:rPr>
          <w:rStyle w:val="Strong"/>
          <w:rFonts w:ascii="Garamond" w:hAnsi="Garamond"/>
          <w:bCs w:val="0"/>
          <w:color w:val="333333"/>
        </w:rPr>
        <w:t>Fabrication</w:t>
      </w:r>
      <w:r w:rsidRPr="00AA2121">
        <w:rPr>
          <w:rStyle w:val="Strong"/>
          <w:rFonts w:ascii="Garamond" w:hAnsi="Garamond"/>
          <w:b w:val="0"/>
          <w:color w:val="333333"/>
        </w:rPr>
        <w:t xml:space="preserve"> is intentional and unauthorized falsification or invention of any information or citation in an academic sense in any academic exercise. Any falsification of information or of sources of information is not acceptable, </w:t>
      </w:r>
      <w:proofErr w:type="gramStart"/>
      <w:r w:rsidRPr="00AA2121">
        <w:rPr>
          <w:rStyle w:val="Strong"/>
          <w:rFonts w:ascii="Garamond" w:hAnsi="Garamond"/>
          <w:b w:val="0"/>
          <w:color w:val="333333"/>
        </w:rPr>
        <w:t>including:</w:t>
      </w:r>
      <w:proofErr w:type="gramEnd"/>
      <w:r w:rsidRPr="00AA2121">
        <w:rPr>
          <w:rStyle w:val="Strong"/>
          <w:rFonts w:ascii="Garamond" w:hAnsi="Garamond"/>
          <w:b w:val="0"/>
          <w:color w:val="333333"/>
        </w:rPr>
        <w:t xml:space="preserve"> copying from another, using unauthorized materials during a test or experiment, unauthorized collaboration with another student, use of materials written by others without giving credit, submission of the same paper to two or more instructors without prior approval, failure to acknowledge assistance by tutors and others.</w:t>
      </w:r>
    </w:p>
    <w:p w14:paraId="7ECE2D7B" w14:textId="77777777" w:rsidR="00AA2121" w:rsidRPr="00F3140B" w:rsidRDefault="00AA2121" w:rsidP="00AA2121">
      <w:pPr>
        <w:contextualSpacing/>
        <w:rPr>
          <w:rStyle w:val="Strong"/>
          <w:rFonts w:ascii="Garamond" w:hAnsi="Garamond"/>
          <w:b w:val="0"/>
          <w:color w:val="333333"/>
        </w:rPr>
      </w:pPr>
      <w:r w:rsidRPr="00F3140B">
        <w:rPr>
          <w:rStyle w:val="Strong"/>
          <w:rFonts w:ascii="Garamond" w:hAnsi="Garamond"/>
          <w:b w:val="0"/>
          <w:color w:val="333333"/>
        </w:rPr>
        <w:t>If I suspect any acts of academic dishonesty, I will not grade your assignment or paper until you provide satisfactory documentation of your sources.  In cases of obvious plagiarism or cheating, you will receive a failing grade for the course with a recommendation of suspension or expulsion.  For further information, see the Arts and Sciences Handbook or the Drake Student Handbook or contact me.</w:t>
      </w:r>
    </w:p>
    <w:p w14:paraId="3B13EA7B" w14:textId="77777777" w:rsidR="002755EA" w:rsidRPr="002755EA" w:rsidRDefault="002755EA" w:rsidP="002755EA">
      <w:pPr>
        <w:autoSpaceDE w:val="0"/>
        <w:autoSpaceDN w:val="0"/>
        <w:adjustRightInd w:val="0"/>
        <w:contextualSpacing/>
        <w:rPr>
          <w:rFonts w:ascii="Garamond" w:hAnsi="Garamond" w:cs="Garamond-Bold"/>
          <w:b/>
          <w:bCs/>
          <w:color w:val="000000"/>
        </w:rPr>
      </w:pPr>
    </w:p>
    <w:p w14:paraId="06174056" w14:textId="04FF7644" w:rsidR="002755EA" w:rsidRPr="002755EA" w:rsidRDefault="003335E5" w:rsidP="002755EA">
      <w:pPr>
        <w:pStyle w:val="Heading2"/>
      </w:pPr>
      <w:r>
        <w:t>VIII</w:t>
      </w:r>
      <w:r w:rsidR="002755EA" w:rsidRPr="002755EA">
        <w:t>. Late Work Policy</w:t>
      </w:r>
      <w:r w:rsidR="00447E5F">
        <w:t>:</w:t>
      </w:r>
    </w:p>
    <w:p w14:paraId="450BD9F1" w14:textId="77777777" w:rsidR="002755EA" w:rsidRPr="002755EA" w:rsidRDefault="002755EA" w:rsidP="002755EA">
      <w:pPr>
        <w:autoSpaceDE w:val="0"/>
        <w:autoSpaceDN w:val="0"/>
        <w:adjustRightInd w:val="0"/>
        <w:contextualSpacing/>
        <w:rPr>
          <w:rFonts w:ascii="Garamond" w:hAnsi="Garamond" w:cs="Garamond"/>
          <w:color w:val="000000"/>
        </w:rPr>
      </w:pPr>
      <w:r w:rsidRPr="002755EA">
        <w:rPr>
          <w:rFonts w:ascii="Garamond" w:hAnsi="Garamond" w:cs="Garamond"/>
          <w:color w:val="000000"/>
        </w:rPr>
        <w:t>All assignments are due in class as noted in the Course Schedule. Except for emergencies, for every</w:t>
      </w:r>
    </w:p>
    <w:p w14:paraId="1AC1C4A5" w14:textId="6C751DCD" w:rsidR="002755EA" w:rsidRPr="002755EA" w:rsidRDefault="002755EA" w:rsidP="002755EA">
      <w:pPr>
        <w:autoSpaceDE w:val="0"/>
        <w:autoSpaceDN w:val="0"/>
        <w:adjustRightInd w:val="0"/>
        <w:rPr>
          <w:rFonts w:ascii="Garamond" w:hAnsi="Garamond" w:cs="Garamond"/>
          <w:color w:val="000000"/>
        </w:rPr>
      </w:pPr>
      <w:r w:rsidRPr="002755EA">
        <w:rPr>
          <w:rFonts w:ascii="Garamond" w:hAnsi="Garamond" w:cs="Garamond"/>
          <w:color w:val="000000"/>
        </w:rPr>
        <w:t xml:space="preserve">day that your assignment is late, one half-letter grade will be deducted (i.e., a </w:t>
      </w:r>
      <w:r w:rsidR="00225E07">
        <w:rPr>
          <w:rFonts w:ascii="Garamond" w:hAnsi="Garamond" w:cs="Garamond"/>
          <w:color w:val="000000"/>
        </w:rPr>
        <w:t>“</w:t>
      </w:r>
      <w:r w:rsidRPr="002755EA">
        <w:rPr>
          <w:rFonts w:ascii="Garamond" w:hAnsi="Garamond" w:cs="Garamond"/>
          <w:color w:val="000000"/>
        </w:rPr>
        <w:t>B</w:t>
      </w:r>
      <w:r w:rsidR="00225E07">
        <w:rPr>
          <w:rFonts w:ascii="Garamond" w:hAnsi="Garamond" w:cs="Garamond"/>
          <w:color w:val="000000"/>
        </w:rPr>
        <w:t>”</w:t>
      </w:r>
      <w:r w:rsidRPr="002755EA">
        <w:rPr>
          <w:rFonts w:ascii="Garamond" w:hAnsi="Garamond" w:cs="Garamond"/>
          <w:color w:val="000000"/>
        </w:rPr>
        <w:t xml:space="preserve"> </w:t>
      </w:r>
      <w:r w:rsidR="00225E07">
        <w:rPr>
          <w:rFonts w:ascii="Garamond" w:hAnsi="Garamond" w:cs="Garamond"/>
          <w:color w:val="000000"/>
        </w:rPr>
        <w:t>assignment</w:t>
      </w:r>
      <w:r w:rsidRPr="002755EA">
        <w:rPr>
          <w:rFonts w:ascii="Garamond" w:hAnsi="Garamond" w:cs="Garamond"/>
          <w:color w:val="000000"/>
        </w:rPr>
        <w:t xml:space="preserve"> will receive a</w:t>
      </w:r>
      <w:r w:rsidR="00225E07">
        <w:rPr>
          <w:rFonts w:ascii="Garamond" w:hAnsi="Garamond" w:cs="Garamond"/>
          <w:color w:val="000000"/>
        </w:rPr>
        <w:t xml:space="preserve"> “</w:t>
      </w:r>
      <w:r w:rsidRPr="002755EA">
        <w:rPr>
          <w:rFonts w:ascii="Garamond" w:hAnsi="Garamond" w:cs="Garamond"/>
          <w:color w:val="000000"/>
        </w:rPr>
        <w:t>B-</w:t>
      </w:r>
      <w:r w:rsidR="00225E07">
        <w:rPr>
          <w:rFonts w:ascii="Garamond" w:hAnsi="Garamond" w:cs="Garamond"/>
          <w:color w:val="000000"/>
        </w:rPr>
        <w:t xml:space="preserve">” </w:t>
      </w:r>
      <w:r w:rsidRPr="002755EA">
        <w:rPr>
          <w:rFonts w:ascii="Garamond" w:hAnsi="Garamond" w:cs="Garamond"/>
          <w:color w:val="000000"/>
        </w:rPr>
        <w:t xml:space="preserve">on the first day late, a </w:t>
      </w:r>
      <w:r w:rsidR="00225E07">
        <w:rPr>
          <w:rFonts w:ascii="Garamond" w:hAnsi="Garamond" w:cs="Garamond"/>
          <w:color w:val="000000"/>
        </w:rPr>
        <w:t>“</w:t>
      </w:r>
      <w:r w:rsidRPr="002755EA">
        <w:rPr>
          <w:rFonts w:ascii="Garamond" w:hAnsi="Garamond" w:cs="Garamond"/>
          <w:color w:val="000000"/>
        </w:rPr>
        <w:t>C+</w:t>
      </w:r>
      <w:r w:rsidR="00225E07">
        <w:rPr>
          <w:rFonts w:ascii="Garamond" w:hAnsi="Garamond" w:cs="Garamond"/>
          <w:color w:val="000000"/>
        </w:rPr>
        <w:t>”</w:t>
      </w:r>
      <w:r w:rsidRPr="002755EA">
        <w:rPr>
          <w:rFonts w:ascii="Garamond" w:hAnsi="Garamond" w:cs="Garamond"/>
          <w:color w:val="000000"/>
        </w:rPr>
        <w:t xml:space="preserve"> on the second day late</w:t>
      </w:r>
      <w:r w:rsidR="00225E07">
        <w:rPr>
          <w:rFonts w:ascii="Garamond" w:hAnsi="Garamond" w:cs="Garamond"/>
          <w:color w:val="000000"/>
        </w:rPr>
        <w:t>, etc.</w:t>
      </w:r>
      <w:r w:rsidRPr="002755EA">
        <w:rPr>
          <w:rFonts w:ascii="Garamond" w:hAnsi="Garamond" w:cs="Garamond"/>
          <w:color w:val="000000"/>
        </w:rPr>
        <w:t>).</w:t>
      </w:r>
    </w:p>
    <w:p w14:paraId="16A1A5EA" w14:textId="77777777" w:rsidR="002755EA" w:rsidRPr="002755EA" w:rsidRDefault="002755EA" w:rsidP="002755EA">
      <w:pPr>
        <w:autoSpaceDE w:val="0"/>
        <w:autoSpaceDN w:val="0"/>
        <w:adjustRightInd w:val="0"/>
        <w:rPr>
          <w:rFonts w:ascii="Garamond" w:hAnsi="Garamond" w:cs="Garamond"/>
          <w:color w:val="000000"/>
        </w:rPr>
      </w:pPr>
    </w:p>
    <w:p w14:paraId="5266CFC8" w14:textId="6614113B" w:rsidR="002755EA" w:rsidRPr="002755EA" w:rsidRDefault="003335E5" w:rsidP="002755EA">
      <w:pPr>
        <w:pStyle w:val="Heading2"/>
      </w:pPr>
      <w:r>
        <w:t>I</w:t>
      </w:r>
      <w:r w:rsidR="002755EA" w:rsidRPr="002755EA">
        <w:t>X. Communication</w:t>
      </w:r>
      <w:r w:rsidR="00447E5F">
        <w:t>:</w:t>
      </w:r>
    </w:p>
    <w:p w14:paraId="4D3E1A53" w14:textId="550C0B80" w:rsidR="002755EA" w:rsidRPr="002755EA" w:rsidRDefault="002755EA" w:rsidP="002755EA">
      <w:pPr>
        <w:contextualSpacing/>
        <w:rPr>
          <w:rFonts w:ascii="Garamond" w:hAnsi="Garamond"/>
        </w:rPr>
      </w:pPr>
      <w:r w:rsidRPr="002755EA">
        <w:rPr>
          <w:rFonts w:ascii="Garamond" w:hAnsi="Garamond"/>
        </w:rPr>
        <w:t xml:space="preserve">I welcome students to contact me by email, after class, or during office hours. If you cannot make my office hours, please email me and we can set up an appointment. Please check </w:t>
      </w:r>
      <w:r w:rsidR="00AE5B41">
        <w:rPr>
          <w:rFonts w:ascii="Garamond" w:hAnsi="Garamond"/>
        </w:rPr>
        <w:t>Blackboard</w:t>
      </w:r>
      <w:r w:rsidRPr="002755EA">
        <w:rPr>
          <w:rFonts w:ascii="Garamond" w:hAnsi="Garamond"/>
        </w:rPr>
        <w:t xml:space="preserve"> </w:t>
      </w:r>
      <w:r w:rsidRPr="002755EA">
        <w:rPr>
          <w:rFonts w:ascii="Garamond" w:hAnsi="Garamond"/>
          <w:b/>
        </w:rPr>
        <w:t>and your syllabus</w:t>
      </w:r>
      <w:r w:rsidRPr="002755EA">
        <w:rPr>
          <w:rFonts w:ascii="Garamond" w:hAnsi="Garamond"/>
        </w:rPr>
        <w:t xml:space="preserve"> first before contacting me about scheduling issues or reading assignments, since much of that information is available to you. I make every effort to respond promptly to questions, but please allow </w:t>
      </w:r>
      <w:r w:rsidR="002843F1">
        <w:rPr>
          <w:rFonts w:ascii="Garamond" w:hAnsi="Garamond"/>
        </w:rPr>
        <w:t xml:space="preserve">roughly </w:t>
      </w:r>
      <w:r w:rsidRPr="002755EA">
        <w:rPr>
          <w:rFonts w:ascii="Garamond" w:hAnsi="Garamond"/>
        </w:rPr>
        <w:t>24 hours for an email response. Do not send essay drafts for review the day before they are due.</w:t>
      </w:r>
    </w:p>
    <w:p w14:paraId="6284C6DB" w14:textId="77777777" w:rsidR="002755EA" w:rsidRPr="002755EA" w:rsidRDefault="002755EA" w:rsidP="002755EA">
      <w:pPr>
        <w:contextualSpacing/>
        <w:rPr>
          <w:rFonts w:ascii="Garamond" w:hAnsi="Garamond"/>
        </w:rPr>
      </w:pPr>
    </w:p>
    <w:p w14:paraId="0BC877CC" w14:textId="511F62FF" w:rsidR="00DD0B7C" w:rsidRPr="002755EA" w:rsidRDefault="00DD0B7C" w:rsidP="00EF000A">
      <w:pPr>
        <w:pStyle w:val="Heading2"/>
      </w:pPr>
      <w:r w:rsidRPr="002755EA">
        <w:t>X: Course Schedule</w:t>
      </w:r>
      <w:r w:rsidR="00447E5F">
        <w:t>:</w:t>
      </w:r>
    </w:p>
    <w:p w14:paraId="7080FC4C" w14:textId="369D976B" w:rsidR="00A04332" w:rsidRPr="00852554" w:rsidRDefault="00A04332" w:rsidP="00852554">
      <w:pPr>
        <w:pStyle w:val="Heading3"/>
      </w:pPr>
      <w:r w:rsidRPr="00852554">
        <w:t>W</w:t>
      </w:r>
      <w:r w:rsidR="00852554" w:rsidRPr="00852554">
        <w:t>EEK</w:t>
      </w:r>
      <w:r w:rsidRPr="00852554">
        <w:t xml:space="preserve"> </w:t>
      </w:r>
      <w:r w:rsidR="00852554" w:rsidRPr="00852554">
        <w:t>ONE</w:t>
      </w:r>
      <w:r w:rsidRPr="00852554">
        <w:t>: Introduction</w:t>
      </w:r>
    </w:p>
    <w:p w14:paraId="1F5BD73D" w14:textId="14F19176" w:rsidR="00A04332" w:rsidRDefault="00A04332" w:rsidP="00A04332">
      <w:pPr>
        <w:rPr>
          <w:rFonts w:ascii="Garamond" w:hAnsi="Garamond"/>
        </w:rPr>
      </w:pPr>
    </w:p>
    <w:p w14:paraId="12660D66" w14:textId="06601DC7" w:rsidR="00CA17C0" w:rsidRPr="00CA17C0" w:rsidRDefault="00330C59" w:rsidP="00A04332">
      <w:pPr>
        <w:rPr>
          <w:rFonts w:ascii="Garamond" w:hAnsi="Garamond"/>
          <w:b/>
          <w:bCs/>
        </w:rPr>
      </w:pPr>
      <w:r>
        <w:rPr>
          <w:rFonts w:ascii="Garamond" w:hAnsi="Garamond"/>
          <w:b/>
          <w:bCs/>
        </w:rPr>
        <w:t>Tuesday</w:t>
      </w:r>
      <w:r w:rsidR="00CA17C0" w:rsidRPr="00CA17C0">
        <w:rPr>
          <w:rFonts w:ascii="Garamond" w:hAnsi="Garamond"/>
          <w:b/>
          <w:bCs/>
        </w:rPr>
        <w:t xml:space="preserve">, February </w:t>
      </w:r>
      <w:r>
        <w:rPr>
          <w:rFonts w:ascii="Garamond" w:hAnsi="Garamond"/>
          <w:b/>
          <w:bCs/>
        </w:rPr>
        <w:t>2</w:t>
      </w:r>
      <w:r w:rsidR="00CA17C0" w:rsidRPr="00CA17C0">
        <w:rPr>
          <w:rFonts w:ascii="Garamond" w:hAnsi="Garamond"/>
          <w:b/>
          <w:bCs/>
        </w:rPr>
        <w:t>:</w:t>
      </w:r>
    </w:p>
    <w:p w14:paraId="1D5ABB0F" w14:textId="2A634975" w:rsidR="00335155" w:rsidRPr="00335155" w:rsidRDefault="00335155" w:rsidP="00335155">
      <w:pPr>
        <w:ind w:firstLine="720"/>
        <w:rPr>
          <w:rFonts w:ascii="Garamond" w:hAnsi="Garamond"/>
          <w:b/>
        </w:rPr>
      </w:pPr>
      <w:r w:rsidRPr="00852554">
        <w:rPr>
          <w:rFonts w:ascii="Garamond" w:hAnsi="Garamond"/>
          <w:u w:val="single"/>
        </w:rPr>
        <w:t>Discussion</w:t>
      </w:r>
      <w:r>
        <w:rPr>
          <w:rFonts w:ascii="Garamond" w:hAnsi="Garamond"/>
          <w:u w:val="single"/>
        </w:rPr>
        <w:t>:</w:t>
      </w:r>
      <w:r>
        <w:rPr>
          <w:rFonts w:ascii="Garamond" w:hAnsi="Garamond"/>
        </w:rPr>
        <w:t xml:space="preserve"> </w:t>
      </w:r>
      <w:r w:rsidR="00D43262">
        <w:rPr>
          <w:rFonts w:ascii="Garamond" w:hAnsi="Garamond"/>
        </w:rPr>
        <w:t>Syllabus/</w:t>
      </w:r>
      <w:r>
        <w:rPr>
          <w:rFonts w:ascii="Garamond" w:hAnsi="Garamond"/>
        </w:rPr>
        <w:t>Introductions</w:t>
      </w:r>
    </w:p>
    <w:p w14:paraId="79B44CC1" w14:textId="3CC70298" w:rsidR="00CA17C0" w:rsidRPr="00852554" w:rsidRDefault="00CA17C0" w:rsidP="00A04332">
      <w:pPr>
        <w:rPr>
          <w:rFonts w:ascii="Garamond" w:hAnsi="Garamond"/>
        </w:rPr>
      </w:pPr>
    </w:p>
    <w:p w14:paraId="215D0645" w14:textId="2AC125B2" w:rsidR="00A04332" w:rsidRPr="00852554" w:rsidRDefault="00330C59" w:rsidP="00A04332">
      <w:pPr>
        <w:rPr>
          <w:rFonts w:ascii="Garamond" w:hAnsi="Garamond"/>
          <w:b/>
        </w:rPr>
      </w:pPr>
      <w:r>
        <w:rPr>
          <w:rFonts w:ascii="Garamond" w:hAnsi="Garamond"/>
          <w:b/>
        </w:rPr>
        <w:t>Thursday</w:t>
      </w:r>
      <w:r w:rsidR="00A04332" w:rsidRPr="00852554">
        <w:rPr>
          <w:rFonts w:ascii="Garamond" w:hAnsi="Garamond"/>
          <w:b/>
        </w:rPr>
        <w:t xml:space="preserve">, </w:t>
      </w:r>
      <w:r w:rsidR="00240FC6">
        <w:rPr>
          <w:rFonts w:ascii="Garamond" w:hAnsi="Garamond"/>
          <w:b/>
        </w:rPr>
        <w:t xml:space="preserve">February </w:t>
      </w:r>
      <w:r>
        <w:rPr>
          <w:rFonts w:ascii="Garamond" w:hAnsi="Garamond"/>
          <w:b/>
        </w:rPr>
        <w:t>4</w:t>
      </w:r>
      <w:r w:rsidR="00A04332" w:rsidRPr="00852554">
        <w:rPr>
          <w:rFonts w:ascii="Garamond" w:hAnsi="Garamond"/>
          <w:b/>
        </w:rPr>
        <w:t>:</w:t>
      </w:r>
    </w:p>
    <w:p w14:paraId="399EC535" w14:textId="6D125211" w:rsidR="00A04332" w:rsidRDefault="003E75A1" w:rsidP="002775D4">
      <w:pPr>
        <w:ind w:firstLine="720"/>
        <w:rPr>
          <w:rFonts w:ascii="Garamond" w:hAnsi="Garamond"/>
        </w:rPr>
      </w:pPr>
      <w:r>
        <w:rPr>
          <w:rFonts w:ascii="Garamond" w:hAnsi="Garamond"/>
          <w:u w:val="single"/>
        </w:rPr>
        <w:t>Lecture</w:t>
      </w:r>
      <w:r w:rsidR="00A04332" w:rsidRPr="00852554">
        <w:rPr>
          <w:rFonts w:ascii="Garamond" w:hAnsi="Garamond"/>
          <w:u w:val="single"/>
        </w:rPr>
        <w:t>:</w:t>
      </w:r>
      <w:r w:rsidR="00A04332" w:rsidRPr="00852554">
        <w:rPr>
          <w:rFonts w:ascii="Garamond" w:hAnsi="Garamond"/>
        </w:rPr>
        <w:t xml:space="preserve"> </w:t>
      </w:r>
      <w:r w:rsidR="00024B97">
        <w:rPr>
          <w:rFonts w:ascii="Garamond" w:hAnsi="Garamond"/>
        </w:rPr>
        <w:t>The Asian World-System</w:t>
      </w:r>
    </w:p>
    <w:p w14:paraId="026B3CB6" w14:textId="77777777" w:rsidR="002775D4" w:rsidRPr="00852554" w:rsidRDefault="002775D4" w:rsidP="002775D4">
      <w:pPr>
        <w:rPr>
          <w:rFonts w:ascii="Garamond" w:hAnsi="Garamond"/>
        </w:rPr>
      </w:pPr>
    </w:p>
    <w:p w14:paraId="18C02238" w14:textId="77777777" w:rsidR="00F91DFD" w:rsidRPr="00852554" w:rsidRDefault="00A04332" w:rsidP="00F91DFD">
      <w:pPr>
        <w:pStyle w:val="Heading3"/>
      </w:pPr>
      <w:r w:rsidRPr="00852554">
        <w:t>W</w:t>
      </w:r>
      <w:r w:rsidR="004A3F62">
        <w:t>EEK</w:t>
      </w:r>
      <w:r w:rsidRPr="00852554">
        <w:t xml:space="preserve"> </w:t>
      </w:r>
      <w:r w:rsidR="00852554" w:rsidRPr="00852554">
        <w:t>TWO</w:t>
      </w:r>
      <w:r w:rsidRPr="00852554">
        <w:t xml:space="preserve">: </w:t>
      </w:r>
      <w:r w:rsidR="00F91DFD">
        <w:t>The World the Mongols Made</w:t>
      </w:r>
    </w:p>
    <w:p w14:paraId="43B568EB" w14:textId="77777777" w:rsidR="00CB578F" w:rsidRPr="00F91DFD" w:rsidRDefault="00CB578F" w:rsidP="00CB578F">
      <w:pPr>
        <w:jc w:val="center"/>
        <w:rPr>
          <w:rFonts w:ascii="Garamond" w:hAnsi="Garamond"/>
          <w:i/>
          <w:iCs/>
        </w:rPr>
      </w:pPr>
      <w:r w:rsidRPr="00333E25">
        <w:rPr>
          <w:rFonts w:ascii="Garamond" w:hAnsi="Garamond"/>
          <w:u w:val="single"/>
        </w:rPr>
        <w:t>Readings</w:t>
      </w:r>
      <w:r>
        <w:rPr>
          <w:rFonts w:ascii="Garamond" w:hAnsi="Garamond"/>
        </w:rPr>
        <w:t xml:space="preserve">: </w:t>
      </w:r>
      <w:proofErr w:type="spellStart"/>
      <w:r>
        <w:rPr>
          <w:rFonts w:ascii="Garamond" w:hAnsi="Garamond"/>
        </w:rPr>
        <w:t>Tignor</w:t>
      </w:r>
      <w:proofErr w:type="spellEnd"/>
      <w:r>
        <w:rPr>
          <w:rFonts w:ascii="Garamond" w:hAnsi="Garamond"/>
        </w:rPr>
        <w:t>, Chapters 10 and 11 (“Commercial Connections,” 360-364, “The Mongol Transformation of Afro-Eurasia,” 394-399, and “</w:t>
      </w:r>
      <w:r w:rsidRPr="00F91DFD">
        <w:rPr>
          <w:rFonts w:ascii="Garamond" w:hAnsi="Garamond"/>
        </w:rPr>
        <w:t>Collapse and Integration,” 406-407)</w:t>
      </w:r>
      <w:r>
        <w:rPr>
          <w:rFonts w:ascii="Garamond" w:hAnsi="Garamond"/>
        </w:rPr>
        <w:t xml:space="preserve"> and Bentley (Blackboard)</w:t>
      </w:r>
    </w:p>
    <w:p w14:paraId="2186E74C" w14:textId="56058FAE" w:rsidR="00CB578F" w:rsidRDefault="00CB578F" w:rsidP="00CB578F">
      <w:pPr>
        <w:jc w:val="center"/>
        <w:rPr>
          <w:rFonts w:ascii="Garamond" w:hAnsi="Garamond"/>
        </w:rPr>
      </w:pPr>
      <w:r>
        <w:rPr>
          <w:rFonts w:ascii="Garamond" w:hAnsi="Garamond"/>
        </w:rPr>
        <w:t>Discussion</w:t>
      </w:r>
      <w:r w:rsidRPr="00F91DFD">
        <w:rPr>
          <w:rFonts w:ascii="Garamond" w:hAnsi="Garamond"/>
        </w:rPr>
        <w:t xml:space="preserve"> #1 due</w:t>
      </w:r>
      <w:r w:rsidR="00410AED">
        <w:rPr>
          <w:rFonts w:ascii="Garamond" w:hAnsi="Garamond"/>
        </w:rPr>
        <w:t xml:space="preserve"> Monday, February 8 at 11:59 PM CT</w:t>
      </w:r>
    </w:p>
    <w:p w14:paraId="79526572" w14:textId="77777777" w:rsidR="00A04332" w:rsidRPr="00F91DFD" w:rsidRDefault="00A04332" w:rsidP="00A04332">
      <w:pPr>
        <w:rPr>
          <w:rFonts w:ascii="Garamond" w:hAnsi="Garamond"/>
        </w:rPr>
      </w:pPr>
    </w:p>
    <w:p w14:paraId="690AC364" w14:textId="4DBA046B" w:rsidR="00A04332" w:rsidRPr="00852554" w:rsidRDefault="00330C59" w:rsidP="00A04332">
      <w:pPr>
        <w:rPr>
          <w:rFonts w:ascii="Garamond" w:hAnsi="Garamond"/>
          <w:b/>
        </w:rPr>
      </w:pPr>
      <w:r>
        <w:rPr>
          <w:rFonts w:ascii="Garamond" w:hAnsi="Garamond"/>
          <w:b/>
        </w:rPr>
        <w:t>Tuesday</w:t>
      </w:r>
      <w:r w:rsidR="00A04332" w:rsidRPr="00852554">
        <w:rPr>
          <w:rFonts w:ascii="Garamond" w:hAnsi="Garamond"/>
          <w:b/>
        </w:rPr>
        <w:t xml:space="preserve">, </w:t>
      </w:r>
      <w:r w:rsidR="001D12E2">
        <w:rPr>
          <w:rFonts w:ascii="Garamond" w:hAnsi="Garamond"/>
          <w:b/>
        </w:rPr>
        <w:t xml:space="preserve">February </w:t>
      </w:r>
      <w:r>
        <w:rPr>
          <w:rFonts w:ascii="Garamond" w:hAnsi="Garamond"/>
          <w:b/>
        </w:rPr>
        <w:t>9</w:t>
      </w:r>
      <w:r w:rsidR="00537FB3">
        <w:rPr>
          <w:rFonts w:ascii="Garamond" w:hAnsi="Garamond"/>
          <w:b/>
        </w:rPr>
        <w:t>:</w:t>
      </w:r>
    </w:p>
    <w:p w14:paraId="5CF6D2A1" w14:textId="3EE1A74F" w:rsidR="00A04332" w:rsidRPr="00852554" w:rsidRDefault="0052457F" w:rsidP="00A04332">
      <w:pPr>
        <w:ind w:firstLine="720"/>
        <w:rPr>
          <w:rFonts w:ascii="Garamond" w:hAnsi="Garamond"/>
        </w:rPr>
      </w:pPr>
      <w:r>
        <w:rPr>
          <w:rFonts w:ascii="Garamond" w:hAnsi="Garamond"/>
          <w:u w:val="single"/>
        </w:rPr>
        <w:t>Lecture</w:t>
      </w:r>
      <w:r w:rsidRPr="00852554">
        <w:rPr>
          <w:rFonts w:ascii="Garamond" w:hAnsi="Garamond"/>
          <w:u w:val="single"/>
        </w:rPr>
        <w:t>:</w:t>
      </w:r>
      <w:r>
        <w:rPr>
          <w:rFonts w:ascii="Garamond" w:hAnsi="Garamond"/>
        </w:rPr>
        <w:t xml:space="preserve"> </w:t>
      </w:r>
      <w:r w:rsidR="00810582">
        <w:rPr>
          <w:rFonts w:ascii="Garamond" w:hAnsi="Garamond"/>
        </w:rPr>
        <w:t>The World the Mongols Made</w:t>
      </w:r>
    </w:p>
    <w:p w14:paraId="03FB5BA2" w14:textId="77777777" w:rsidR="00A04332" w:rsidRPr="00852554" w:rsidRDefault="00A04332" w:rsidP="00A04332">
      <w:pPr>
        <w:rPr>
          <w:rFonts w:ascii="Garamond" w:hAnsi="Garamond"/>
          <w:b/>
        </w:rPr>
      </w:pPr>
    </w:p>
    <w:p w14:paraId="5CF713F7" w14:textId="6058A436" w:rsidR="00A04332" w:rsidRPr="00852554" w:rsidRDefault="00330C59" w:rsidP="00A04332">
      <w:pPr>
        <w:rPr>
          <w:rFonts w:ascii="Garamond" w:hAnsi="Garamond"/>
          <w:b/>
        </w:rPr>
      </w:pPr>
      <w:r>
        <w:rPr>
          <w:rFonts w:ascii="Garamond" w:hAnsi="Garamond"/>
          <w:b/>
        </w:rPr>
        <w:t>Thursday</w:t>
      </w:r>
      <w:r w:rsidR="00A04332" w:rsidRPr="00852554">
        <w:rPr>
          <w:rFonts w:ascii="Garamond" w:hAnsi="Garamond"/>
          <w:b/>
        </w:rPr>
        <w:t xml:space="preserve">, </w:t>
      </w:r>
      <w:r w:rsidR="001D12E2">
        <w:rPr>
          <w:rFonts w:ascii="Garamond" w:hAnsi="Garamond"/>
          <w:b/>
        </w:rPr>
        <w:t>February 1</w:t>
      </w:r>
      <w:r>
        <w:rPr>
          <w:rFonts w:ascii="Garamond" w:hAnsi="Garamond"/>
          <w:b/>
        </w:rPr>
        <w:t>1</w:t>
      </w:r>
      <w:r w:rsidR="00A04332" w:rsidRPr="00852554">
        <w:rPr>
          <w:rFonts w:ascii="Garamond" w:hAnsi="Garamond"/>
          <w:b/>
        </w:rPr>
        <w:t>:</w:t>
      </w:r>
    </w:p>
    <w:p w14:paraId="7A68A04C" w14:textId="2BF1BE8B" w:rsidR="00A04332" w:rsidRDefault="00A04332" w:rsidP="00A04332">
      <w:pPr>
        <w:ind w:firstLine="720"/>
        <w:rPr>
          <w:rFonts w:ascii="Garamond" w:hAnsi="Garamond"/>
        </w:rPr>
      </w:pPr>
      <w:r w:rsidRPr="00852554">
        <w:rPr>
          <w:rFonts w:ascii="Garamond" w:hAnsi="Garamond"/>
          <w:u w:val="single"/>
        </w:rPr>
        <w:t>Discussion:</w:t>
      </w:r>
      <w:r w:rsidR="00135404">
        <w:rPr>
          <w:rFonts w:ascii="Garamond" w:hAnsi="Garamond"/>
        </w:rPr>
        <w:t xml:space="preserve"> </w:t>
      </w:r>
      <w:r w:rsidR="00CB578F">
        <w:rPr>
          <w:rFonts w:ascii="Garamond" w:hAnsi="Garamond"/>
        </w:rPr>
        <w:t>Why Study World History?</w:t>
      </w:r>
    </w:p>
    <w:p w14:paraId="1ADA8709" w14:textId="77777777" w:rsidR="00A04332" w:rsidRPr="00852554" w:rsidRDefault="00A04332" w:rsidP="00A04332">
      <w:pPr>
        <w:rPr>
          <w:rFonts w:ascii="Garamond" w:hAnsi="Garamond"/>
        </w:rPr>
      </w:pPr>
    </w:p>
    <w:p w14:paraId="4C7B2ED3" w14:textId="534E1C91" w:rsidR="00A04332" w:rsidRPr="00852554" w:rsidRDefault="00A04332" w:rsidP="00852554">
      <w:pPr>
        <w:pStyle w:val="Heading3"/>
      </w:pPr>
      <w:r w:rsidRPr="00852554">
        <w:t>W</w:t>
      </w:r>
      <w:r w:rsidR="004A3F62">
        <w:t>EEK THREE</w:t>
      </w:r>
      <w:r w:rsidRPr="00852554">
        <w:t xml:space="preserve">: </w:t>
      </w:r>
      <w:r w:rsidR="00927910">
        <w:t>The Islamic World</w:t>
      </w:r>
    </w:p>
    <w:p w14:paraId="23A93315" w14:textId="77777777" w:rsidR="000D76A0" w:rsidRPr="00567628" w:rsidRDefault="000D76A0" w:rsidP="000D76A0">
      <w:pPr>
        <w:autoSpaceDE w:val="0"/>
        <w:autoSpaceDN w:val="0"/>
        <w:adjustRightInd w:val="0"/>
        <w:jc w:val="center"/>
        <w:rPr>
          <w:rFonts w:ascii="Garamond" w:hAnsi="Garamond" w:cs="Garamond"/>
          <w:color w:val="000000"/>
        </w:rPr>
      </w:pPr>
      <w:r w:rsidRPr="00567628">
        <w:rPr>
          <w:rFonts w:ascii="Garamond" w:hAnsi="Garamond" w:cs="Garamond"/>
          <w:color w:val="000000"/>
          <w:u w:val="single"/>
        </w:rPr>
        <w:t>Readings</w:t>
      </w:r>
      <w:r w:rsidRPr="00567628">
        <w:rPr>
          <w:rFonts w:ascii="Garamond" w:hAnsi="Garamond" w:cs="Garamond"/>
          <w:color w:val="000000"/>
        </w:rPr>
        <w:t xml:space="preserve">: </w:t>
      </w:r>
      <w:proofErr w:type="spellStart"/>
      <w:r>
        <w:rPr>
          <w:rFonts w:ascii="Garamond" w:hAnsi="Garamond" w:cs="Garamond"/>
          <w:color w:val="000000"/>
        </w:rPr>
        <w:t>Tignor</w:t>
      </w:r>
      <w:proofErr w:type="spellEnd"/>
      <w:r>
        <w:rPr>
          <w:rFonts w:ascii="Garamond" w:hAnsi="Garamond" w:cs="Garamond"/>
          <w:color w:val="000000"/>
        </w:rPr>
        <w:t>, Chapter 11 (“Islamic Dynasties,” 407-420) and Ibn Battuta/Perspectives on the Fall of Constantinople (Blackboard)</w:t>
      </w:r>
    </w:p>
    <w:p w14:paraId="2D196C8B" w14:textId="0D23A1E7" w:rsidR="000D76A0" w:rsidRPr="00567628" w:rsidRDefault="000D76A0" w:rsidP="000D76A0">
      <w:pPr>
        <w:autoSpaceDE w:val="0"/>
        <w:autoSpaceDN w:val="0"/>
        <w:adjustRightInd w:val="0"/>
        <w:jc w:val="center"/>
        <w:rPr>
          <w:rFonts w:ascii="Garamond" w:hAnsi="Garamond" w:cs="Garamond"/>
          <w:color w:val="000000"/>
        </w:rPr>
      </w:pPr>
      <w:r>
        <w:rPr>
          <w:rFonts w:ascii="Garamond" w:hAnsi="Garamond" w:cs="Garamond"/>
          <w:color w:val="000000"/>
        </w:rPr>
        <w:t>Discussion</w:t>
      </w:r>
      <w:r w:rsidRPr="00567628">
        <w:rPr>
          <w:rFonts w:ascii="Garamond" w:hAnsi="Garamond" w:cs="Garamond"/>
          <w:color w:val="000000"/>
        </w:rPr>
        <w:t xml:space="preserve"> #</w:t>
      </w:r>
      <w:r>
        <w:rPr>
          <w:rFonts w:ascii="Garamond" w:hAnsi="Garamond" w:cs="Garamond"/>
          <w:color w:val="000000"/>
        </w:rPr>
        <w:t>2</w:t>
      </w:r>
      <w:r w:rsidRPr="00567628">
        <w:rPr>
          <w:rFonts w:ascii="Garamond" w:hAnsi="Garamond" w:cs="Garamond"/>
          <w:color w:val="000000"/>
        </w:rPr>
        <w:t xml:space="preserve"> due </w:t>
      </w:r>
      <w:r w:rsidR="00410AED">
        <w:rPr>
          <w:rFonts w:ascii="Garamond" w:hAnsi="Garamond"/>
        </w:rPr>
        <w:t>Monday, February 15 at 11:59 PM CT</w:t>
      </w:r>
    </w:p>
    <w:p w14:paraId="350471F0" w14:textId="77777777" w:rsidR="00567628" w:rsidRPr="00567628" w:rsidRDefault="00567628" w:rsidP="00A04332">
      <w:pPr>
        <w:rPr>
          <w:rFonts w:ascii="Garamond" w:hAnsi="Garamond"/>
        </w:rPr>
      </w:pPr>
    </w:p>
    <w:p w14:paraId="623A9B29" w14:textId="3940A4E3" w:rsidR="00A04332" w:rsidRPr="00852554" w:rsidRDefault="00537FB3" w:rsidP="00A04332">
      <w:pPr>
        <w:rPr>
          <w:rFonts w:ascii="Garamond" w:hAnsi="Garamond"/>
          <w:b/>
        </w:rPr>
      </w:pPr>
      <w:r>
        <w:rPr>
          <w:rFonts w:ascii="Garamond" w:hAnsi="Garamond"/>
          <w:b/>
        </w:rPr>
        <w:t>Tuesday</w:t>
      </w:r>
      <w:r w:rsidR="00A04332" w:rsidRPr="00852554">
        <w:rPr>
          <w:rFonts w:ascii="Garamond" w:hAnsi="Garamond"/>
          <w:b/>
        </w:rPr>
        <w:t>, February 1</w:t>
      </w:r>
      <w:r w:rsidR="001D12E2">
        <w:rPr>
          <w:rFonts w:ascii="Garamond" w:hAnsi="Garamond"/>
          <w:b/>
        </w:rPr>
        <w:t>6</w:t>
      </w:r>
      <w:r w:rsidR="00E56648">
        <w:rPr>
          <w:rFonts w:ascii="Garamond" w:hAnsi="Garamond"/>
          <w:b/>
        </w:rPr>
        <w:t>:</w:t>
      </w:r>
    </w:p>
    <w:p w14:paraId="094BBFD1" w14:textId="5D2090CE" w:rsidR="00E56648" w:rsidRDefault="00E56648" w:rsidP="00E56648">
      <w:pPr>
        <w:ind w:firstLine="720"/>
        <w:rPr>
          <w:rFonts w:ascii="Garamond" w:hAnsi="Garamond"/>
        </w:rPr>
      </w:pPr>
      <w:r>
        <w:rPr>
          <w:rFonts w:ascii="Garamond" w:hAnsi="Garamond"/>
          <w:u w:val="single"/>
        </w:rPr>
        <w:t>Lectur</w:t>
      </w:r>
      <w:r w:rsidR="004F5640">
        <w:rPr>
          <w:rFonts w:ascii="Garamond" w:hAnsi="Garamond"/>
          <w:u w:val="single"/>
        </w:rPr>
        <w:t>e</w:t>
      </w:r>
      <w:r w:rsidRPr="00852554">
        <w:rPr>
          <w:rFonts w:ascii="Garamond" w:hAnsi="Garamond"/>
          <w:u w:val="single"/>
        </w:rPr>
        <w:t>:</w:t>
      </w:r>
      <w:r>
        <w:rPr>
          <w:rFonts w:ascii="Garamond" w:hAnsi="Garamond"/>
        </w:rPr>
        <w:t xml:space="preserve"> </w:t>
      </w:r>
      <w:r w:rsidR="00A223A4">
        <w:rPr>
          <w:rFonts w:ascii="Garamond" w:hAnsi="Garamond"/>
        </w:rPr>
        <w:t>The Islamic World</w:t>
      </w:r>
    </w:p>
    <w:p w14:paraId="5290B982" w14:textId="77777777" w:rsidR="00E56648" w:rsidRPr="00852554" w:rsidRDefault="00E56648" w:rsidP="00A04332">
      <w:pPr>
        <w:rPr>
          <w:rFonts w:ascii="Garamond" w:hAnsi="Garamond"/>
          <w:b/>
        </w:rPr>
      </w:pPr>
    </w:p>
    <w:p w14:paraId="4E9BB416" w14:textId="2F5F0116" w:rsidR="00A04332" w:rsidRPr="00852554" w:rsidRDefault="00330C59" w:rsidP="00A04332">
      <w:pPr>
        <w:rPr>
          <w:rFonts w:ascii="Garamond" w:hAnsi="Garamond"/>
          <w:b/>
        </w:rPr>
      </w:pPr>
      <w:r>
        <w:rPr>
          <w:rFonts w:ascii="Garamond" w:hAnsi="Garamond"/>
          <w:b/>
        </w:rPr>
        <w:t>Thursday</w:t>
      </w:r>
      <w:r w:rsidR="00A04332" w:rsidRPr="00852554">
        <w:rPr>
          <w:rFonts w:ascii="Garamond" w:hAnsi="Garamond"/>
          <w:b/>
        </w:rPr>
        <w:t xml:space="preserve">, February </w:t>
      </w:r>
      <w:r w:rsidR="001D12E2">
        <w:rPr>
          <w:rFonts w:ascii="Garamond" w:hAnsi="Garamond"/>
          <w:b/>
        </w:rPr>
        <w:t>1</w:t>
      </w:r>
      <w:r>
        <w:rPr>
          <w:rFonts w:ascii="Garamond" w:hAnsi="Garamond"/>
          <w:b/>
        </w:rPr>
        <w:t>8</w:t>
      </w:r>
      <w:r w:rsidR="00A04332" w:rsidRPr="00852554">
        <w:rPr>
          <w:rFonts w:ascii="Garamond" w:hAnsi="Garamond"/>
          <w:b/>
        </w:rPr>
        <w:t>:</w:t>
      </w:r>
    </w:p>
    <w:p w14:paraId="4FFF8748" w14:textId="3CC68241" w:rsidR="00A04332" w:rsidRDefault="001F6FB8" w:rsidP="00A04332">
      <w:pPr>
        <w:ind w:firstLine="720"/>
        <w:rPr>
          <w:rFonts w:ascii="Garamond" w:hAnsi="Garamond"/>
        </w:rPr>
      </w:pPr>
      <w:r w:rsidRPr="00852554">
        <w:rPr>
          <w:rFonts w:ascii="Garamond" w:hAnsi="Garamond"/>
          <w:u w:val="single"/>
        </w:rPr>
        <w:t>Discussion:</w:t>
      </w:r>
      <w:r>
        <w:rPr>
          <w:rFonts w:ascii="Garamond" w:hAnsi="Garamond"/>
        </w:rPr>
        <w:t xml:space="preserve"> </w:t>
      </w:r>
      <w:r w:rsidR="000D76A0">
        <w:rPr>
          <w:rFonts w:ascii="Garamond" w:hAnsi="Garamond"/>
        </w:rPr>
        <w:t>Perspectives on the Islamic World</w:t>
      </w:r>
    </w:p>
    <w:p w14:paraId="18F5A57B" w14:textId="77777777" w:rsidR="00A04332" w:rsidRPr="00852554" w:rsidRDefault="00A04332" w:rsidP="00A04332">
      <w:pPr>
        <w:rPr>
          <w:rFonts w:ascii="Garamond" w:hAnsi="Garamond"/>
        </w:rPr>
      </w:pPr>
    </w:p>
    <w:p w14:paraId="442E29D9" w14:textId="1AFBBEF1" w:rsidR="00FF66C1" w:rsidRPr="003F60F2" w:rsidRDefault="004A3F62" w:rsidP="00A8736B">
      <w:pPr>
        <w:pStyle w:val="Heading3"/>
        <w:rPr>
          <w:i/>
          <w:iCs/>
        </w:rPr>
      </w:pPr>
      <w:r>
        <w:t>WEEK FOUR:</w:t>
      </w:r>
      <w:r w:rsidR="005E1AC4">
        <w:t xml:space="preserve"> </w:t>
      </w:r>
      <w:r w:rsidR="00810582">
        <w:t>The Confucian World</w:t>
      </w:r>
    </w:p>
    <w:p w14:paraId="6F9B0CD3" w14:textId="77777777" w:rsidR="000D3805" w:rsidRDefault="000D3805" w:rsidP="000D3805">
      <w:pPr>
        <w:autoSpaceDE w:val="0"/>
        <w:autoSpaceDN w:val="0"/>
        <w:adjustRightInd w:val="0"/>
        <w:jc w:val="center"/>
        <w:rPr>
          <w:rFonts w:ascii="Garamond" w:hAnsi="Garamond" w:cs="Garamond"/>
          <w:color w:val="000000"/>
        </w:rPr>
      </w:pPr>
      <w:r w:rsidRPr="00567628">
        <w:rPr>
          <w:rFonts w:ascii="Garamond" w:hAnsi="Garamond" w:cs="Garamond"/>
          <w:color w:val="000000"/>
          <w:u w:val="single"/>
        </w:rPr>
        <w:t>Readings</w:t>
      </w:r>
      <w:r w:rsidRPr="00567628">
        <w:rPr>
          <w:rFonts w:ascii="Garamond" w:hAnsi="Garamond" w:cs="Garamond"/>
          <w:color w:val="000000"/>
        </w:rPr>
        <w:t>:</w:t>
      </w:r>
      <w:r>
        <w:rPr>
          <w:rFonts w:ascii="Garamond" w:hAnsi="Garamond" w:cs="Garamond"/>
          <w:color w:val="000000"/>
        </w:rPr>
        <w:t xml:space="preserve"> </w:t>
      </w:r>
      <w:proofErr w:type="spellStart"/>
      <w:r>
        <w:rPr>
          <w:rFonts w:ascii="Garamond" w:hAnsi="Garamond" w:cs="Garamond"/>
          <w:color w:val="000000"/>
        </w:rPr>
        <w:t>Tignor</w:t>
      </w:r>
      <w:proofErr w:type="spellEnd"/>
      <w:r>
        <w:rPr>
          <w:rFonts w:ascii="Garamond" w:hAnsi="Garamond" w:cs="Garamond"/>
          <w:color w:val="000000"/>
        </w:rPr>
        <w:t>, Chapter 11 (“Ming China,” 430-437) and “Magistrate Teng” (Blackboard)</w:t>
      </w:r>
    </w:p>
    <w:p w14:paraId="2A47E9B3" w14:textId="4247E669" w:rsidR="000D3805" w:rsidRPr="0014615D" w:rsidRDefault="000D3805" w:rsidP="000D3805">
      <w:pPr>
        <w:autoSpaceDE w:val="0"/>
        <w:autoSpaceDN w:val="0"/>
        <w:adjustRightInd w:val="0"/>
        <w:jc w:val="center"/>
        <w:rPr>
          <w:rFonts w:ascii="Garamond" w:hAnsi="Garamond" w:cs="Garamond"/>
          <w:color w:val="000000"/>
        </w:rPr>
      </w:pPr>
      <w:r>
        <w:rPr>
          <w:rFonts w:ascii="Garamond" w:hAnsi="Garamond" w:cs="Garamond"/>
          <w:color w:val="000000"/>
        </w:rPr>
        <w:t>Discussion</w:t>
      </w:r>
      <w:r w:rsidRPr="0014615D">
        <w:rPr>
          <w:rFonts w:ascii="Garamond" w:hAnsi="Garamond" w:cs="Garamond"/>
          <w:color w:val="000000"/>
        </w:rPr>
        <w:t xml:space="preserve"> #</w:t>
      </w:r>
      <w:r>
        <w:rPr>
          <w:rFonts w:ascii="Garamond" w:hAnsi="Garamond" w:cs="Garamond"/>
          <w:color w:val="000000"/>
        </w:rPr>
        <w:t>3</w:t>
      </w:r>
      <w:r w:rsidRPr="0014615D">
        <w:rPr>
          <w:rFonts w:ascii="Garamond" w:hAnsi="Garamond" w:cs="Garamond"/>
          <w:color w:val="000000"/>
        </w:rPr>
        <w:t xml:space="preserve"> due </w:t>
      </w:r>
      <w:r w:rsidR="00410AED">
        <w:rPr>
          <w:rFonts w:ascii="Garamond" w:hAnsi="Garamond"/>
        </w:rPr>
        <w:t>Monday, February 22 at 11:59 PM CT</w:t>
      </w:r>
    </w:p>
    <w:p w14:paraId="273FADFA" w14:textId="77777777" w:rsidR="00A04332" w:rsidRPr="00852554" w:rsidRDefault="00A04332" w:rsidP="00A04332">
      <w:pPr>
        <w:rPr>
          <w:rFonts w:ascii="Garamond" w:hAnsi="Garamond"/>
          <w:b/>
        </w:rPr>
      </w:pPr>
    </w:p>
    <w:p w14:paraId="510214D4" w14:textId="3B318B88" w:rsidR="00A04332" w:rsidRPr="00852554" w:rsidRDefault="001A0C1A" w:rsidP="00A04332">
      <w:pPr>
        <w:rPr>
          <w:rFonts w:ascii="Garamond" w:hAnsi="Garamond"/>
          <w:b/>
        </w:rPr>
      </w:pPr>
      <w:r>
        <w:rPr>
          <w:rFonts w:ascii="Garamond" w:hAnsi="Garamond"/>
          <w:b/>
        </w:rPr>
        <w:t>Tuesday</w:t>
      </w:r>
      <w:r w:rsidR="00A04332" w:rsidRPr="00852554">
        <w:rPr>
          <w:rFonts w:ascii="Garamond" w:hAnsi="Garamond"/>
          <w:b/>
        </w:rPr>
        <w:t xml:space="preserve">, February </w:t>
      </w:r>
      <w:r w:rsidR="00001ADB">
        <w:rPr>
          <w:rFonts w:ascii="Garamond" w:hAnsi="Garamond"/>
          <w:b/>
        </w:rPr>
        <w:t>23</w:t>
      </w:r>
      <w:r w:rsidR="00A04332" w:rsidRPr="00852554">
        <w:rPr>
          <w:rFonts w:ascii="Garamond" w:hAnsi="Garamond"/>
          <w:b/>
        </w:rPr>
        <w:t>:</w:t>
      </w:r>
    </w:p>
    <w:p w14:paraId="57E5EE05" w14:textId="0FE74421" w:rsidR="00A04332" w:rsidRPr="00852554" w:rsidRDefault="001F6FB8" w:rsidP="002F60AE">
      <w:pPr>
        <w:ind w:firstLine="720"/>
        <w:rPr>
          <w:rFonts w:ascii="Garamond" w:hAnsi="Garamond"/>
        </w:rPr>
      </w:pPr>
      <w:r>
        <w:rPr>
          <w:rFonts w:ascii="Garamond" w:hAnsi="Garamond"/>
          <w:u w:val="single"/>
        </w:rPr>
        <w:t>Lecture</w:t>
      </w:r>
      <w:r w:rsidRPr="00852554">
        <w:rPr>
          <w:rFonts w:ascii="Garamond" w:hAnsi="Garamond"/>
          <w:u w:val="single"/>
        </w:rPr>
        <w:t>:</w:t>
      </w:r>
      <w:r>
        <w:rPr>
          <w:rFonts w:ascii="Garamond" w:hAnsi="Garamond"/>
        </w:rPr>
        <w:t xml:space="preserve"> </w:t>
      </w:r>
      <w:r w:rsidR="00A223A4">
        <w:rPr>
          <w:rFonts w:ascii="Garamond" w:hAnsi="Garamond"/>
        </w:rPr>
        <w:t>The Confucian World</w:t>
      </w:r>
    </w:p>
    <w:p w14:paraId="2AE909F6" w14:textId="77777777" w:rsidR="00A04332" w:rsidRPr="00852554" w:rsidRDefault="00A04332" w:rsidP="00A04332">
      <w:pPr>
        <w:rPr>
          <w:rFonts w:ascii="Garamond" w:hAnsi="Garamond"/>
        </w:rPr>
      </w:pPr>
    </w:p>
    <w:p w14:paraId="492FFB88" w14:textId="24305447" w:rsidR="00A04332" w:rsidRPr="00852554" w:rsidRDefault="001A0C1A" w:rsidP="00A04332">
      <w:pPr>
        <w:rPr>
          <w:rFonts w:ascii="Garamond" w:hAnsi="Garamond"/>
          <w:b/>
        </w:rPr>
      </w:pPr>
      <w:r>
        <w:rPr>
          <w:rFonts w:ascii="Garamond" w:hAnsi="Garamond"/>
          <w:b/>
        </w:rPr>
        <w:t>Thursday</w:t>
      </w:r>
      <w:r w:rsidR="00A04332" w:rsidRPr="00852554">
        <w:rPr>
          <w:rFonts w:ascii="Garamond" w:hAnsi="Garamond"/>
          <w:b/>
        </w:rPr>
        <w:t xml:space="preserve">, February </w:t>
      </w:r>
      <w:r w:rsidR="00001ADB">
        <w:rPr>
          <w:rFonts w:ascii="Garamond" w:hAnsi="Garamond"/>
          <w:b/>
        </w:rPr>
        <w:t>25</w:t>
      </w:r>
      <w:r w:rsidR="00A04332" w:rsidRPr="00852554">
        <w:rPr>
          <w:rFonts w:ascii="Garamond" w:hAnsi="Garamond"/>
          <w:b/>
        </w:rPr>
        <w:t>:</w:t>
      </w:r>
    </w:p>
    <w:p w14:paraId="0DC5FA79" w14:textId="629AE49B" w:rsidR="00A04332" w:rsidRDefault="001F6FB8" w:rsidP="00A04332">
      <w:pPr>
        <w:ind w:firstLine="720"/>
        <w:rPr>
          <w:rFonts w:ascii="Garamond" w:hAnsi="Garamond"/>
        </w:rPr>
      </w:pPr>
      <w:r w:rsidRPr="00852554">
        <w:rPr>
          <w:rFonts w:ascii="Garamond" w:hAnsi="Garamond"/>
          <w:u w:val="single"/>
        </w:rPr>
        <w:t>Discussion:</w:t>
      </w:r>
      <w:r>
        <w:rPr>
          <w:rFonts w:ascii="Garamond" w:hAnsi="Garamond"/>
        </w:rPr>
        <w:t xml:space="preserve"> </w:t>
      </w:r>
      <w:r w:rsidR="000D3805">
        <w:rPr>
          <w:rFonts w:ascii="Garamond" w:hAnsi="Garamond"/>
        </w:rPr>
        <w:t>Society and Culture in Ming China</w:t>
      </w:r>
    </w:p>
    <w:p w14:paraId="7F26BECF" w14:textId="77777777" w:rsidR="00A04332" w:rsidRPr="00852554" w:rsidRDefault="00A04332" w:rsidP="00A04332">
      <w:pPr>
        <w:rPr>
          <w:rFonts w:ascii="Garamond" w:hAnsi="Garamond"/>
        </w:rPr>
      </w:pPr>
    </w:p>
    <w:p w14:paraId="0C72F6A6" w14:textId="2F8A7696" w:rsidR="00A04332" w:rsidRPr="00852554" w:rsidRDefault="004A3F62" w:rsidP="00852554">
      <w:pPr>
        <w:pStyle w:val="Heading3"/>
      </w:pPr>
      <w:r>
        <w:t>WEEK FIVE:</w:t>
      </w:r>
      <w:r w:rsidR="00782057">
        <w:t xml:space="preserve"> </w:t>
      </w:r>
      <w:r w:rsidR="00FF4C63">
        <w:t>The Christian World</w:t>
      </w:r>
    </w:p>
    <w:p w14:paraId="585C6040" w14:textId="77777777" w:rsidR="0012296B" w:rsidRPr="0014615D" w:rsidRDefault="0012296B" w:rsidP="0012296B">
      <w:pPr>
        <w:autoSpaceDE w:val="0"/>
        <w:autoSpaceDN w:val="0"/>
        <w:adjustRightInd w:val="0"/>
        <w:jc w:val="center"/>
        <w:rPr>
          <w:rFonts w:ascii="Garamond" w:hAnsi="Garamond" w:cs="Garamond"/>
          <w:color w:val="000000"/>
        </w:rPr>
      </w:pPr>
      <w:r w:rsidRPr="0014615D">
        <w:rPr>
          <w:rFonts w:ascii="Garamond" w:hAnsi="Garamond" w:cs="Garamond"/>
          <w:color w:val="000000"/>
          <w:u w:val="single"/>
        </w:rPr>
        <w:t>Readings:</w:t>
      </w:r>
      <w:r w:rsidRPr="0014615D">
        <w:rPr>
          <w:rFonts w:ascii="Garamond" w:hAnsi="Garamond" w:cs="Garamond"/>
          <w:color w:val="000000"/>
        </w:rPr>
        <w:t xml:space="preserve"> </w:t>
      </w:r>
      <w:proofErr w:type="spellStart"/>
      <w:r>
        <w:rPr>
          <w:rFonts w:ascii="Garamond" w:hAnsi="Garamond" w:cs="Garamond"/>
          <w:color w:val="000000"/>
        </w:rPr>
        <w:t>Tignor</w:t>
      </w:r>
      <w:proofErr w:type="spellEnd"/>
      <w:r>
        <w:rPr>
          <w:rFonts w:ascii="Garamond" w:hAnsi="Garamond" w:cs="Garamond"/>
          <w:color w:val="000000"/>
        </w:rPr>
        <w:t>, Chapter 11 (“Western Christendom,” 420-430) and Procopius/Black Death and the Jews/Inquisition Trial (Blackboard)</w:t>
      </w:r>
    </w:p>
    <w:p w14:paraId="45128B31" w14:textId="6CAC43F1" w:rsidR="0014615D" w:rsidRPr="0014615D" w:rsidRDefault="0012296B" w:rsidP="0012296B">
      <w:pPr>
        <w:autoSpaceDE w:val="0"/>
        <w:autoSpaceDN w:val="0"/>
        <w:adjustRightInd w:val="0"/>
        <w:jc w:val="center"/>
        <w:rPr>
          <w:rFonts w:ascii="Garamond" w:hAnsi="Garamond" w:cs="Garamond"/>
          <w:color w:val="000000"/>
        </w:rPr>
      </w:pPr>
      <w:r>
        <w:rPr>
          <w:rFonts w:ascii="Garamond" w:hAnsi="Garamond" w:cs="Garamond"/>
          <w:color w:val="000000"/>
        </w:rPr>
        <w:t>Discussion</w:t>
      </w:r>
      <w:r w:rsidRPr="0014615D">
        <w:rPr>
          <w:rFonts w:ascii="Garamond" w:hAnsi="Garamond" w:cs="Garamond"/>
          <w:color w:val="000000"/>
        </w:rPr>
        <w:t xml:space="preserve"> #</w:t>
      </w:r>
      <w:r>
        <w:rPr>
          <w:rFonts w:ascii="Garamond" w:hAnsi="Garamond" w:cs="Garamond"/>
          <w:color w:val="000000"/>
        </w:rPr>
        <w:t>4</w:t>
      </w:r>
      <w:r w:rsidRPr="0014615D">
        <w:rPr>
          <w:rFonts w:ascii="Garamond" w:hAnsi="Garamond" w:cs="Garamond"/>
          <w:color w:val="000000"/>
        </w:rPr>
        <w:t xml:space="preserve"> due </w:t>
      </w:r>
      <w:r w:rsidR="00410AED">
        <w:rPr>
          <w:rFonts w:ascii="Garamond" w:hAnsi="Garamond"/>
        </w:rPr>
        <w:t>Monday, March 1 at 11:59 PM CT</w:t>
      </w:r>
    </w:p>
    <w:p w14:paraId="316D0410" w14:textId="77777777" w:rsidR="00A04332" w:rsidRPr="0014615D" w:rsidRDefault="00A04332" w:rsidP="00A04332">
      <w:pPr>
        <w:rPr>
          <w:rFonts w:ascii="Garamond" w:hAnsi="Garamond"/>
        </w:rPr>
      </w:pPr>
    </w:p>
    <w:p w14:paraId="7DDA7103" w14:textId="7C97D33E" w:rsidR="00A04332" w:rsidRPr="00852554" w:rsidRDefault="00001ADB" w:rsidP="00A04332">
      <w:pPr>
        <w:rPr>
          <w:rFonts w:ascii="Garamond" w:hAnsi="Garamond"/>
          <w:b/>
        </w:rPr>
      </w:pPr>
      <w:bookmarkStart w:id="0" w:name="_Hlk35867508"/>
      <w:r>
        <w:rPr>
          <w:rFonts w:ascii="Garamond" w:hAnsi="Garamond"/>
          <w:b/>
        </w:rPr>
        <w:t>Tuesday</w:t>
      </w:r>
      <w:r w:rsidR="00A04332" w:rsidRPr="00852554">
        <w:rPr>
          <w:rFonts w:ascii="Garamond" w:hAnsi="Garamond"/>
          <w:b/>
        </w:rPr>
        <w:t xml:space="preserve">, </w:t>
      </w:r>
      <w:r>
        <w:rPr>
          <w:rFonts w:ascii="Garamond" w:hAnsi="Garamond"/>
          <w:b/>
        </w:rPr>
        <w:t>March</w:t>
      </w:r>
      <w:r w:rsidR="00A04332" w:rsidRPr="00852554">
        <w:rPr>
          <w:rFonts w:ascii="Garamond" w:hAnsi="Garamond"/>
          <w:b/>
        </w:rPr>
        <w:t xml:space="preserve"> </w:t>
      </w:r>
      <w:r>
        <w:rPr>
          <w:rFonts w:ascii="Garamond" w:hAnsi="Garamond"/>
          <w:b/>
        </w:rPr>
        <w:t>2</w:t>
      </w:r>
      <w:r w:rsidR="00A04332" w:rsidRPr="00852554">
        <w:rPr>
          <w:rFonts w:ascii="Garamond" w:hAnsi="Garamond"/>
          <w:b/>
        </w:rPr>
        <w:t>:</w:t>
      </w:r>
    </w:p>
    <w:bookmarkEnd w:id="0"/>
    <w:p w14:paraId="7D734BCA" w14:textId="67C7E91E" w:rsidR="00A04332" w:rsidRDefault="007F4787" w:rsidP="007F4787">
      <w:pPr>
        <w:ind w:firstLine="720"/>
        <w:rPr>
          <w:rFonts w:ascii="Garamond" w:hAnsi="Garamond" w:cs="Garamond"/>
          <w:color w:val="000000"/>
        </w:rPr>
      </w:pPr>
      <w:r>
        <w:rPr>
          <w:rFonts w:ascii="Garamond" w:hAnsi="Garamond"/>
          <w:u w:val="single"/>
        </w:rPr>
        <w:t>Lecture</w:t>
      </w:r>
      <w:r w:rsidRPr="00852554">
        <w:rPr>
          <w:rFonts w:ascii="Garamond" w:hAnsi="Garamond"/>
          <w:u w:val="single"/>
        </w:rPr>
        <w:t>:</w:t>
      </w:r>
      <w:r>
        <w:rPr>
          <w:rFonts w:ascii="Garamond" w:hAnsi="Garamond"/>
        </w:rPr>
        <w:t xml:space="preserve"> </w:t>
      </w:r>
      <w:r w:rsidR="00A223A4">
        <w:rPr>
          <w:rFonts w:ascii="Garamond" w:hAnsi="Garamond"/>
        </w:rPr>
        <w:t>The Christian World</w:t>
      </w:r>
    </w:p>
    <w:p w14:paraId="3EE89D3A" w14:textId="781F3869" w:rsidR="00761129" w:rsidRPr="007F4787" w:rsidRDefault="00761129" w:rsidP="00761129">
      <w:pPr>
        <w:ind w:left="720"/>
        <w:rPr>
          <w:rFonts w:ascii="Garamond" w:hAnsi="Garamond"/>
        </w:rPr>
      </w:pPr>
      <w:r w:rsidRPr="00C436DB">
        <w:rPr>
          <w:rFonts w:ascii="Garamond" w:hAnsi="Garamond" w:cs="Garamond"/>
          <w:color w:val="000000"/>
          <w:u w:val="single"/>
        </w:rPr>
        <w:t>Midterm Exam Prompts:</w:t>
      </w:r>
      <w:r>
        <w:rPr>
          <w:rFonts w:ascii="Garamond" w:hAnsi="Garamond" w:cs="Garamond"/>
          <w:color w:val="000000"/>
        </w:rPr>
        <w:t xml:space="preserve"> We will briefly introduce and discuss the prompts for the midterm exam</w:t>
      </w:r>
      <w:r w:rsidR="0097093B">
        <w:rPr>
          <w:rFonts w:ascii="Garamond" w:hAnsi="Garamond" w:cs="Garamond"/>
          <w:color w:val="000000"/>
        </w:rPr>
        <w:t xml:space="preserve"> essays.</w:t>
      </w:r>
    </w:p>
    <w:p w14:paraId="07BBD10D" w14:textId="77777777" w:rsidR="007F4787" w:rsidRPr="003150E2" w:rsidRDefault="007F4787" w:rsidP="00D836B8">
      <w:pPr>
        <w:rPr>
          <w:rFonts w:ascii="Garamond" w:hAnsi="Garamond"/>
        </w:rPr>
      </w:pPr>
    </w:p>
    <w:p w14:paraId="1CCF8B44" w14:textId="02791317" w:rsidR="00E55FF4" w:rsidRPr="00852554" w:rsidRDefault="00E55FF4" w:rsidP="00E55FF4">
      <w:pPr>
        <w:rPr>
          <w:rFonts w:ascii="Garamond" w:hAnsi="Garamond"/>
          <w:b/>
        </w:rPr>
      </w:pPr>
      <w:r>
        <w:rPr>
          <w:rFonts w:ascii="Garamond" w:hAnsi="Garamond"/>
          <w:b/>
        </w:rPr>
        <w:t>Thursday</w:t>
      </w:r>
      <w:r w:rsidRPr="00852554">
        <w:rPr>
          <w:rFonts w:ascii="Garamond" w:hAnsi="Garamond"/>
          <w:b/>
        </w:rPr>
        <w:t xml:space="preserve">, </w:t>
      </w:r>
      <w:r w:rsidR="00001ADB">
        <w:rPr>
          <w:rFonts w:ascii="Garamond" w:hAnsi="Garamond"/>
          <w:b/>
        </w:rPr>
        <w:t>March</w:t>
      </w:r>
      <w:r w:rsidRPr="00852554">
        <w:rPr>
          <w:rFonts w:ascii="Garamond" w:hAnsi="Garamond"/>
          <w:b/>
        </w:rPr>
        <w:t xml:space="preserve"> </w:t>
      </w:r>
      <w:r w:rsidR="00001ADB">
        <w:rPr>
          <w:rFonts w:ascii="Garamond" w:hAnsi="Garamond"/>
          <w:b/>
        </w:rPr>
        <w:t>4</w:t>
      </w:r>
      <w:r>
        <w:rPr>
          <w:rFonts w:ascii="Garamond" w:hAnsi="Garamond"/>
          <w:b/>
        </w:rPr>
        <w:t>:</w:t>
      </w:r>
    </w:p>
    <w:p w14:paraId="00CAAAD3" w14:textId="7F6588C2" w:rsidR="00E93190" w:rsidRPr="00502AEC" w:rsidRDefault="007F4787" w:rsidP="00E93190">
      <w:pPr>
        <w:ind w:firstLine="720"/>
        <w:rPr>
          <w:rFonts w:ascii="Garamond" w:hAnsi="Garamond"/>
        </w:rPr>
      </w:pPr>
      <w:r w:rsidRPr="00852554">
        <w:rPr>
          <w:rFonts w:ascii="Garamond" w:hAnsi="Garamond"/>
          <w:u w:val="single"/>
        </w:rPr>
        <w:t>Discussion:</w:t>
      </w:r>
      <w:r w:rsidR="00886002">
        <w:rPr>
          <w:rFonts w:ascii="Garamond" w:hAnsi="Garamond"/>
        </w:rPr>
        <w:t xml:space="preserve"> </w:t>
      </w:r>
      <w:r w:rsidR="0012296B">
        <w:rPr>
          <w:rFonts w:ascii="Garamond" w:hAnsi="Garamond"/>
        </w:rPr>
        <w:t>Maintaining Church Authority</w:t>
      </w:r>
    </w:p>
    <w:p w14:paraId="5C1B4269" w14:textId="77777777" w:rsidR="00E55FF4" w:rsidRPr="00852554" w:rsidRDefault="00E55FF4" w:rsidP="00A04332">
      <w:pPr>
        <w:rPr>
          <w:rFonts w:ascii="Garamond" w:hAnsi="Garamond"/>
        </w:rPr>
      </w:pPr>
    </w:p>
    <w:p w14:paraId="4B2F6DA8" w14:textId="3F013B63" w:rsidR="00A04332" w:rsidRPr="00852554" w:rsidRDefault="004A3F62" w:rsidP="00852554">
      <w:pPr>
        <w:pStyle w:val="Heading3"/>
      </w:pPr>
      <w:r>
        <w:lastRenderedPageBreak/>
        <w:t>WEEK SIX:</w:t>
      </w:r>
      <w:r w:rsidR="00654B7C">
        <w:t xml:space="preserve"> </w:t>
      </w:r>
      <w:r w:rsidR="00810582">
        <w:t>Old Trade and New</w:t>
      </w:r>
    </w:p>
    <w:p w14:paraId="71A40645" w14:textId="2AF9DA73" w:rsidR="00A83BF4" w:rsidRPr="00F12507" w:rsidRDefault="00A83BF4" w:rsidP="00A83BF4">
      <w:pPr>
        <w:jc w:val="center"/>
        <w:rPr>
          <w:rFonts w:ascii="Garamond" w:hAnsi="Garamond"/>
          <w:bCs/>
        </w:rPr>
      </w:pPr>
      <w:r w:rsidRPr="0014615D">
        <w:rPr>
          <w:rFonts w:ascii="Garamond" w:hAnsi="Garamond" w:cs="Garamond"/>
          <w:color w:val="000000"/>
          <w:u w:val="single"/>
        </w:rPr>
        <w:t>Readings:</w:t>
      </w:r>
      <w:r w:rsidRPr="0014615D">
        <w:rPr>
          <w:rFonts w:ascii="Garamond" w:hAnsi="Garamond" w:cs="Garamond"/>
          <w:color w:val="000000"/>
        </w:rPr>
        <w:t xml:space="preserve"> </w:t>
      </w:r>
      <w:proofErr w:type="spellStart"/>
      <w:r>
        <w:rPr>
          <w:rFonts w:ascii="Garamond" w:hAnsi="Garamond"/>
          <w:bCs/>
        </w:rPr>
        <w:t>Tignor</w:t>
      </w:r>
      <w:proofErr w:type="spellEnd"/>
      <w:r>
        <w:rPr>
          <w:rFonts w:ascii="Garamond" w:hAnsi="Garamond"/>
          <w:bCs/>
        </w:rPr>
        <w:t xml:space="preserve">, Chapter 12 (“The Old Trade and the New” and “European Exploration and Expansion,” 442-449) and </w:t>
      </w:r>
      <w:r w:rsidR="00271F28">
        <w:rPr>
          <w:rFonts w:ascii="Garamond" w:hAnsi="Garamond"/>
          <w:bCs/>
        </w:rPr>
        <w:t>Honig</w:t>
      </w:r>
      <w:r>
        <w:rPr>
          <w:rFonts w:ascii="Garamond" w:hAnsi="Garamond"/>
          <w:bCs/>
        </w:rPr>
        <w:t>/</w:t>
      </w:r>
      <w:r w:rsidRPr="00F12507">
        <w:rPr>
          <w:rFonts w:ascii="Garamond" w:hAnsi="Garamond"/>
          <w:bCs/>
        </w:rPr>
        <w:t>Shaffer</w:t>
      </w:r>
      <w:r>
        <w:rPr>
          <w:rFonts w:ascii="Garamond" w:hAnsi="Garamond"/>
          <w:bCs/>
        </w:rPr>
        <w:t xml:space="preserve"> (Blackboard)</w:t>
      </w:r>
    </w:p>
    <w:p w14:paraId="3C918A5D" w14:textId="120E96E1" w:rsidR="00A83BF4" w:rsidRPr="0014615D" w:rsidRDefault="00A83BF4" w:rsidP="00A83BF4">
      <w:pPr>
        <w:autoSpaceDE w:val="0"/>
        <w:autoSpaceDN w:val="0"/>
        <w:adjustRightInd w:val="0"/>
        <w:jc w:val="center"/>
        <w:rPr>
          <w:rFonts w:ascii="Garamond" w:hAnsi="Garamond" w:cs="Garamond"/>
          <w:color w:val="000000"/>
        </w:rPr>
      </w:pPr>
      <w:r>
        <w:rPr>
          <w:rFonts w:ascii="Garamond" w:hAnsi="Garamond" w:cs="Garamond"/>
          <w:color w:val="000000"/>
        </w:rPr>
        <w:t>Discussion</w:t>
      </w:r>
      <w:r w:rsidRPr="0014615D">
        <w:rPr>
          <w:rFonts w:ascii="Garamond" w:hAnsi="Garamond" w:cs="Garamond"/>
          <w:color w:val="000000"/>
        </w:rPr>
        <w:t xml:space="preserve"> #</w:t>
      </w:r>
      <w:r>
        <w:rPr>
          <w:rFonts w:ascii="Garamond" w:hAnsi="Garamond" w:cs="Garamond"/>
          <w:color w:val="000000"/>
        </w:rPr>
        <w:t>5</w:t>
      </w:r>
      <w:r w:rsidRPr="0014615D">
        <w:rPr>
          <w:rFonts w:ascii="Garamond" w:hAnsi="Garamond" w:cs="Garamond"/>
          <w:color w:val="000000"/>
        </w:rPr>
        <w:t xml:space="preserve"> due </w:t>
      </w:r>
      <w:r w:rsidR="00410AED">
        <w:rPr>
          <w:rFonts w:ascii="Garamond" w:hAnsi="Garamond"/>
        </w:rPr>
        <w:t>Monday, March 8 at 11:59 PM CT</w:t>
      </w:r>
    </w:p>
    <w:p w14:paraId="758EA7CF" w14:textId="29A39EE4" w:rsidR="00A04332" w:rsidRPr="00A83BF4" w:rsidRDefault="00B94D86" w:rsidP="00A83BF4">
      <w:pPr>
        <w:autoSpaceDE w:val="0"/>
        <w:autoSpaceDN w:val="0"/>
        <w:adjustRightInd w:val="0"/>
        <w:rPr>
          <w:rFonts w:ascii="Garamond" w:hAnsi="Garamond" w:cs="Garamond"/>
          <w:color w:val="000000"/>
        </w:rPr>
      </w:pPr>
      <w:r w:rsidRPr="0014615D">
        <w:rPr>
          <w:rFonts w:ascii="Garamond" w:hAnsi="Garamond" w:cs="Garamond"/>
          <w:color w:val="000000"/>
        </w:rPr>
        <w:t xml:space="preserve"> </w:t>
      </w:r>
    </w:p>
    <w:p w14:paraId="7CC8B1F9" w14:textId="671117B0" w:rsidR="00A04332" w:rsidRPr="009968DE" w:rsidRDefault="005B51F8" w:rsidP="00A04332">
      <w:pPr>
        <w:rPr>
          <w:rFonts w:ascii="Garamond" w:hAnsi="Garamond"/>
          <w:b/>
        </w:rPr>
      </w:pPr>
      <w:r w:rsidRPr="009968DE">
        <w:rPr>
          <w:rFonts w:ascii="Garamond" w:hAnsi="Garamond"/>
          <w:b/>
        </w:rPr>
        <w:t>Tuesday</w:t>
      </w:r>
      <w:r w:rsidR="00A04332" w:rsidRPr="009968DE">
        <w:rPr>
          <w:rFonts w:ascii="Garamond" w:hAnsi="Garamond"/>
          <w:b/>
        </w:rPr>
        <w:t xml:space="preserve">, </w:t>
      </w:r>
      <w:r w:rsidR="0045526F">
        <w:rPr>
          <w:rFonts w:ascii="Garamond" w:hAnsi="Garamond"/>
          <w:b/>
        </w:rPr>
        <w:t>March 9</w:t>
      </w:r>
      <w:r w:rsidR="00A04332" w:rsidRPr="009968DE">
        <w:rPr>
          <w:rFonts w:ascii="Garamond" w:hAnsi="Garamond"/>
          <w:b/>
        </w:rPr>
        <w:t>:</w:t>
      </w:r>
    </w:p>
    <w:p w14:paraId="121AFC2E" w14:textId="57A6BB8F" w:rsidR="001B0979" w:rsidRPr="009968DE" w:rsidRDefault="001B0979" w:rsidP="005A196F">
      <w:pPr>
        <w:autoSpaceDE w:val="0"/>
        <w:autoSpaceDN w:val="0"/>
        <w:adjustRightInd w:val="0"/>
        <w:ind w:left="720"/>
        <w:rPr>
          <w:rFonts w:ascii="Garamond" w:hAnsi="Garamond" w:cs="Garamond"/>
          <w:color w:val="000000"/>
        </w:rPr>
      </w:pPr>
      <w:r w:rsidRPr="009968DE">
        <w:rPr>
          <w:rFonts w:ascii="Garamond" w:hAnsi="Garamond" w:cs="Garamond"/>
          <w:color w:val="000000"/>
          <w:u w:val="single"/>
        </w:rPr>
        <w:t>Lecture:</w:t>
      </w:r>
      <w:r w:rsidRPr="009968DE">
        <w:rPr>
          <w:rFonts w:ascii="Garamond" w:hAnsi="Garamond" w:cs="Garamond"/>
          <w:color w:val="000000"/>
        </w:rPr>
        <w:t xml:space="preserve"> </w:t>
      </w:r>
      <w:r w:rsidR="00A223A4">
        <w:rPr>
          <w:rFonts w:ascii="Garamond" w:hAnsi="Garamond" w:cs="Garamond"/>
          <w:color w:val="000000"/>
        </w:rPr>
        <w:t>Old Trade and New</w:t>
      </w:r>
    </w:p>
    <w:p w14:paraId="2542C887" w14:textId="77777777" w:rsidR="00A04332" w:rsidRPr="009968DE" w:rsidRDefault="00A04332" w:rsidP="00A04332">
      <w:pPr>
        <w:rPr>
          <w:rFonts w:ascii="Garamond" w:hAnsi="Garamond"/>
        </w:rPr>
      </w:pPr>
    </w:p>
    <w:p w14:paraId="0E1399BE" w14:textId="6E43EB21" w:rsidR="00A04332" w:rsidRPr="009968DE" w:rsidRDefault="005B51F8" w:rsidP="00A04332">
      <w:pPr>
        <w:rPr>
          <w:rFonts w:ascii="Garamond" w:hAnsi="Garamond"/>
          <w:b/>
        </w:rPr>
      </w:pPr>
      <w:r w:rsidRPr="009968DE">
        <w:rPr>
          <w:rFonts w:ascii="Garamond" w:hAnsi="Garamond"/>
          <w:b/>
        </w:rPr>
        <w:t>Thursday</w:t>
      </w:r>
      <w:r w:rsidR="00A04332" w:rsidRPr="009968DE">
        <w:rPr>
          <w:rFonts w:ascii="Garamond" w:hAnsi="Garamond"/>
          <w:b/>
        </w:rPr>
        <w:t xml:space="preserve">, </w:t>
      </w:r>
      <w:r w:rsidR="0045526F">
        <w:rPr>
          <w:rFonts w:ascii="Garamond" w:hAnsi="Garamond"/>
          <w:b/>
        </w:rPr>
        <w:t>March 11</w:t>
      </w:r>
      <w:r w:rsidR="00A04332" w:rsidRPr="009968DE">
        <w:rPr>
          <w:rFonts w:ascii="Garamond" w:hAnsi="Garamond"/>
          <w:b/>
        </w:rPr>
        <w:t>:</w:t>
      </w:r>
    </w:p>
    <w:p w14:paraId="0B5DC077" w14:textId="64E7DD4E" w:rsidR="009968DE" w:rsidRPr="009968DE" w:rsidRDefault="009968DE" w:rsidP="009968DE">
      <w:pPr>
        <w:autoSpaceDE w:val="0"/>
        <w:autoSpaceDN w:val="0"/>
        <w:adjustRightInd w:val="0"/>
        <w:ind w:firstLine="720"/>
        <w:rPr>
          <w:rFonts w:ascii="Garamond" w:hAnsi="Garamond" w:cs="Garamond"/>
          <w:color w:val="000000"/>
        </w:rPr>
      </w:pPr>
      <w:r w:rsidRPr="009968DE">
        <w:rPr>
          <w:rFonts w:ascii="Garamond" w:hAnsi="Garamond" w:cs="Garamond"/>
          <w:color w:val="000000"/>
          <w:u w:val="single"/>
        </w:rPr>
        <w:t>Discussion:</w:t>
      </w:r>
      <w:r w:rsidRPr="009968DE">
        <w:rPr>
          <w:rFonts w:ascii="Garamond" w:hAnsi="Garamond" w:cs="Garamond"/>
          <w:color w:val="000000"/>
        </w:rPr>
        <w:t xml:space="preserve"> </w:t>
      </w:r>
      <w:r w:rsidR="00A83BF4">
        <w:rPr>
          <w:rFonts w:ascii="Garamond" w:hAnsi="Garamond" w:cs="Garamond"/>
          <w:color w:val="000000"/>
        </w:rPr>
        <w:t>Southernization</w:t>
      </w:r>
    </w:p>
    <w:p w14:paraId="3442CB68" w14:textId="26AD5885" w:rsidR="0004377D" w:rsidRPr="009968DE" w:rsidRDefault="0004377D" w:rsidP="00A04332">
      <w:pPr>
        <w:rPr>
          <w:rFonts w:ascii="Garamond" w:hAnsi="Garamond"/>
          <w:bCs/>
        </w:rPr>
      </w:pPr>
    </w:p>
    <w:p w14:paraId="56343F60" w14:textId="4114AABD" w:rsidR="00A04332" w:rsidRPr="00852554" w:rsidRDefault="00A04332" w:rsidP="00852554">
      <w:pPr>
        <w:pStyle w:val="Heading3"/>
      </w:pPr>
      <w:r w:rsidRPr="00852554">
        <w:t>W</w:t>
      </w:r>
      <w:r w:rsidR="004A3F62">
        <w:t>EEK SEVEN</w:t>
      </w:r>
      <w:r w:rsidRPr="00852554">
        <w:t xml:space="preserve">: </w:t>
      </w:r>
      <w:r w:rsidR="00F16210">
        <w:t>Midterm</w:t>
      </w:r>
    </w:p>
    <w:p w14:paraId="2D702410" w14:textId="77777777" w:rsidR="00A04332" w:rsidRPr="00852554" w:rsidRDefault="00A04332" w:rsidP="00A04332">
      <w:pPr>
        <w:rPr>
          <w:rFonts w:ascii="Garamond" w:hAnsi="Garamond"/>
          <w:b/>
        </w:rPr>
      </w:pPr>
    </w:p>
    <w:p w14:paraId="422439A7" w14:textId="5517761F" w:rsidR="00A04332" w:rsidRPr="00852554" w:rsidRDefault="005B51F8" w:rsidP="00A04332">
      <w:pPr>
        <w:rPr>
          <w:rFonts w:ascii="Garamond" w:hAnsi="Garamond"/>
          <w:b/>
        </w:rPr>
      </w:pPr>
      <w:r>
        <w:rPr>
          <w:rFonts w:ascii="Garamond" w:hAnsi="Garamond"/>
          <w:b/>
        </w:rPr>
        <w:t>Tuesday</w:t>
      </w:r>
      <w:r w:rsidR="00A04332" w:rsidRPr="00852554">
        <w:rPr>
          <w:rFonts w:ascii="Garamond" w:hAnsi="Garamond"/>
          <w:b/>
        </w:rPr>
        <w:t xml:space="preserve">, March </w:t>
      </w:r>
      <w:r w:rsidR="009A7566">
        <w:rPr>
          <w:rFonts w:ascii="Garamond" w:hAnsi="Garamond"/>
          <w:b/>
        </w:rPr>
        <w:t>1</w:t>
      </w:r>
      <w:r w:rsidR="0045526F">
        <w:rPr>
          <w:rFonts w:ascii="Garamond" w:hAnsi="Garamond"/>
          <w:b/>
        </w:rPr>
        <w:t>6</w:t>
      </w:r>
      <w:r w:rsidR="00A04332" w:rsidRPr="00852554">
        <w:rPr>
          <w:rFonts w:ascii="Garamond" w:hAnsi="Garamond"/>
          <w:b/>
        </w:rPr>
        <w:t>:</w:t>
      </w:r>
      <w:r w:rsidR="00F812EF">
        <w:rPr>
          <w:rFonts w:ascii="Garamond" w:hAnsi="Garamond"/>
          <w:b/>
        </w:rPr>
        <w:t xml:space="preserve"> NO CLASS (Meeting-Free Day)</w:t>
      </w:r>
    </w:p>
    <w:p w14:paraId="50719F81" w14:textId="77777777" w:rsidR="00A04332" w:rsidRPr="00852554" w:rsidRDefault="00A04332" w:rsidP="00A04332">
      <w:pPr>
        <w:rPr>
          <w:rFonts w:ascii="Garamond" w:hAnsi="Garamond"/>
        </w:rPr>
      </w:pPr>
    </w:p>
    <w:p w14:paraId="3200F500" w14:textId="6614787C" w:rsidR="00A04332" w:rsidRPr="00852554" w:rsidRDefault="005B51F8" w:rsidP="00A04332">
      <w:pPr>
        <w:rPr>
          <w:rFonts w:ascii="Garamond" w:hAnsi="Garamond"/>
          <w:b/>
        </w:rPr>
      </w:pPr>
      <w:r>
        <w:rPr>
          <w:rFonts w:ascii="Garamond" w:hAnsi="Garamond"/>
          <w:b/>
        </w:rPr>
        <w:t>Thursday</w:t>
      </w:r>
      <w:r w:rsidR="00A04332" w:rsidRPr="00852554">
        <w:rPr>
          <w:rFonts w:ascii="Garamond" w:hAnsi="Garamond"/>
          <w:b/>
        </w:rPr>
        <w:t xml:space="preserve">, March </w:t>
      </w:r>
      <w:r w:rsidR="0045526F">
        <w:rPr>
          <w:rFonts w:ascii="Garamond" w:hAnsi="Garamond"/>
          <w:b/>
        </w:rPr>
        <w:t>18</w:t>
      </w:r>
      <w:r w:rsidR="00A04332" w:rsidRPr="00852554">
        <w:rPr>
          <w:rFonts w:ascii="Garamond" w:hAnsi="Garamond"/>
          <w:b/>
        </w:rPr>
        <w:t>:</w:t>
      </w:r>
      <w:r w:rsidR="00F16210">
        <w:rPr>
          <w:rFonts w:ascii="Garamond" w:hAnsi="Garamond"/>
          <w:b/>
        </w:rPr>
        <w:t xml:space="preserve"> MIDTERM EXAM</w:t>
      </w:r>
    </w:p>
    <w:p w14:paraId="186A6A65" w14:textId="77777777" w:rsidR="00A04332" w:rsidRPr="00852554" w:rsidRDefault="00A04332" w:rsidP="00A04332">
      <w:pPr>
        <w:rPr>
          <w:rFonts w:ascii="Garamond" w:hAnsi="Garamond"/>
        </w:rPr>
      </w:pPr>
    </w:p>
    <w:p w14:paraId="45805D0A" w14:textId="0470B2C3" w:rsidR="00A04332" w:rsidRPr="00852554" w:rsidRDefault="004A3F62" w:rsidP="00852554">
      <w:pPr>
        <w:pStyle w:val="Heading3"/>
      </w:pPr>
      <w:r>
        <w:t xml:space="preserve">WEEK EIGHT: </w:t>
      </w:r>
      <w:r w:rsidR="00810582">
        <w:t>The Atlantic World</w:t>
      </w:r>
    </w:p>
    <w:p w14:paraId="11B54C87" w14:textId="7C7D2076" w:rsidR="00D359C2" w:rsidRDefault="00D359C2" w:rsidP="00D359C2">
      <w:pPr>
        <w:jc w:val="center"/>
        <w:rPr>
          <w:rFonts w:ascii="Garamond" w:hAnsi="Garamond"/>
          <w:bCs/>
        </w:rPr>
      </w:pPr>
      <w:r w:rsidRPr="00333E25">
        <w:rPr>
          <w:rFonts w:ascii="Garamond" w:hAnsi="Garamond"/>
          <w:u w:val="single"/>
        </w:rPr>
        <w:t>Readings</w:t>
      </w:r>
      <w:r>
        <w:rPr>
          <w:rFonts w:ascii="Garamond" w:hAnsi="Garamond"/>
        </w:rPr>
        <w:t>:</w:t>
      </w:r>
      <w:r w:rsidRPr="00886516">
        <w:rPr>
          <w:rFonts w:ascii="Garamond" w:hAnsi="Garamond"/>
          <w:bCs/>
        </w:rPr>
        <w:t xml:space="preserve"> </w:t>
      </w:r>
      <w:proofErr w:type="spellStart"/>
      <w:r>
        <w:rPr>
          <w:rFonts w:ascii="Garamond" w:hAnsi="Garamond"/>
          <w:bCs/>
        </w:rPr>
        <w:t>Tignor</w:t>
      </w:r>
      <w:proofErr w:type="spellEnd"/>
      <w:r>
        <w:rPr>
          <w:rFonts w:ascii="Garamond" w:hAnsi="Garamond"/>
          <w:bCs/>
        </w:rPr>
        <w:t>, Chapter 12 (“The Atlantic World,” 449-459) and Las Casas (Blackboard)</w:t>
      </w:r>
    </w:p>
    <w:p w14:paraId="73458E6A" w14:textId="67F6798B" w:rsidR="00D359C2" w:rsidRPr="0014615D" w:rsidRDefault="00D359C2" w:rsidP="00D359C2">
      <w:pPr>
        <w:autoSpaceDE w:val="0"/>
        <w:autoSpaceDN w:val="0"/>
        <w:adjustRightInd w:val="0"/>
        <w:jc w:val="center"/>
        <w:rPr>
          <w:rFonts w:ascii="Garamond" w:hAnsi="Garamond" w:cs="Garamond"/>
          <w:color w:val="000000"/>
        </w:rPr>
      </w:pPr>
      <w:r>
        <w:rPr>
          <w:rFonts w:ascii="Garamond" w:hAnsi="Garamond" w:cs="Garamond"/>
          <w:color w:val="000000"/>
        </w:rPr>
        <w:t>Discussion</w:t>
      </w:r>
      <w:r w:rsidRPr="0014615D">
        <w:rPr>
          <w:rFonts w:ascii="Garamond" w:hAnsi="Garamond" w:cs="Garamond"/>
          <w:color w:val="000000"/>
        </w:rPr>
        <w:t xml:space="preserve"> #</w:t>
      </w:r>
      <w:r>
        <w:rPr>
          <w:rFonts w:ascii="Garamond" w:hAnsi="Garamond" w:cs="Garamond"/>
          <w:color w:val="000000"/>
        </w:rPr>
        <w:t>6</w:t>
      </w:r>
      <w:r w:rsidRPr="0014615D">
        <w:rPr>
          <w:rFonts w:ascii="Garamond" w:hAnsi="Garamond" w:cs="Garamond"/>
          <w:color w:val="000000"/>
        </w:rPr>
        <w:t xml:space="preserve"> due </w:t>
      </w:r>
      <w:r w:rsidR="00410AED">
        <w:rPr>
          <w:rFonts w:ascii="Garamond" w:hAnsi="Garamond"/>
        </w:rPr>
        <w:t>Monday, March 22 at 11:59 PM CT</w:t>
      </w:r>
    </w:p>
    <w:p w14:paraId="687E12E2" w14:textId="77777777" w:rsidR="00A04332" w:rsidRPr="00852554" w:rsidRDefault="00A04332" w:rsidP="00A04332">
      <w:pPr>
        <w:rPr>
          <w:rFonts w:ascii="Garamond" w:hAnsi="Garamond"/>
        </w:rPr>
      </w:pPr>
    </w:p>
    <w:p w14:paraId="754B9546" w14:textId="6DC4FA3C" w:rsidR="001F2712" w:rsidRDefault="005B51F8" w:rsidP="00A04332">
      <w:pPr>
        <w:rPr>
          <w:rFonts w:ascii="Garamond" w:hAnsi="Garamond"/>
          <w:b/>
        </w:rPr>
      </w:pPr>
      <w:r>
        <w:rPr>
          <w:rFonts w:ascii="Garamond" w:hAnsi="Garamond"/>
          <w:b/>
        </w:rPr>
        <w:t>Tuesday</w:t>
      </w:r>
      <w:r w:rsidR="00A04332" w:rsidRPr="00852554">
        <w:rPr>
          <w:rFonts w:ascii="Garamond" w:hAnsi="Garamond"/>
          <w:b/>
        </w:rPr>
        <w:t xml:space="preserve">, March </w:t>
      </w:r>
      <w:r w:rsidR="00766909">
        <w:rPr>
          <w:rFonts w:ascii="Garamond" w:hAnsi="Garamond"/>
          <w:b/>
        </w:rPr>
        <w:t>23</w:t>
      </w:r>
      <w:r w:rsidR="00A04332" w:rsidRPr="00852554">
        <w:rPr>
          <w:rFonts w:ascii="Garamond" w:hAnsi="Garamond"/>
          <w:b/>
        </w:rPr>
        <w:t>:</w:t>
      </w:r>
      <w:r w:rsidR="001F2712">
        <w:rPr>
          <w:rFonts w:ascii="Garamond" w:hAnsi="Garamond"/>
          <w:b/>
        </w:rPr>
        <w:t xml:space="preserve"> </w:t>
      </w:r>
    </w:p>
    <w:p w14:paraId="2FE67FA9" w14:textId="34C83A5A" w:rsidR="00F16210" w:rsidRDefault="00F16210" w:rsidP="00F16210">
      <w:pPr>
        <w:ind w:firstLine="720"/>
        <w:rPr>
          <w:rFonts w:ascii="Garamond" w:hAnsi="Garamond"/>
        </w:rPr>
      </w:pPr>
      <w:r w:rsidRPr="009968DE">
        <w:rPr>
          <w:rFonts w:ascii="Garamond" w:hAnsi="Garamond" w:cs="Garamond"/>
          <w:color w:val="000000"/>
          <w:u w:val="single"/>
        </w:rPr>
        <w:t>Lecture:</w:t>
      </w:r>
      <w:r>
        <w:rPr>
          <w:rFonts w:ascii="Garamond" w:hAnsi="Garamond"/>
        </w:rPr>
        <w:t xml:space="preserve"> </w:t>
      </w:r>
      <w:r w:rsidR="00A223A4">
        <w:rPr>
          <w:rFonts w:ascii="Garamond" w:hAnsi="Garamond"/>
        </w:rPr>
        <w:t>The Atlantic World</w:t>
      </w:r>
    </w:p>
    <w:p w14:paraId="00735428" w14:textId="6F84DD56" w:rsidR="00962C56" w:rsidRPr="00962C56" w:rsidRDefault="00962C56" w:rsidP="00962C56">
      <w:pPr>
        <w:autoSpaceDE w:val="0"/>
        <w:autoSpaceDN w:val="0"/>
        <w:adjustRightInd w:val="0"/>
        <w:ind w:left="720"/>
        <w:rPr>
          <w:rFonts w:cs="Garamond"/>
          <w:color w:val="000000"/>
        </w:rPr>
      </w:pPr>
      <w:r>
        <w:rPr>
          <w:rFonts w:ascii="Garamond" w:hAnsi="Garamond" w:cs="Garamond"/>
          <w:color w:val="000000"/>
          <w:u w:val="single"/>
        </w:rPr>
        <w:t xml:space="preserve">Final </w:t>
      </w:r>
      <w:r w:rsidRPr="00492834">
        <w:rPr>
          <w:rFonts w:ascii="Garamond" w:hAnsi="Garamond" w:cs="Garamond"/>
          <w:color w:val="000000"/>
          <w:u w:val="single"/>
        </w:rPr>
        <w:t>Paper:</w:t>
      </w:r>
      <w:r w:rsidRPr="00492834">
        <w:rPr>
          <w:rFonts w:ascii="Garamond" w:hAnsi="Garamond" w:cs="Garamond"/>
          <w:color w:val="000000"/>
        </w:rPr>
        <w:t xml:space="preserve"> For 10 minutes, we will discuss the final paper, including formatting, how to search for sources, how to pick a subject (with examples), and fielding questions.</w:t>
      </w:r>
    </w:p>
    <w:p w14:paraId="01FBB1F4" w14:textId="77777777" w:rsidR="00F16210" w:rsidRPr="001F2712" w:rsidRDefault="00F16210" w:rsidP="00A04332">
      <w:pPr>
        <w:rPr>
          <w:rFonts w:ascii="Garamond" w:hAnsi="Garamond"/>
          <w:b/>
        </w:rPr>
      </w:pPr>
    </w:p>
    <w:p w14:paraId="301E25BC" w14:textId="58379EE7" w:rsidR="00A04332" w:rsidRPr="00852554" w:rsidRDefault="005B51F8" w:rsidP="00A04332">
      <w:pPr>
        <w:rPr>
          <w:rFonts w:ascii="Garamond" w:hAnsi="Garamond"/>
          <w:b/>
        </w:rPr>
      </w:pPr>
      <w:r>
        <w:rPr>
          <w:rFonts w:ascii="Garamond" w:hAnsi="Garamond"/>
          <w:b/>
        </w:rPr>
        <w:t>Thursday</w:t>
      </w:r>
      <w:r w:rsidR="00A04332" w:rsidRPr="00852554">
        <w:rPr>
          <w:rFonts w:ascii="Garamond" w:hAnsi="Garamond"/>
          <w:b/>
        </w:rPr>
        <w:t xml:space="preserve">, March </w:t>
      </w:r>
      <w:r w:rsidR="00766909">
        <w:rPr>
          <w:rFonts w:ascii="Garamond" w:hAnsi="Garamond"/>
          <w:b/>
        </w:rPr>
        <w:t>25</w:t>
      </w:r>
      <w:r w:rsidR="00A04332" w:rsidRPr="00852554">
        <w:rPr>
          <w:rFonts w:ascii="Garamond" w:hAnsi="Garamond"/>
          <w:b/>
        </w:rPr>
        <w:t>:</w:t>
      </w:r>
    </w:p>
    <w:p w14:paraId="68D7D656" w14:textId="2A7C7065" w:rsidR="00F16210" w:rsidRPr="00894A40" w:rsidRDefault="00F16210" w:rsidP="00F16210">
      <w:pPr>
        <w:ind w:firstLine="720"/>
        <w:rPr>
          <w:rFonts w:ascii="Garamond" w:hAnsi="Garamond"/>
        </w:rPr>
      </w:pPr>
      <w:r w:rsidRPr="009968DE">
        <w:rPr>
          <w:rFonts w:ascii="Garamond" w:hAnsi="Garamond" w:cs="Garamond"/>
          <w:color w:val="000000"/>
          <w:u w:val="single"/>
        </w:rPr>
        <w:t>Discussion:</w:t>
      </w:r>
      <w:r>
        <w:rPr>
          <w:rFonts w:ascii="Garamond" w:hAnsi="Garamond"/>
        </w:rPr>
        <w:t xml:space="preserve"> </w:t>
      </w:r>
      <w:r w:rsidR="00D359C2">
        <w:rPr>
          <w:rFonts w:ascii="Garamond" w:hAnsi="Garamond"/>
        </w:rPr>
        <w:t xml:space="preserve">Conquistador y </w:t>
      </w:r>
      <w:proofErr w:type="spellStart"/>
      <w:r w:rsidR="00D359C2">
        <w:rPr>
          <w:rFonts w:ascii="Garamond" w:hAnsi="Garamond"/>
        </w:rPr>
        <w:t>Pestilencia</w:t>
      </w:r>
      <w:proofErr w:type="spellEnd"/>
    </w:p>
    <w:p w14:paraId="3DF3BE7A" w14:textId="101DBF81" w:rsidR="00A04332" w:rsidRDefault="00A04332" w:rsidP="00A04332">
      <w:pPr>
        <w:rPr>
          <w:rFonts w:ascii="Garamond" w:hAnsi="Garamond"/>
        </w:rPr>
      </w:pPr>
    </w:p>
    <w:p w14:paraId="3F621249" w14:textId="77777777" w:rsidR="001842DB" w:rsidRPr="00852554" w:rsidRDefault="00BD4835" w:rsidP="001842DB">
      <w:pPr>
        <w:pStyle w:val="Heading3"/>
      </w:pPr>
      <w:r>
        <w:t xml:space="preserve">WEEK </w:t>
      </w:r>
      <w:r w:rsidR="0053203D">
        <w:t>NINE</w:t>
      </w:r>
      <w:r>
        <w:t xml:space="preserve">: </w:t>
      </w:r>
      <w:r w:rsidR="001842DB">
        <w:t>Slave-Plantation Complex</w:t>
      </w:r>
    </w:p>
    <w:p w14:paraId="2927AC56" w14:textId="77777777" w:rsidR="00D6729B" w:rsidRPr="00767F9F" w:rsidRDefault="00D6729B" w:rsidP="00D6729B">
      <w:pPr>
        <w:jc w:val="center"/>
        <w:rPr>
          <w:rFonts w:ascii="Garamond" w:hAnsi="Garamond"/>
          <w:bCs/>
        </w:rPr>
      </w:pPr>
      <w:r w:rsidRPr="00767F9F">
        <w:rPr>
          <w:rFonts w:ascii="Garamond" w:hAnsi="Garamond"/>
          <w:u w:val="single"/>
        </w:rPr>
        <w:t>Readings</w:t>
      </w:r>
      <w:r w:rsidRPr="00767F9F">
        <w:rPr>
          <w:rFonts w:ascii="Garamond" w:hAnsi="Garamond"/>
        </w:rPr>
        <w:t>:</w:t>
      </w:r>
      <w:r w:rsidRPr="00767F9F">
        <w:rPr>
          <w:rFonts w:ascii="Garamond" w:hAnsi="Garamond"/>
          <w:bCs/>
        </w:rPr>
        <w:t xml:space="preserve"> </w:t>
      </w:r>
      <w:proofErr w:type="spellStart"/>
      <w:r>
        <w:rPr>
          <w:rFonts w:ascii="Garamond" w:hAnsi="Garamond"/>
          <w:bCs/>
        </w:rPr>
        <w:t>Tignor</w:t>
      </w:r>
      <w:proofErr w:type="spellEnd"/>
      <w:r>
        <w:rPr>
          <w:rFonts w:ascii="Garamond" w:hAnsi="Garamond"/>
          <w:bCs/>
        </w:rPr>
        <w:t>, Chapter 13 (“Exchanges and Expansions in North America” and “The Slave Trade and Africa,” 482-495) and Equiano/</w:t>
      </w:r>
      <w:proofErr w:type="spellStart"/>
      <w:r>
        <w:rPr>
          <w:rFonts w:ascii="Garamond" w:hAnsi="Garamond"/>
          <w:bCs/>
        </w:rPr>
        <w:t>Mbemba</w:t>
      </w:r>
      <w:proofErr w:type="spellEnd"/>
      <w:r>
        <w:rPr>
          <w:rFonts w:ascii="Garamond" w:hAnsi="Garamond"/>
          <w:bCs/>
        </w:rPr>
        <w:t>/Slave Codes (Blackboard)</w:t>
      </w:r>
    </w:p>
    <w:p w14:paraId="6BDF9BFA" w14:textId="6DBA9F08" w:rsidR="005D14DE" w:rsidRDefault="00D6729B" w:rsidP="00D6729B">
      <w:pPr>
        <w:jc w:val="center"/>
        <w:rPr>
          <w:rFonts w:ascii="Garamond" w:hAnsi="Garamond"/>
        </w:rPr>
      </w:pPr>
      <w:r>
        <w:rPr>
          <w:rFonts w:ascii="Garamond" w:hAnsi="Garamond"/>
        </w:rPr>
        <w:t>Discussion</w:t>
      </w:r>
      <w:r w:rsidRPr="001842DB">
        <w:rPr>
          <w:rFonts w:ascii="Garamond" w:hAnsi="Garamond"/>
        </w:rPr>
        <w:t xml:space="preserve"> #7 due</w:t>
      </w:r>
      <w:r w:rsidR="00410AED">
        <w:rPr>
          <w:rFonts w:ascii="Garamond" w:hAnsi="Garamond"/>
        </w:rPr>
        <w:t xml:space="preserve"> Monday, March 29 at 11:59 PM CT</w:t>
      </w:r>
    </w:p>
    <w:p w14:paraId="3EF93FA0" w14:textId="77777777" w:rsidR="00D6729B" w:rsidRPr="00852554" w:rsidRDefault="00D6729B" w:rsidP="00D6729B">
      <w:pPr>
        <w:rPr>
          <w:rFonts w:ascii="Garamond" w:hAnsi="Garamond"/>
        </w:rPr>
      </w:pPr>
    </w:p>
    <w:p w14:paraId="7C6FBE87" w14:textId="3B6EED2E" w:rsidR="005D14DE" w:rsidRDefault="005B51F8" w:rsidP="005D14DE">
      <w:pPr>
        <w:rPr>
          <w:rFonts w:ascii="Garamond" w:hAnsi="Garamond"/>
          <w:b/>
        </w:rPr>
      </w:pPr>
      <w:r>
        <w:rPr>
          <w:rFonts w:ascii="Garamond" w:hAnsi="Garamond"/>
          <w:b/>
        </w:rPr>
        <w:t>Tuesday</w:t>
      </w:r>
      <w:r w:rsidR="005D14DE" w:rsidRPr="00852554">
        <w:rPr>
          <w:rFonts w:ascii="Garamond" w:hAnsi="Garamond"/>
          <w:b/>
        </w:rPr>
        <w:t xml:space="preserve">, </w:t>
      </w:r>
      <w:r w:rsidR="00B404CF">
        <w:rPr>
          <w:rFonts w:ascii="Garamond" w:hAnsi="Garamond"/>
          <w:b/>
        </w:rPr>
        <w:t>March 30</w:t>
      </w:r>
      <w:r w:rsidR="005D14DE" w:rsidRPr="00852554">
        <w:rPr>
          <w:rFonts w:ascii="Garamond" w:hAnsi="Garamond"/>
          <w:b/>
        </w:rPr>
        <w:t>:</w:t>
      </w:r>
    </w:p>
    <w:p w14:paraId="166F399B" w14:textId="5DEF74AB" w:rsidR="00894A40" w:rsidRPr="00894A40" w:rsidRDefault="00894A40" w:rsidP="00894A40">
      <w:pPr>
        <w:ind w:firstLine="720"/>
        <w:rPr>
          <w:rFonts w:ascii="Garamond" w:hAnsi="Garamond"/>
        </w:rPr>
      </w:pPr>
      <w:r w:rsidRPr="009968DE">
        <w:rPr>
          <w:rFonts w:ascii="Garamond" w:hAnsi="Garamond" w:cs="Garamond"/>
          <w:color w:val="000000"/>
          <w:u w:val="single"/>
        </w:rPr>
        <w:t>Lecture:</w:t>
      </w:r>
      <w:r w:rsidR="00007DBB">
        <w:rPr>
          <w:rFonts w:ascii="Garamond" w:hAnsi="Garamond"/>
        </w:rPr>
        <w:t xml:space="preserve"> </w:t>
      </w:r>
      <w:r w:rsidR="003C4D6F">
        <w:rPr>
          <w:rFonts w:ascii="Garamond" w:hAnsi="Garamond"/>
        </w:rPr>
        <w:t>The Slave-Plantation Complex</w:t>
      </w:r>
    </w:p>
    <w:p w14:paraId="65ED32DB" w14:textId="77777777" w:rsidR="005D14DE" w:rsidRPr="00492834" w:rsidRDefault="005D14DE" w:rsidP="005D14DE">
      <w:pPr>
        <w:rPr>
          <w:rFonts w:ascii="Garamond" w:hAnsi="Garamond"/>
          <w:bCs/>
        </w:rPr>
      </w:pPr>
    </w:p>
    <w:p w14:paraId="57C4F877" w14:textId="1CE38395" w:rsidR="005D14DE" w:rsidRDefault="005B51F8" w:rsidP="005D14DE">
      <w:pPr>
        <w:rPr>
          <w:rFonts w:ascii="Garamond" w:hAnsi="Garamond"/>
          <w:b/>
        </w:rPr>
      </w:pPr>
      <w:r>
        <w:rPr>
          <w:rFonts w:ascii="Garamond" w:hAnsi="Garamond"/>
          <w:b/>
        </w:rPr>
        <w:t>Thursday</w:t>
      </w:r>
      <w:r w:rsidR="005D14DE" w:rsidRPr="00852554">
        <w:rPr>
          <w:rFonts w:ascii="Garamond" w:hAnsi="Garamond"/>
          <w:b/>
        </w:rPr>
        <w:t xml:space="preserve">, </w:t>
      </w:r>
      <w:r w:rsidR="00BD06F1">
        <w:rPr>
          <w:rFonts w:ascii="Garamond" w:hAnsi="Garamond"/>
          <w:b/>
        </w:rPr>
        <w:t xml:space="preserve">April </w:t>
      </w:r>
      <w:r w:rsidR="00B404CF">
        <w:rPr>
          <w:rFonts w:ascii="Garamond" w:hAnsi="Garamond"/>
          <w:b/>
        </w:rPr>
        <w:t>1</w:t>
      </w:r>
      <w:r w:rsidR="005D14DE" w:rsidRPr="00852554">
        <w:rPr>
          <w:rFonts w:ascii="Garamond" w:hAnsi="Garamond"/>
          <w:b/>
        </w:rPr>
        <w:t>:</w:t>
      </w:r>
    </w:p>
    <w:p w14:paraId="5559962C" w14:textId="7788CB32" w:rsidR="00894A40" w:rsidRDefault="004F5640" w:rsidP="00894A40">
      <w:pPr>
        <w:ind w:left="720"/>
        <w:rPr>
          <w:rFonts w:ascii="Garamond" w:hAnsi="Garamond"/>
        </w:rPr>
      </w:pPr>
      <w:r>
        <w:rPr>
          <w:rFonts w:ascii="Garamond" w:hAnsi="Garamond" w:cs="Garamond"/>
          <w:color w:val="000000"/>
          <w:u w:val="single"/>
        </w:rPr>
        <w:t>D</w:t>
      </w:r>
      <w:r w:rsidR="00894A40" w:rsidRPr="009968DE">
        <w:rPr>
          <w:rFonts w:ascii="Garamond" w:hAnsi="Garamond" w:cs="Garamond"/>
          <w:color w:val="000000"/>
          <w:u w:val="single"/>
        </w:rPr>
        <w:t>iscussion:</w:t>
      </w:r>
      <w:r w:rsidR="00894A40" w:rsidRPr="00852554">
        <w:rPr>
          <w:rFonts w:ascii="Garamond" w:hAnsi="Garamond"/>
        </w:rPr>
        <w:t xml:space="preserve"> </w:t>
      </w:r>
      <w:r w:rsidR="00D6729B">
        <w:rPr>
          <w:rFonts w:ascii="Garamond" w:hAnsi="Garamond"/>
        </w:rPr>
        <w:t>Humanity and the Slave Trade</w:t>
      </w:r>
    </w:p>
    <w:p w14:paraId="60486C29" w14:textId="3C6E1601" w:rsidR="005D14DE" w:rsidRDefault="005D14DE" w:rsidP="00A04332">
      <w:pPr>
        <w:rPr>
          <w:rFonts w:ascii="Garamond" w:hAnsi="Garamond"/>
        </w:rPr>
      </w:pPr>
    </w:p>
    <w:p w14:paraId="574E2969" w14:textId="72B2962A" w:rsidR="007F5629" w:rsidRDefault="007F5629" w:rsidP="001842DB">
      <w:pPr>
        <w:pStyle w:val="Heading3"/>
      </w:pPr>
      <w:r>
        <w:t xml:space="preserve">WEEK </w:t>
      </w:r>
      <w:r w:rsidR="0053203D">
        <w:t>TEN</w:t>
      </w:r>
      <w:r>
        <w:t xml:space="preserve">: </w:t>
      </w:r>
      <w:r w:rsidR="00B75357">
        <w:t>The Transformation of Europe</w:t>
      </w:r>
    </w:p>
    <w:p w14:paraId="365A80DD" w14:textId="4F1BA127" w:rsidR="005E66FA" w:rsidRPr="003C4D6F" w:rsidRDefault="005E66FA" w:rsidP="005E66FA">
      <w:pPr>
        <w:jc w:val="center"/>
      </w:pPr>
      <w:r w:rsidRPr="00767F9F">
        <w:rPr>
          <w:rFonts w:ascii="Garamond" w:hAnsi="Garamond"/>
          <w:u w:val="single"/>
        </w:rPr>
        <w:t>Readings</w:t>
      </w:r>
      <w:r w:rsidRPr="00767F9F">
        <w:rPr>
          <w:rFonts w:ascii="Garamond" w:hAnsi="Garamond"/>
        </w:rPr>
        <w:t>:</w:t>
      </w:r>
      <w:r w:rsidRPr="00767F9F">
        <w:rPr>
          <w:rFonts w:ascii="Garamond" w:hAnsi="Garamond"/>
          <w:bCs/>
        </w:rPr>
        <w:t xml:space="preserve"> </w:t>
      </w:r>
      <w:proofErr w:type="spellStart"/>
      <w:r>
        <w:rPr>
          <w:rFonts w:ascii="Garamond" w:hAnsi="Garamond"/>
          <w:bCs/>
        </w:rPr>
        <w:t>Tignor</w:t>
      </w:r>
      <w:proofErr w:type="spellEnd"/>
      <w:r>
        <w:rPr>
          <w:rFonts w:ascii="Garamond" w:hAnsi="Garamond"/>
          <w:bCs/>
        </w:rPr>
        <w:t>, Chapter 12 (“The Transformation of Europe,” 463-468</w:t>
      </w:r>
      <w:r>
        <w:rPr>
          <w:rFonts w:ascii="Garamond" w:hAnsi="Garamond"/>
        </w:rPr>
        <w:t>) and Hobbes/Bossuet (Blackboard)</w:t>
      </w:r>
    </w:p>
    <w:p w14:paraId="490E822A" w14:textId="3E6D3B18" w:rsidR="005E66FA" w:rsidRDefault="005E66FA" w:rsidP="005E66FA">
      <w:pPr>
        <w:autoSpaceDE w:val="0"/>
        <w:autoSpaceDN w:val="0"/>
        <w:adjustRightInd w:val="0"/>
        <w:jc w:val="center"/>
        <w:rPr>
          <w:rFonts w:ascii="Garamond" w:hAnsi="Garamond" w:cs="Garamond"/>
          <w:color w:val="000000"/>
        </w:rPr>
      </w:pPr>
      <w:r>
        <w:rPr>
          <w:rFonts w:ascii="Garamond" w:hAnsi="Garamond" w:cs="Garamond"/>
          <w:color w:val="000000"/>
        </w:rPr>
        <w:t>Discussion</w:t>
      </w:r>
      <w:r w:rsidRPr="00767F9F">
        <w:rPr>
          <w:rFonts w:ascii="Garamond" w:hAnsi="Garamond" w:cs="Garamond"/>
          <w:color w:val="000000"/>
        </w:rPr>
        <w:t xml:space="preserve"> #</w:t>
      </w:r>
      <w:r>
        <w:rPr>
          <w:rFonts w:ascii="Garamond" w:hAnsi="Garamond" w:cs="Garamond"/>
          <w:color w:val="000000"/>
        </w:rPr>
        <w:t>8</w:t>
      </w:r>
      <w:r w:rsidRPr="00767F9F">
        <w:rPr>
          <w:rFonts w:ascii="Garamond" w:hAnsi="Garamond" w:cs="Garamond"/>
          <w:color w:val="000000"/>
        </w:rPr>
        <w:t xml:space="preserve"> due </w:t>
      </w:r>
      <w:r w:rsidR="00410AED">
        <w:rPr>
          <w:rFonts w:ascii="Garamond" w:hAnsi="Garamond"/>
        </w:rPr>
        <w:t>Monday, April 5 at 11:59 PM CT</w:t>
      </w:r>
    </w:p>
    <w:p w14:paraId="0B362899" w14:textId="77777777" w:rsidR="007F5629" w:rsidRPr="00852554" w:rsidRDefault="007F5629" w:rsidP="007F5629">
      <w:pPr>
        <w:rPr>
          <w:rFonts w:ascii="Garamond" w:hAnsi="Garamond"/>
          <w:b/>
        </w:rPr>
      </w:pPr>
    </w:p>
    <w:p w14:paraId="37C0387E" w14:textId="1633EDD1" w:rsidR="007F5629" w:rsidRPr="00852554" w:rsidRDefault="007F5629" w:rsidP="007F5629">
      <w:pPr>
        <w:rPr>
          <w:rFonts w:ascii="Garamond" w:hAnsi="Garamond"/>
          <w:b/>
        </w:rPr>
      </w:pPr>
      <w:r>
        <w:rPr>
          <w:rFonts w:ascii="Garamond" w:hAnsi="Garamond"/>
          <w:b/>
        </w:rPr>
        <w:t>Tuesday</w:t>
      </w:r>
      <w:r w:rsidRPr="00852554">
        <w:rPr>
          <w:rFonts w:ascii="Garamond" w:hAnsi="Garamond"/>
          <w:b/>
        </w:rPr>
        <w:t xml:space="preserve">, </w:t>
      </w:r>
      <w:r w:rsidR="00B404CF">
        <w:rPr>
          <w:rFonts w:ascii="Garamond" w:hAnsi="Garamond"/>
          <w:b/>
        </w:rPr>
        <w:t>April 6</w:t>
      </w:r>
      <w:r w:rsidRPr="00852554">
        <w:rPr>
          <w:rFonts w:ascii="Garamond" w:hAnsi="Garamond"/>
          <w:b/>
        </w:rPr>
        <w:t>:</w:t>
      </w:r>
    </w:p>
    <w:p w14:paraId="64441B7A" w14:textId="1737F882" w:rsidR="007F5629" w:rsidRDefault="007F5629" w:rsidP="007F5629">
      <w:pPr>
        <w:ind w:firstLine="720"/>
        <w:rPr>
          <w:rFonts w:ascii="Garamond" w:hAnsi="Garamond"/>
        </w:rPr>
      </w:pPr>
      <w:r w:rsidRPr="009968DE">
        <w:rPr>
          <w:rFonts w:ascii="Garamond" w:hAnsi="Garamond" w:cs="Garamond"/>
          <w:color w:val="000000"/>
          <w:u w:val="single"/>
        </w:rPr>
        <w:t>Lecture:</w:t>
      </w:r>
      <w:r w:rsidR="001C4081">
        <w:rPr>
          <w:rFonts w:ascii="Garamond" w:hAnsi="Garamond" w:cs="Garamond"/>
          <w:color w:val="000000"/>
        </w:rPr>
        <w:t xml:space="preserve"> The </w:t>
      </w:r>
      <w:r w:rsidR="00A223A4">
        <w:rPr>
          <w:rFonts w:ascii="Garamond" w:hAnsi="Garamond" w:cs="Garamond"/>
          <w:color w:val="000000"/>
        </w:rPr>
        <w:t>Transformation of Europe</w:t>
      </w:r>
    </w:p>
    <w:p w14:paraId="23DF1221" w14:textId="77777777" w:rsidR="007F5629" w:rsidRPr="00852554" w:rsidRDefault="007F5629" w:rsidP="007F5629">
      <w:pPr>
        <w:rPr>
          <w:rFonts w:ascii="Garamond" w:hAnsi="Garamond"/>
        </w:rPr>
      </w:pPr>
    </w:p>
    <w:p w14:paraId="3FC74AAA" w14:textId="1173819E" w:rsidR="007F5629" w:rsidRPr="00852554" w:rsidRDefault="007F5629" w:rsidP="007F5629">
      <w:pPr>
        <w:rPr>
          <w:rFonts w:ascii="Garamond" w:hAnsi="Garamond"/>
          <w:b/>
        </w:rPr>
      </w:pPr>
      <w:r>
        <w:rPr>
          <w:rFonts w:ascii="Garamond" w:hAnsi="Garamond"/>
          <w:b/>
        </w:rPr>
        <w:t>Thursday</w:t>
      </w:r>
      <w:r w:rsidRPr="00852554">
        <w:rPr>
          <w:rFonts w:ascii="Garamond" w:hAnsi="Garamond"/>
          <w:b/>
        </w:rPr>
        <w:t xml:space="preserve">, </w:t>
      </w:r>
      <w:r>
        <w:rPr>
          <w:rFonts w:ascii="Garamond" w:hAnsi="Garamond"/>
          <w:b/>
        </w:rPr>
        <w:t xml:space="preserve">April </w:t>
      </w:r>
      <w:r w:rsidR="00B404CF">
        <w:rPr>
          <w:rFonts w:ascii="Garamond" w:hAnsi="Garamond"/>
          <w:b/>
        </w:rPr>
        <w:t>8</w:t>
      </w:r>
      <w:r w:rsidRPr="00852554">
        <w:rPr>
          <w:rFonts w:ascii="Garamond" w:hAnsi="Garamond"/>
          <w:b/>
        </w:rPr>
        <w:t>:</w:t>
      </w:r>
    </w:p>
    <w:p w14:paraId="5B882AF5" w14:textId="5D280788" w:rsidR="007F5629" w:rsidRPr="001C4081" w:rsidRDefault="007F5629" w:rsidP="007F5629">
      <w:pPr>
        <w:ind w:left="720"/>
        <w:rPr>
          <w:rFonts w:ascii="Garamond" w:hAnsi="Garamond"/>
        </w:rPr>
      </w:pPr>
      <w:r w:rsidRPr="009968DE">
        <w:rPr>
          <w:rFonts w:ascii="Garamond" w:hAnsi="Garamond" w:cs="Garamond"/>
          <w:color w:val="000000"/>
          <w:u w:val="single"/>
        </w:rPr>
        <w:lastRenderedPageBreak/>
        <w:t>Discussion:</w:t>
      </w:r>
      <w:r w:rsidR="001C4081">
        <w:rPr>
          <w:rFonts w:ascii="Garamond" w:hAnsi="Garamond" w:cs="Garamond"/>
          <w:color w:val="000000"/>
        </w:rPr>
        <w:t xml:space="preserve"> </w:t>
      </w:r>
      <w:r w:rsidR="005E66FA">
        <w:rPr>
          <w:rFonts w:ascii="Garamond" w:hAnsi="Garamond" w:cs="Garamond"/>
          <w:color w:val="000000"/>
        </w:rPr>
        <w:t>Power and Divine Right</w:t>
      </w:r>
    </w:p>
    <w:p w14:paraId="664F095D" w14:textId="77777777" w:rsidR="007F5629" w:rsidRPr="00852554" w:rsidRDefault="007F5629" w:rsidP="00A04332">
      <w:pPr>
        <w:rPr>
          <w:rFonts w:ascii="Garamond" w:hAnsi="Garamond"/>
        </w:rPr>
      </w:pPr>
    </w:p>
    <w:p w14:paraId="4ADF1FC4" w14:textId="32A10D76" w:rsidR="00A04332" w:rsidRPr="00852554" w:rsidRDefault="004A3F62" w:rsidP="00852554">
      <w:pPr>
        <w:pStyle w:val="Heading3"/>
      </w:pPr>
      <w:r>
        <w:t xml:space="preserve">WEEK </w:t>
      </w:r>
      <w:r w:rsidR="008B6C65">
        <w:t>ELEVEN</w:t>
      </w:r>
      <w:r>
        <w:t xml:space="preserve">: </w:t>
      </w:r>
      <w:r w:rsidR="009D14E9">
        <w:t>Commerce and Power in Asia</w:t>
      </w:r>
    </w:p>
    <w:p w14:paraId="6D5CD01E" w14:textId="26D59BC9" w:rsidR="001A6D8B" w:rsidRDefault="001A6D8B" w:rsidP="001A6D8B">
      <w:pPr>
        <w:jc w:val="center"/>
        <w:rPr>
          <w:rFonts w:ascii="Garamond" w:hAnsi="Garamond"/>
          <w:bCs/>
        </w:rPr>
      </w:pPr>
      <w:r w:rsidRPr="00333E25">
        <w:rPr>
          <w:rFonts w:ascii="Garamond" w:hAnsi="Garamond"/>
          <w:u w:val="single"/>
        </w:rPr>
        <w:t>Readings</w:t>
      </w:r>
      <w:r>
        <w:rPr>
          <w:rFonts w:ascii="Garamond" w:hAnsi="Garamond"/>
        </w:rPr>
        <w:t>:</w:t>
      </w:r>
      <w:r w:rsidRPr="00886516">
        <w:rPr>
          <w:rFonts w:ascii="Garamond" w:hAnsi="Garamond"/>
          <w:bCs/>
        </w:rPr>
        <w:t xml:space="preserve"> </w:t>
      </w:r>
      <w:proofErr w:type="spellStart"/>
      <w:r>
        <w:rPr>
          <w:rFonts w:ascii="Garamond" w:hAnsi="Garamond"/>
          <w:bCs/>
        </w:rPr>
        <w:t>Tignor</w:t>
      </w:r>
      <w:proofErr w:type="spellEnd"/>
      <w:r>
        <w:rPr>
          <w:rFonts w:ascii="Garamond" w:hAnsi="Garamond"/>
          <w:bCs/>
        </w:rPr>
        <w:t xml:space="preserve">, Chapter 13 (“Asia in the Seventeenth and Eighteenth Centuries,” 495-507) and </w:t>
      </w:r>
      <w:proofErr w:type="spellStart"/>
      <w:r>
        <w:rPr>
          <w:rFonts w:ascii="Garamond" w:hAnsi="Garamond"/>
          <w:bCs/>
        </w:rPr>
        <w:t>Sok</w:t>
      </w:r>
      <w:proofErr w:type="spellEnd"/>
      <w:r>
        <w:rPr>
          <w:rFonts w:ascii="Garamond" w:hAnsi="Garamond"/>
          <w:bCs/>
        </w:rPr>
        <w:t>/</w:t>
      </w:r>
      <w:proofErr w:type="spellStart"/>
      <w:r w:rsidR="00A21473">
        <w:rPr>
          <w:rFonts w:ascii="Garamond" w:hAnsi="Garamond"/>
          <w:bCs/>
        </w:rPr>
        <w:t>Ricklefs</w:t>
      </w:r>
      <w:proofErr w:type="spellEnd"/>
      <w:r>
        <w:rPr>
          <w:rFonts w:ascii="Garamond" w:hAnsi="Garamond"/>
          <w:bCs/>
        </w:rPr>
        <w:t xml:space="preserve"> (Blackboard)</w:t>
      </w:r>
    </w:p>
    <w:p w14:paraId="1CA90C2E" w14:textId="133C0BB7" w:rsidR="001A6D8B" w:rsidRPr="0014615D" w:rsidRDefault="001A6D8B" w:rsidP="001A6D8B">
      <w:pPr>
        <w:autoSpaceDE w:val="0"/>
        <w:autoSpaceDN w:val="0"/>
        <w:adjustRightInd w:val="0"/>
        <w:jc w:val="center"/>
        <w:rPr>
          <w:rFonts w:ascii="Garamond" w:hAnsi="Garamond" w:cs="Garamond"/>
          <w:color w:val="000000"/>
        </w:rPr>
      </w:pPr>
      <w:r>
        <w:rPr>
          <w:rFonts w:ascii="Garamond" w:hAnsi="Garamond" w:cs="Garamond"/>
          <w:color w:val="000000"/>
        </w:rPr>
        <w:t>Discussion</w:t>
      </w:r>
      <w:r w:rsidRPr="0014615D">
        <w:rPr>
          <w:rFonts w:ascii="Garamond" w:hAnsi="Garamond" w:cs="Garamond"/>
          <w:color w:val="000000"/>
        </w:rPr>
        <w:t xml:space="preserve"> #</w:t>
      </w:r>
      <w:r>
        <w:rPr>
          <w:rFonts w:ascii="Garamond" w:hAnsi="Garamond" w:cs="Garamond"/>
          <w:color w:val="000000"/>
        </w:rPr>
        <w:t>9</w:t>
      </w:r>
      <w:r w:rsidRPr="0014615D">
        <w:rPr>
          <w:rFonts w:ascii="Garamond" w:hAnsi="Garamond" w:cs="Garamond"/>
          <w:color w:val="000000"/>
        </w:rPr>
        <w:t xml:space="preserve"> due </w:t>
      </w:r>
      <w:r w:rsidR="00410AED">
        <w:rPr>
          <w:rFonts w:ascii="Garamond" w:hAnsi="Garamond"/>
        </w:rPr>
        <w:t>Monday, April 12 at 11:59 PM CT</w:t>
      </w:r>
    </w:p>
    <w:p w14:paraId="6CD28D0C" w14:textId="77777777" w:rsidR="00A04332" w:rsidRPr="00852554" w:rsidRDefault="00A04332" w:rsidP="00A04332">
      <w:pPr>
        <w:rPr>
          <w:rFonts w:ascii="Garamond" w:hAnsi="Garamond"/>
        </w:rPr>
      </w:pPr>
    </w:p>
    <w:p w14:paraId="647A064F" w14:textId="31703BD0" w:rsidR="00A04332" w:rsidRPr="00852554" w:rsidRDefault="005B51F8" w:rsidP="00A04332">
      <w:pPr>
        <w:rPr>
          <w:rFonts w:ascii="Garamond" w:hAnsi="Garamond"/>
          <w:b/>
        </w:rPr>
      </w:pPr>
      <w:r>
        <w:rPr>
          <w:rFonts w:ascii="Garamond" w:hAnsi="Garamond"/>
          <w:b/>
        </w:rPr>
        <w:t>Tuesday</w:t>
      </w:r>
      <w:r w:rsidR="00A04332" w:rsidRPr="00852554">
        <w:rPr>
          <w:rFonts w:ascii="Garamond" w:hAnsi="Garamond"/>
          <w:b/>
        </w:rPr>
        <w:t xml:space="preserve">, </w:t>
      </w:r>
      <w:r w:rsidR="00BD06F1">
        <w:rPr>
          <w:rFonts w:ascii="Garamond" w:hAnsi="Garamond"/>
          <w:b/>
        </w:rPr>
        <w:t>April 13</w:t>
      </w:r>
      <w:r w:rsidR="00A04332" w:rsidRPr="00852554">
        <w:rPr>
          <w:rFonts w:ascii="Garamond" w:hAnsi="Garamond"/>
          <w:b/>
        </w:rPr>
        <w:t>:</w:t>
      </w:r>
    </w:p>
    <w:p w14:paraId="3850F5C4" w14:textId="020D1C09" w:rsidR="00A04332" w:rsidRPr="00852554" w:rsidRDefault="00395AD4" w:rsidP="00A04332">
      <w:pPr>
        <w:ind w:firstLine="720"/>
        <w:rPr>
          <w:rFonts w:ascii="Garamond" w:hAnsi="Garamond"/>
        </w:rPr>
      </w:pPr>
      <w:r w:rsidRPr="009968DE">
        <w:rPr>
          <w:rFonts w:ascii="Garamond" w:hAnsi="Garamond" w:cs="Garamond"/>
          <w:color w:val="000000"/>
          <w:u w:val="single"/>
        </w:rPr>
        <w:t>Lecture:</w:t>
      </w:r>
      <w:r w:rsidR="00A04332" w:rsidRPr="00852554">
        <w:rPr>
          <w:rFonts w:ascii="Garamond" w:hAnsi="Garamond"/>
        </w:rPr>
        <w:t xml:space="preserve"> </w:t>
      </w:r>
      <w:r w:rsidR="00AB0E0C">
        <w:rPr>
          <w:rFonts w:ascii="Garamond" w:hAnsi="Garamond"/>
        </w:rPr>
        <w:t>Commerce and Power in Asia</w:t>
      </w:r>
    </w:p>
    <w:p w14:paraId="14F13DB7" w14:textId="77777777" w:rsidR="00A04332" w:rsidRPr="00852554" w:rsidRDefault="00A04332" w:rsidP="00A04332">
      <w:pPr>
        <w:ind w:firstLine="720"/>
        <w:rPr>
          <w:rFonts w:ascii="Garamond" w:hAnsi="Garamond"/>
        </w:rPr>
      </w:pPr>
    </w:p>
    <w:p w14:paraId="05D96356" w14:textId="0D0F0D4C" w:rsidR="00A04332" w:rsidRPr="00852554" w:rsidRDefault="005B51F8" w:rsidP="00A04332">
      <w:pPr>
        <w:rPr>
          <w:rFonts w:ascii="Garamond" w:hAnsi="Garamond"/>
          <w:b/>
        </w:rPr>
      </w:pPr>
      <w:r>
        <w:rPr>
          <w:rFonts w:ascii="Garamond" w:hAnsi="Garamond"/>
          <w:b/>
        </w:rPr>
        <w:t>Thursday</w:t>
      </w:r>
      <w:r w:rsidR="00A04332" w:rsidRPr="00852554">
        <w:rPr>
          <w:rFonts w:ascii="Garamond" w:hAnsi="Garamond"/>
          <w:b/>
        </w:rPr>
        <w:t>,</w:t>
      </w:r>
      <w:r w:rsidR="00BD06F1">
        <w:rPr>
          <w:rFonts w:ascii="Garamond" w:hAnsi="Garamond"/>
          <w:b/>
        </w:rPr>
        <w:t xml:space="preserve"> April 15</w:t>
      </w:r>
      <w:r w:rsidR="00A04332" w:rsidRPr="00852554">
        <w:rPr>
          <w:rFonts w:ascii="Garamond" w:hAnsi="Garamond"/>
          <w:b/>
        </w:rPr>
        <w:t>:</w:t>
      </w:r>
    </w:p>
    <w:p w14:paraId="4EB79BC1" w14:textId="099C2C8C" w:rsidR="000A5AE4" w:rsidRPr="00EE4B4E" w:rsidRDefault="00395AD4" w:rsidP="00B342C1">
      <w:pPr>
        <w:ind w:firstLine="720"/>
        <w:rPr>
          <w:rFonts w:ascii="Garamond" w:hAnsi="Garamond"/>
          <w:bCs/>
        </w:rPr>
      </w:pPr>
      <w:r w:rsidRPr="009968DE">
        <w:rPr>
          <w:rFonts w:ascii="Garamond" w:hAnsi="Garamond" w:cs="Garamond"/>
          <w:color w:val="000000"/>
          <w:u w:val="single"/>
        </w:rPr>
        <w:t>Discussion:</w:t>
      </w:r>
      <w:r w:rsidR="00A04332" w:rsidRPr="00852554">
        <w:rPr>
          <w:rFonts w:ascii="Garamond" w:hAnsi="Garamond"/>
          <w:b/>
        </w:rPr>
        <w:t xml:space="preserve"> </w:t>
      </w:r>
      <w:r w:rsidR="00EE4B4E">
        <w:rPr>
          <w:rFonts w:ascii="Garamond" w:hAnsi="Garamond"/>
          <w:bCs/>
        </w:rPr>
        <w:t>The Violent Birth of Corporations</w:t>
      </w:r>
    </w:p>
    <w:p w14:paraId="31BE6B48" w14:textId="41DBB9F9" w:rsidR="009E353A" w:rsidRPr="009E353A" w:rsidRDefault="009E353A" w:rsidP="009E353A">
      <w:pPr>
        <w:ind w:firstLine="720"/>
        <w:rPr>
          <w:rFonts w:ascii="Garamond" w:hAnsi="Garamond"/>
          <w:bCs/>
        </w:rPr>
      </w:pPr>
      <w:r>
        <w:rPr>
          <w:rFonts w:ascii="Garamond" w:hAnsi="Garamond" w:cs="Garamond"/>
          <w:color w:val="000000"/>
          <w:u w:val="single"/>
        </w:rPr>
        <w:t>Final Paper Hypothesis</w:t>
      </w:r>
      <w:r w:rsidRPr="009968DE">
        <w:rPr>
          <w:rFonts w:ascii="Garamond" w:hAnsi="Garamond" w:cs="Garamond"/>
          <w:color w:val="000000"/>
          <w:u w:val="single"/>
        </w:rPr>
        <w:t>:</w:t>
      </w:r>
      <w:r w:rsidRPr="00852554">
        <w:rPr>
          <w:rFonts w:ascii="Garamond" w:hAnsi="Garamond"/>
          <w:b/>
        </w:rPr>
        <w:t xml:space="preserve"> </w:t>
      </w:r>
      <w:r>
        <w:rPr>
          <w:rFonts w:ascii="Garamond" w:hAnsi="Garamond"/>
          <w:bCs/>
        </w:rPr>
        <w:t>Assignment is due today by the end of the day (11:59 PM CT).</w:t>
      </w:r>
    </w:p>
    <w:p w14:paraId="5B4857D5" w14:textId="77777777" w:rsidR="00A04332" w:rsidRPr="00852554" w:rsidRDefault="00A04332" w:rsidP="00A04332">
      <w:pPr>
        <w:rPr>
          <w:rFonts w:ascii="Garamond" w:hAnsi="Garamond"/>
          <w:b/>
          <w:sz w:val="28"/>
          <w:szCs w:val="28"/>
          <w:u w:val="single"/>
        </w:rPr>
      </w:pPr>
    </w:p>
    <w:p w14:paraId="015E737B" w14:textId="3579796F" w:rsidR="00A04332" w:rsidRPr="00852554" w:rsidRDefault="004A3F62" w:rsidP="001A6D8B">
      <w:pPr>
        <w:pStyle w:val="Heading3"/>
      </w:pPr>
      <w:r>
        <w:t xml:space="preserve">WEEK </w:t>
      </w:r>
      <w:r w:rsidR="00CC6F18">
        <w:t>TWELVE</w:t>
      </w:r>
      <w:r>
        <w:t>:</w:t>
      </w:r>
      <w:r w:rsidR="00E97630">
        <w:t xml:space="preserve"> </w:t>
      </w:r>
      <w:r w:rsidR="001A6D8B">
        <w:t>Capitalism and Enlightenment</w:t>
      </w:r>
    </w:p>
    <w:p w14:paraId="668894D4" w14:textId="5ABBEA2A" w:rsidR="00D30C68" w:rsidRPr="00852554" w:rsidRDefault="00D30C68" w:rsidP="00D30C68">
      <w:pPr>
        <w:jc w:val="center"/>
        <w:rPr>
          <w:rFonts w:ascii="Garamond" w:hAnsi="Garamond"/>
        </w:rPr>
      </w:pPr>
      <w:r w:rsidRPr="00333E25">
        <w:rPr>
          <w:rFonts w:ascii="Garamond" w:hAnsi="Garamond"/>
          <w:u w:val="single"/>
        </w:rPr>
        <w:t>Readings</w:t>
      </w:r>
      <w:r>
        <w:rPr>
          <w:rFonts w:ascii="Garamond" w:hAnsi="Garamond"/>
        </w:rPr>
        <w:t xml:space="preserve">: </w:t>
      </w:r>
      <w:proofErr w:type="spellStart"/>
      <w:r>
        <w:rPr>
          <w:rFonts w:ascii="Garamond" w:hAnsi="Garamond"/>
        </w:rPr>
        <w:t>Tignor</w:t>
      </w:r>
      <w:proofErr w:type="spellEnd"/>
      <w:r>
        <w:rPr>
          <w:rFonts w:ascii="Garamond" w:hAnsi="Garamond"/>
        </w:rPr>
        <w:t>, Chapters 13 and 14 (“Transformations in Europe,” 5</w:t>
      </w:r>
      <w:r w:rsidR="00E72B65">
        <w:rPr>
          <w:rFonts w:ascii="Garamond" w:hAnsi="Garamond"/>
        </w:rPr>
        <w:t>07</w:t>
      </w:r>
      <w:r>
        <w:rPr>
          <w:rFonts w:ascii="Garamond" w:hAnsi="Garamond"/>
        </w:rPr>
        <w:t>-515 and “The Enlightenment in Europe,” 535-542) and Locke/Jefferson (Blackboard)</w:t>
      </w:r>
    </w:p>
    <w:p w14:paraId="20C27331" w14:textId="783BFC2B" w:rsidR="00D30C68" w:rsidRDefault="00D30C68" w:rsidP="00D30C68">
      <w:pPr>
        <w:autoSpaceDE w:val="0"/>
        <w:autoSpaceDN w:val="0"/>
        <w:adjustRightInd w:val="0"/>
        <w:jc w:val="center"/>
        <w:rPr>
          <w:rFonts w:ascii="Garamond" w:hAnsi="Garamond" w:cs="Garamond"/>
          <w:color w:val="000000"/>
        </w:rPr>
      </w:pPr>
      <w:r>
        <w:rPr>
          <w:rFonts w:ascii="Garamond" w:hAnsi="Garamond" w:cs="Garamond"/>
          <w:color w:val="000000"/>
        </w:rPr>
        <w:t>Discussion</w:t>
      </w:r>
      <w:r w:rsidRPr="0014615D">
        <w:rPr>
          <w:rFonts w:ascii="Garamond" w:hAnsi="Garamond" w:cs="Garamond"/>
          <w:color w:val="000000"/>
        </w:rPr>
        <w:t xml:space="preserve"> #</w:t>
      </w:r>
      <w:r>
        <w:rPr>
          <w:rFonts w:ascii="Garamond" w:hAnsi="Garamond" w:cs="Garamond"/>
          <w:color w:val="000000"/>
        </w:rPr>
        <w:t>10</w:t>
      </w:r>
      <w:r w:rsidRPr="0014615D">
        <w:rPr>
          <w:rFonts w:ascii="Garamond" w:hAnsi="Garamond" w:cs="Garamond"/>
          <w:color w:val="000000"/>
        </w:rPr>
        <w:t xml:space="preserve"> due </w:t>
      </w:r>
      <w:r w:rsidR="00410AED">
        <w:rPr>
          <w:rFonts w:ascii="Garamond" w:hAnsi="Garamond"/>
        </w:rPr>
        <w:t>Monday, April 19 at 11:59 PM CT</w:t>
      </w:r>
    </w:p>
    <w:p w14:paraId="1F80D4C8" w14:textId="77777777" w:rsidR="00A04332" w:rsidRPr="00852554" w:rsidRDefault="00A04332" w:rsidP="00A04332">
      <w:pPr>
        <w:rPr>
          <w:rFonts w:ascii="Garamond" w:hAnsi="Garamond"/>
          <w:b/>
        </w:rPr>
      </w:pPr>
    </w:p>
    <w:p w14:paraId="2C6FBEBF" w14:textId="593B085C" w:rsidR="00A04332" w:rsidRDefault="005B51F8" w:rsidP="00A04332">
      <w:pPr>
        <w:rPr>
          <w:rFonts w:ascii="Garamond" w:hAnsi="Garamond"/>
          <w:b/>
        </w:rPr>
      </w:pPr>
      <w:r>
        <w:rPr>
          <w:rFonts w:ascii="Garamond" w:hAnsi="Garamond"/>
          <w:b/>
        </w:rPr>
        <w:t>Tuesday</w:t>
      </w:r>
      <w:r w:rsidR="00A04332" w:rsidRPr="00852554">
        <w:rPr>
          <w:rFonts w:ascii="Garamond" w:hAnsi="Garamond"/>
          <w:b/>
        </w:rPr>
        <w:t xml:space="preserve">, April </w:t>
      </w:r>
      <w:r w:rsidR="001A4D6E">
        <w:rPr>
          <w:rFonts w:ascii="Garamond" w:hAnsi="Garamond"/>
          <w:b/>
        </w:rPr>
        <w:t>20</w:t>
      </w:r>
      <w:r w:rsidR="00F4763A">
        <w:rPr>
          <w:rFonts w:ascii="Garamond" w:hAnsi="Garamond"/>
          <w:b/>
        </w:rPr>
        <w:t>:</w:t>
      </w:r>
    </w:p>
    <w:p w14:paraId="48BC90F5" w14:textId="46883F7A" w:rsidR="00F4763A" w:rsidRPr="001A6D8B" w:rsidRDefault="00930C38" w:rsidP="00F4763A">
      <w:pPr>
        <w:ind w:firstLine="720"/>
        <w:rPr>
          <w:rFonts w:ascii="Garamond" w:hAnsi="Garamond"/>
          <w:bCs/>
        </w:rPr>
      </w:pPr>
      <w:r w:rsidRPr="009968DE">
        <w:rPr>
          <w:rFonts w:ascii="Garamond" w:hAnsi="Garamond" w:cs="Garamond"/>
          <w:color w:val="000000"/>
          <w:u w:val="single"/>
        </w:rPr>
        <w:t>Lecture:</w:t>
      </w:r>
      <w:r w:rsidRPr="00852554">
        <w:rPr>
          <w:rFonts w:ascii="Garamond" w:hAnsi="Garamond"/>
          <w:b/>
        </w:rPr>
        <w:t xml:space="preserve"> </w:t>
      </w:r>
      <w:r w:rsidR="001A6D8B">
        <w:rPr>
          <w:rFonts w:ascii="Garamond" w:hAnsi="Garamond"/>
          <w:bCs/>
        </w:rPr>
        <w:t>Capitalism and Enlightenment</w:t>
      </w:r>
    </w:p>
    <w:p w14:paraId="55F56C4E" w14:textId="77777777" w:rsidR="00A04332" w:rsidRPr="00852554" w:rsidRDefault="00A04332" w:rsidP="00A04332">
      <w:pPr>
        <w:rPr>
          <w:rFonts w:ascii="Garamond" w:hAnsi="Garamond"/>
        </w:rPr>
      </w:pPr>
    </w:p>
    <w:p w14:paraId="4348D666" w14:textId="129A69D5" w:rsidR="00A04332" w:rsidRPr="00852554" w:rsidRDefault="005B51F8" w:rsidP="00A04332">
      <w:pPr>
        <w:rPr>
          <w:rFonts w:ascii="Garamond" w:hAnsi="Garamond"/>
          <w:b/>
        </w:rPr>
      </w:pPr>
      <w:r>
        <w:rPr>
          <w:rFonts w:ascii="Garamond" w:hAnsi="Garamond"/>
          <w:b/>
        </w:rPr>
        <w:t>Thursday</w:t>
      </w:r>
      <w:r w:rsidR="00A04332" w:rsidRPr="00852554">
        <w:rPr>
          <w:rFonts w:ascii="Garamond" w:hAnsi="Garamond"/>
          <w:b/>
        </w:rPr>
        <w:t xml:space="preserve">, April </w:t>
      </w:r>
      <w:r w:rsidR="001A4D6E">
        <w:rPr>
          <w:rFonts w:ascii="Garamond" w:hAnsi="Garamond"/>
          <w:b/>
        </w:rPr>
        <w:t>22</w:t>
      </w:r>
      <w:r w:rsidR="00A04332" w:rsidRPr="00852554">
        <w:rPr>
          <w:rFonts w:ascii="Garamond" w:hAnsi="Garamond"/>
          <w:b/>
        </w:rPr>
        <w:t>:</w:t>
      </w:r>
    </w:p>
    <w:p w14:paraId="5C55D1FB" w14:textId="04542A76" w:rsidR="00A04332" w:rsidRPr="00852554" w:rsidRDefault="00930C38" w:rsidP="00A04332">
      <w:pPr>
        <w:ind w:firstLine="720"/>
        <w:rPr>
          <w:rFonts w:ascii="Garamond" w:hAnsi="Garamond"/>
          <w:b/>
        </w:rPr>
      </w:pPr>
      <w:r w:rsidRPr="009968DE">
        <w:rPr>
          <w:rFonts w:ascii="Garamond" w:hAnsi="Garamond" w:cs="Garamond"/>
          <w:color w:val="000000"/>
          <w:u w:val="single"/>
        </w:rPr>
        <w:t>Discussion:</w:t>
      </w:r>
      <w:r w:rsidR="00A04332" w:rsidRPr="00852554">
        <w:rPr>
          <w:rFonts w:ascii="Garamond" w:hAnsi="Garamond"/>
        </w:rPr>
        <w:t xml:space="preserve"> </w:t>
      </w:r>
      <w:r w:rsidR="001A6D8B">
        <w:rPr>
          <w:rFonts w:ascii="Garamond" w:hAnsi="Garamond"/>
        </w:rPr>
        <w:t>On Property and Liberty</w:t>
      </w:r>
    </w:p>
    <w:p w14:paraId="63657C99" w14:textId="77777777" w:rsidR="00A04332" w:rsidRPr="00852554" w:rsidRDefault="00A04332" w:rsidP="00A04332">
      <w:pPr>
        <w:rPr>
          <w:rFonts w:ascii="Garamond" w:hAnsi="Garamond"/>
        </w:rPr>
      </w:pPr>
    </w:p>
    <w:p w14:paraId="20CFF0C5" w14:textId="485AC848" w:rsidR="001A6D8B" w:rsidRPr="00852554" w:rsidRDefault="0091623B" w:rsidP="001A6D8B">
      <w:pPr>
        <w:pStyle w:val="Heading3"/>
      </w:pPr>
      <w:r>
        <w:t xml:space="preserve">WEEK </w:t>
      </w:r>
      <w:r w:rsidR="00CC6F18">
        <w:t>THIRTEEN</w:t>
      </w:r>
      <w:r>
        <w:t>:</w:t>
      </w:r>
      <w:r w:rsidR="00C842B2">
        <w:t xml:space="preserve"> </w:t>
      </w:r>
      <w:r w:rsidR="00FF3C6D">
        <w:t>Adaptation in Asia</w:t>
      </w:r>
    </w:p>
    <w:p w14:paraId="05C19A9F" w14:textId="00F4E78B" w:rsidR="00486EB2" w:rsidRPr="000276C3" w:rsidRDefault="00486EB2" w:rsidP="00486EB2">
      <w:pPr>
        <w:jc w:val="center"/>
        <w:rPr>
          <w:rFonts w:ascii="Garamond" w:hAnsi="Garamond"/>
          <w:bCs/>
        </w:rPr>
      </w:pPr>
      <w:r w:rsidRPr="00333E25">
        <w:rPr>
          <w:rFonts w:ascii="Garamond" w:hAnsi="Garamond"/>
          <w:u w:val="single"/>
        </w:rPr>
        <w:t>Readings</w:t>
      </w:r>
      <w:r>
        <w:rPr>
          <w:rFonts w:ascii="Garamond" w:hAnsi="Garamond"/>
        </w:rPr>
        <w:t>:</w:t>
      </w:r>
      <w:r w:rsidRPr="00886516">
        <w:rPr>
          <w:rFonts w:ascii="Garamond" w:hAnsi="Garamond"/>
          <w:bCs/>
        </w:rPr>
        <w:t xml:space="preserve"> </w:t>
      </w:r>
      <w:proofErr w:type="spellStart"/>
      <w:r>
        <w:rPr>
          <w:rFonts w:ascii="Garamond" w:hAnsi="Garamond"/>
          <w:bCs/>
        </w:rPr>
        <w:t>Tignor</w:t>
      </w:r>
      <w:proofErr w:type="spellEnd"/>
      <w:r>
        <w:rPr>
          <w:rFonts w:ascii="Garamond" w:hAnsi="Garamond"/>
          <w:bCs/>
        </w:rPr>
        <w:t>, Chapter 14 (“Trade and Culture,” “Culture in the Islamic World,” and “Culture and Politics in East Asia,” 520-535)</w:t>
      </w:r>
      <w:r w:rsidR="00AB224F">
        <w:rPr>
          <w:rFonts w:ascii="Garamond" w:hAnsi="Garamond"/>
          <w:bCs/>
        </w:rPr>
        <w:t xml:space="preserve"> and Yazdani (Blackboard)</w:t>
      </w:r>
    </w:p>
    <w:p w14:paraId="43FA2FB9" w14:textId="77777777" w:rsidR="00A04332" w:rsidRPr="00852554" w:rsidRDefault="00A04332" w:rsidP="00A04332">
      <w:pPr>
        <w:rPr>
          <w:rFonts w:ascii="Garamond" w:hAnsi="Garamond"/>
        </w:rPr>
      </w:pPr>
    </w:p>
    <w:p w14:paraId="7005A239" w14:textId="28D25B8B" w:rsidR="00A04332" w:rsidRPr="00852554" w:rsidRDefault="005B51F8" w:rsidP="00A04332">
      <w:pPr>
        <w:rPr>
          <w:rFonts w:ascii="Garamond" w:hAnsi="Garamond"/>
          <w:b/>
        </w:rPr>
      </w:pPr>
      <w:r>
        <w:rPr>
          <w:rFonts w:ascii="Garamond" w:hAnsi="Garamond"/>
          <w:b/>
        </w:rPr>
        <w:t>Tuesday</w:t>
      </w:r>
      <w:r w:rsidR="00A04332" w:rsidRPr="00852554">
        <w:rPr>
          <w:rFonts w:ascii="Garamond" w:hAnsi="Garamond"/>
          <w:b/>
        </w:rPr>
        <w:t xml:space="preserve">, April </w:t>
      </w:r>
      <w:r w:rsidR="001A4D6E">
        <w:rPr>
          <w:rFonts w:ascii="Garamond" w:hAnsi="Garamond"/>
          <w:b/>
        </w:rPr>
        <w:t>27</w:t>
      </w:r>
      <w:r w:rsidR="00A04332" w:rsidRPr="00852554">
        <w:rPr>
          <w:rFonts w:ascii="Garamond" w:hAnsi="Garamond"/>
          <w:b/>
        </w:rPr>
        <w:t>:</w:t>
      </w:r>
    </w:p>
    <w:p w14:paraId="232D52A1" w14:textId="4E1DA9FA" w:rsidR="00A04332" w:rsidRPr="00182413" w:rsidRDefault="00930C38" w:rsidP="00A04332">
      <w:pPr>
        <w:ind w:firstLine="720"/>
        <w:rPr>
          <w:rFonts w:ascii="Garamond" w:hAnsi="Garamond"/>
          <w:bCs/>
        </w:rPr>
      </w:pPr>
      <w:r w:rsidRPr="009968DE">
        <w:rPr>
          <w:rFonts w:ascii="Garamond" w:hAnsi="Garamond" w:cs="Garamond"/>
          <w:color w:val="000000"/>
          <w:u w:val="single"/>
        </w:rPr>
        <w:t>Lecture:</w:t>
      </w:r>
      <w:r w:rsidRPr="00852554">
        <w:rPr>
          <w:rFonts w:ascii="Garamond" w:hAnsi="Garamond"/>
          <w:b/>
        </w:rPr>
        <w:t xml:space="preserve"> </w:t>
      </w:r>
      <w:r w:rsidR="00FF3C6D">
        <w:rPr>
          <w:rFonts w:ascii="Garamond" w:hAnsi="Garamond"/>
          <w:bCs/>
        </w:rPr>
        <w:t>Adaptation in Asia</w:t>
      </w:r>
    </w:p>
    <w:p w14:paraId="1CC7AFF3" w14:textId="77777777" w:rsidR="00A04332" w:rsidRPr="00852554" w:rsidRDefault="00A04332" w:rsidP="00A04332">
      <w:pPr>
        <w:rPr>
          <w:rFonts w:ascii="Garamond" w:hAnsi="Garamond"/>
          <w:u w:val="single"/>
        </w:rPr>
      </w:pPr>
    </w:p>
    <w:p w14:paraId="33B5BF5D" w14:textId="153B5C9B" w:rsidR="00A04332" w:rsidRPr="00852554" w:rsidRDefault="005B51F8" w:rsidP="00A04332">
      <w:pPr>
        <w:rPr>
          <w:rFonts w:ascii="Garamond" w:hAnsi="Garamond"/>
          <w:b/>
        </w:rPr>
      </w:pPr>
      <w:r>
        <w:rPr>
          <w:rFonts w:ascii="Garamond" w:hAnsi="Garamond"/>
          <w:b/>
        </w:rPr>
        <w:t>Thursday</w:t>
      </w:r>
      <w:r w:rsidR="00A04332" w:rsidRPr="00852554">
        <w:rPr>
          <w:rFonts w:ascii="Garamond" w:hAnsi="Garamond"/>
          <w:b/>
        </w:rPr>
        <w:t xml:space="preserve">, April </w:t>
      </w:r>
      <w:r w:rsidR="001A4D6E">
        <w:rPr>
          <w:rFonts w:ascii="Garamond" w:hAnsi="Garamond"/>
          <w:b/>
        </w:rPr>
        <w:t>29</w:t>
      </w:r>
      <w:r w:rsidR="00A04332" w:rsidRPr="00852554">
        <w:rPr>
          <w:rFonts w:ascii="Garamond" w:hAnsi="Garamond"/>
          <w:b/>
        </w:rPr>
        <w:t>:</w:t>
      </w:r>
    </w:p>
    <w:p w14:paraId="379C7A17" w14:textId="496F3849" w:rsidR="00A04332" w:rsidRDefault="00930C38" w:rsidP="001A6D8B">
      <w:pPr>
        <w:ind w:firstLine="720"/>
        <w:rPr>
          <w:rFonts w:ascii="Garamond" w:hAnsi="Garamond"/>
        </w:rPr>
      </w:pPr>
      <w:r w:rsidRPr="009968DE">
        <w:rPr>
          <w:rFonts w:ascii="Garamond" w:hAnsi="Garamond" w:cs="Garamond"/>
          <w:color w:val="000000"/>
          <w:u w:val="single"/>
        </w:rPr>
        <w:t>Discussion:</w:t>
      </w:r>
      <w:r w:rsidRPr="00852554">
        <w:rPr>
          <w:rFonts w:ascii="Garamond" w:hAnsi="Garamond"/>
          <w:b/>
        </w:rPr>
        <w:t xml:space="preserve"> </w:t>
      </w:r>
      <w:r w:rsidR="001A6D8B">
        <w:rPr>
          <w:rFonts w:ascii="Garamond" w:hAnsi="Garamond"/>
        </w:rPr>
        <w:t>“Stagnation” of Asia?</w:t>
      </w:r>
    </w:p>
    <w:p w14:paraId="4ACF2BA6" w14:textId="77777777" w:rsidR="001A6D8B" w:rsidRPr="00852554" w:rsidRDefault="001A6D8B" w:rsidP="001A6D8B">
      <w:pPr>
        <w:rPr>
          <w:rFonts w:ascii="Garamond" w:hAnsi="Garamond"/>
        </w:rPr>
      </w:pPr>
    </w:p>
    <w:p w14:paraId="09048EEA" w14:textId="149F3253" w:rsidR="00A04332" w:rsidRPr="00852554" w:rsidRDefault="0091623B" w:rsidP="00852554">
      <w:pPr>
        <w:pStyle w:val="Heading3"/>
      </w:pPr>
      <w:r>
        <w:t xml:space="preserve">WEEK </w:t>
      </w:r>
      <w:r w:rsidR="00CC6F18">
        <w:t>FOURTEEN</w:t>
      </w:r>
      <w:r>
        <w:t xml:space="preserve">: </w:t>
      </w:r>
      <w:r w:rsidR="00785C03">
        <w:t>The Great Divergence</w:t>
      </w:r>
    </w:p>
    <w:p w14:paraId="62F50631" w14:textId="7EA806EF" w:rsidR="00ED64E6" w:rsidRPr="001F58D0" w:rsidRDefault="00410AED" w:rsidP="00410AED">
      <w:pPr>
        <w:jc w:val="center"/>
        <w:rPr>
          <w:rFonts w:ascii="Garamond" w:hAnsi="Garamond"/>
        </w:rPr>
      </w:pPr>
      <w:r w:rsidRPr="00333E25">
        <w:rPr>
          <w:rFonts w:ascii="Garamond" w:hAnsi="Garamond"/>
          <w:u w:val="single"/>
        </w:rPr>
        <w:t>Readings</w:t>
      </w:r>
      <w:r>
        <w:rPr>
          <w:rFonts w:ascii="Garamond" w:hAnsi="Garamond"/>
        </w:rPr>
        <w:t xml:space="preserve">: </w:t>
      </w:r>
      <w:proofErr w:type="spellStart"/>
      <w:r>
        <w:rPr>
          <w:rFonts w:ascii="Garamond" w:hAnsi="Garamond"/>
        </w:rPr>
        <w:t>Tignor</w:t>
      </w:r>
      <w:proofErr w:type="spellEnd"/>
      <w:r>
        <w:rPr>
          <w:rFonts w:ascii="Garamond" w:hAnsi="Garamond"/>
        </w:rPr>
        <w:t>, Chapter 15 (“Economic Reordering,” 573-580)</w:t>
      </w:r>
    </w:p>
    <w:p w14:paraId="0EEB5039" w14:textId="77777777" w:rsidR="00A04332" w:rsidRPr="00852554" w:rsidRDefault="00A04332" w:rsidP="00A04332">
      <w:pPr>
        <w:rPr>
          <w:rFonts w:ascii="Garamond" w:hAnsi="Garamond"/>
        </w:rPr>
      </w:pPr>
    </w:p>
    <w:p w14:paraId="74714A6F" w14:textId="59D283A2" w:rsidR="00A04332" w:rsidRPr="00852554" w:rsidRDefault="005B51F8" w:rsidP="00A04332">
      <w:pPr>
        <w:rPr>
          <w:rFonts w:ascii="Garamond" w:hAnsi="Garamond"/>
          <w:b/>
        </w:rPr>
      </w:pPr>
      <w:r>
        <w:rPr>
          <w:rFonts w:ascii="Garamond" w:hAnsi="Garamond"/>
          <w:b/>
        </w:rPr>
        <w:t>Tuesday</w:t>
      </w:r>
      <w:r w:rsidR="00A04332" w:rsidRPr="00852554">
        <w:rPr>
          <w:rFonts w:ascii="Garamond" w:hAnsi="Garamond"/>
          <w:b/>
        </w:rPr>
        <w:t xml:space="preserve">, </w:t>
      </w:r>
      <w:r w:rsidR="001A4D6E">
        <w:rPr>
          <w:rFonts w:ascii="Garamond" w:hAnsi="Garamond"/>
          <w:b/>
        </w:rPr>
        <w:t>May 4</w:t>
      </w:r>
      <w:r w:rsidR="00A04332" w:rsidRPr="00852554">
        <w:rPr>
          <w:rFonts w:ascii="Garamond" w:hAnsi="Garamond"/>
          <w:b/>
        </w:rPr>
        <w:t>:</w:t>
      </w:r>
    </w:p>
    <w:p w14:paraId="6D4A6E40" w14:textId="72E6382E" w:rsidR="00ED64E6" w:rsidRDefault="00EB4EB4" w:rsidP="00ED64E6">
      <w:pPr>
        <w:ind w:firstLine="720"/>
        <w:rPr>
          <w:rFonts w:ascii="Garamond" w:hAnsi="Garamond"/>
        </w:rPr>
      </w:pPr>
      <w:r>
        <w:rPr>
          <w:rFonts w:ascii="Garamond" w:hAnsi="Garamond"/>
          <w:u w:val="single"/>
        </w:rPr>
        <w:t>Lecture</w:t>
      </w:r>
      <w:r w:rsidR="00ED64E6" w:rsidRPr="00852554">
        <w:rPr>
          <w:rFonts w:ascii="Garamond" w:hAnsi="Garamond"/>
          <w:u w:val="single"/>
        </w:rPr>
        <w:t>:</w:t>
      </w:r>
      <w:r w:rsidR="00ED64E6" w:rsidRPr="00852554">
        <w:rPr>
          <w:rFonts w:ascii="Garamond" w:hAnsi="Garamond"/>
        </w:rPr>
        <w:t xml:space="preserve"> </w:t>
      </w:r>
      <w:r>
        <w:rPr>
          <w:rFonts w:ascii="Garamond" w:hAnsi="Garamond"/>
        </w:rPr>
        <w:t>The Great Divergence</w:t>
      </w:r>
    </w:p>
    <w:p w14:paraId="4EA4C932" w14:textId="5D4A035C" w:rsidR="00A04332" w:rsidRDefault="00A04332" w:rsidP="00A04332">
      <w:pPr>
        <w:rPr>
          <w:rFonts w:ascii="Garamond" w:hAnsi="Garamond"/>
          <w:b/>
        </w:rPr>
      </w:pPr>
    </w:p>
    <w:p w14:paraId="0C31C103" w14:textId="7E1D8D2B" w:rsidR="004B3F81" w:rsidRPr="00852554" w:rsidRDefault="004B3F81" w:rsidP="004B3F81">
      <w:pPr>
        <w:rPr>
          <w:rFonts w:ascii="Garamond" w:hAnsi="Garamond"/>
          <w:b/>
        </w:rPr>
      </w:pPr>
      <w:r>
        <w:rPr>
          <w:rFonts w:ascii="Garamond" w:hAnsi="Garamond"/>
          <w:b/>
        </w:rPr>
        <w:t>Thursday</w:t>
      </w:r>
      <w:r w:rsidRPr="00852554">
        <w:rPr>
          <w:rFonts w:ascii="Garamond" w:hAnsi="Garamond"/>
          <w:b/>
        </w:rPr>
        <w:t xml:space="preserve">, </w:t>
      </w:r>
      <w:r>
        <w:rPr>
          <w:rFonts w:ascii="Garamond" w:hAnsi="Garamond"/>
          <w:b/>
        </w:rPr>
        <w:t>May 6</w:t>
      </w:r>
      <w:r w:rsidRPr="00852554">
        <w:rPr>
          <w:rFonts w:ascii="Garamond" w:hAnsi="Garamond"/>
          <w:b/>
        </w:rPr>
        <w:t>:</w:t>
      </w:r>
    </w:p>
    <w:p w14:paraId="6BC63494" w14:textId="5F6A1492" w:rsidR="004B3F81" w:rsidRDefault="004B3F81" w:rsidP="004B3F81">
      <w:pPr>
        <w:ind w:firstLine="720"/>
        <w:rPr>
          <w:rFonts w:ascii="Garamond" w:hAnsi="Garamond"/>
        </w:rPr>
      </w:pPr>
      <w:r w:rsidRPr="00852554">
        <w:rPr>
          <w:rFonts w:ascii="Garamond" w:hAnsi="Garamond"/>
          <w:u w:val="single"/>
        </w:rPr>
        <w:t>Discussion:</w:t>
      </w:r>
      <w:r w:rsidRPr="00852554">
        <w:rPr>
          <w:rFonts w:ascii="Garamond" w:hAnsi="Garamond"/>
        </w:rPr>
        <w:t xml:space="preserve"> </w:t>
      </w:r>
      <w:r w:rsidR="00EB4EB4">
        <w:rPr>
          <w:rFonts w:ascii="Garamond" w:hAnsi="Garamond"/>
        </w:rPr>
        <w:t>Why Britain?</w:t>
      </w:r>
    </w:p>
    <w:p w14:paraId="7B6FD455" w14:textId="77777777" w:rsidR="004B3F81" w:rsidRPr="00852554" w:rsidRDefault="004B3F81" w:rsidP="00A04332">
      <w:pPr>
        <w:rPr>
          <w:rFonts w:ascii="Garamond" w:hAnsi="Garamond"/>
          <w:b/>
        </w:rPr>
      </w:pPr>
    </w:p>
    <w:p w14:paraId="50A98801" w14:textId="3295788C" w:rsidR="005151A2" w:rsidRDefault="005151A2" w:rsidP="005151A2">
      <w:pPr>
        <w:pStyle w:val="Heading3"/>
      </w:pPr>
      <w:r>
        <w:t>FINALS WEEK</w:t>
      </w:r>
    </w:p>
    <w:p w14:paraId="51AAD793" w14:textId="77777777" w:rsidR="005151A2" w:rsidRPr="00852554" w:rsidRDefault="005151A2" w:rsidP="00A04332">
      <w:pPr>
        <w:rPr>
          <w:rFonts w:ascii="Garamond" w:hAnsi="Garamond"/>
        </w:rPr>
      </w:pPr>
    </w:p>
    <w:p w14:paraId="408E083E" w14:textId="01399732" w:rsidR="00264423" w:rsidRPr="00852554" w:rsidRDefault="00930C38" w:rsidP="00930C38">
      <w:pPr>
        <w:rPr>
          <w:rFonts w:ascii="Garamond" w:hAnsi="Garamond"/>
          <w:b/>
        </w:rPr>
      </w:pPr>
      <w:r>
        <w:rPr>
          <w:rFonts w:ascii="Garamond" w:hAnsi="Garamond"/>
          <w:b/>
        </w:rPr>
        <w:t>Thursday</w:t>
      </w:r>
      <w:r w:rsidR="00A04332" w:rsidRPr="00852554">
        <w:rPr>
          <w:rFonts w:ascii="Garamond" w:hAnsi="Garamond"/>
          <w:b/>
        </w:rPr>
        <w:t>, May 1</w:t>
      </w:r>
      <w:r>
        <w:rPr>
          <w:rFonts w:ascii="Garamond" w:hAnsi="Garamond"/>
          <w:b/>
        </w:rPr>
        <w:t>3</w:t>
      </w:r>
      <w:r w:rsidR="00A04332" w:rsidRPr="00852554">
        <w:rPr>
          <w:rFonts w:ascii="Garamond" w:hAnsi="Garamond"/>
          <w:b/>
        </w:rPr>
        <w:t>:</w:t>
      </w:r>
      <w:r>
        <w:rPr>
          <w:rFonts w:ascii="Garamond" w:hAnsi="Garamond"/>
          <w:b/>
        </w:rPr>
        <w:t xml:space="preserve"> </w:t>
      </w:r>
      <w:r w:rsidR="00A04332" w:rsidRPr="00852554">
        <w:rPr>
          <w:rFonts w:ascii="Garamond" w:hAnsi="Garamond"/>
          <w:b/>
        </w:rPr>
        <w:t xml:space="preserve">FINAL PAPERS DUE at </w:t>
      </w:r>
      <w:r w:rsidR="00535437">
        <w:rPr>
          <w:rFonts w:ascii="Garamond" w:hAnsi="Garamond"/>
          <w:b/>
        </w:rPr>
        <w:t>5</w:t>
      </w:r>
      <w:r w:rsidR="00A04332" w:rsidRPr="00852554">
        <w:rPr>
          <w:rFonts w:ascii="Garamond" w:hAnsi="Garamond"/>
          <w:b/>
        </w:rPr>
        <w:t xml:space="preserve"> PM </w:t>
      </w:r>
      <w:r w:rsidR="009E353A">
        <w:rPr>
          <w:rFonts w:ascii="Garamond" w:hAnsi="Garamond"/>
          <w:b/>
        </w:rPr>
        <w:t>CT</w:t>
      </w:r>
    </w:p>
    <w:sectPr w:rsidR="00264423" w:rsidRPr="00852554" w:rsidSect="00465214">
      <w:footerReference w:type="even" r:id="rId9"/>
      <w:footerReference w:type="default" r:id="rId10"/>
      <w:pgSz w:w="12240" w:h="15840"/>
      <w:pgMar w:top="909"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663047" w14:textId="77777777" w:rsidR="00302084" w:rsidRDefault="00302084" w:rsidP="00BC2F06">
      <w:r>
        <w:separator/>
      </w:r>
    </w:p>
  </w:endnote>
  <w:endnote w:type="continuationSeparator" w:id="0">
    <w:p w14:paraId="1B56C9F4" w14:textId="77777777" w:rsidR="00302084" w:rsidRDefault="00302084" w:rsidP="00BC2F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Bold">
    <w:altName w:val="Garamond"/>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ヒラギノ角ゴ Pro W3">
    <w:altName w:val="Yu Gothic"/>
    <w:charset w:val="80"/>
    <w:family w:val="auto"/>
    <w:pitch w:val="variable"/>
    <w:sig w:usb0="00000000" w:usb1="7AC7FFFF" w:usb2="00000012" w:usb3="00000000" w:csb0="0002000D"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CD8B13" w14:textId="77777777" w:rsidR="008C70E9" w:rsidRDefault="008C70E9" w:rsidP="00BB3062">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E5D3F27" w14:textId="77777777" w:rsidR="008C70E9" w:rsidRDefault="008C70E9" w:rsidP="00BC2F0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DAB3A" w14:textId="59ADD501" w:rsidR="008C70E9" w:rsidRDefault="008C70E9" w:rsidP="00BB3062">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572CF">
      <w:rPr>
        <w:rStyle w:val="PageNumber"/>
        <w:noProof/>
      </w:rPr>
      <w:t>8</w:t>
    </w:r>
    <w:r>
      <w:rPr>
        <w:rStyle w:val="PageNumber"/>
      </w:rPr>
      <w:fldChar w:fldCharType="end"/>
    </w:r>
  </w:p>
  <w:p w14:paraId="0F5E8C64" w14:textId="77777777" w:rsidR="008C70E9" w:rsidRDefault="008C70E9" w:rsidP="00BC2F0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00AFB1" w14:textId="77777777" w:rsidR="00302084" w:rsidRDefault="00302084" w:rsidP="00BC2F06">
      <w:r>
        <w:separator/>
      </w:r>
    </w:p>
  </w:footnote>
  <w:footnote w:type="continuationSeparator" w:id="0">
    <w:p w14:paraId="5D34ED99" w14:textId="77777777" w:rsidR="00302084" w:rsidRDefault="00302084" w:rsidP="00BC2F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427E3"/>
    <w:multiLevelType w:val="hybridMultilevel"/>
    <w:tmpl w:val="DFF2D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181764"/>
    <w:multiLevelType w:val="hybridMultilevel"/>
    <w:tmpl w:val="159E9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B1654E"/>
    <w:multiLevelType w:val="hybridMultilevel"/>
    <w:tmpl w:val="5FFE25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B70041"/>
    <w:multiLevelType w:val="hybridMultilevel"/>
    <w:tmpl w:val="B35EB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D0350A"/>
    <w:multiLevelType w:val="hybridMultilevel"/>
    <w:tmpl w:val="F572C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5D75F1"/>
    <w:multiLevelType w:val="hybridMultilevel"/>
    <w:tmpl w:val="CB8AE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B14890"/>
    <w:multiLevelType w:val="hybridMultilevel"/>
    <w:tmpl w:val="F1E2F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DA613F"/>
    <w:multiLevelType w:val="hybridMultilevel"/>
    <w:tmpl w:val="F4642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283436"/>
    <w:multiLevelType w:val="hybridMultilevel"/>
    <w:tmpl w:val="5B7E607E"/>
    <w:lvl w:ilvl="0" w:tplc="04090001">
      <w:start w:val="1"/>
      <w:numFmt w:val="bullet"/>
      <w:lvlText w:val=""/>
      <w:lvlJc w:val="left"/>
      <w:pPr>
        <w:ind w:left="720" w:hanging="360"/>
      </w:pPr>
      <w:rPr>
        <w:rFonts w:ascii="Symbol" w:hAnsi="Symbo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C7C5D25"/>
    <w:multiLevelType w:val="hybridMultilevel"/>
    <w:tmpl w:val="488A5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E9D7FFA"/>
    <w:multiLevelType w:val="hybridMultilevel"/>
    <w:tmpl w:val="F1AA8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3C712D9"/>
    <w:multiLevelType w:val="hybridMultilevel"/>
    <w:tmpl w:val="A538EF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CD33882"/>
    <w:multiLevelType w:val="hybridMultilevel"/>
    <w:tmpl w:val="FC7CDA8C"/>
    <w:lvl w:ilvl="0" w:tplc="A5B47E38">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1"/>
  </w:num>
  <w:num w:numId="3">
    <w:abstractNumId w:val="4"/>
  </w:num>
  <w:num w:numId="4">
    <w:abstractNumId w:val="2"/>
  </w:num>
  <w:num w:numId="5">
    <w:abstractNumId w:val="12"/>
  </w:num>
  <w:num w:numId="6">
    <w:abstractNumId w:val="8"/>
  </w:num>
  <w:num w:numId="7">
    <w:abstractNumId w:val="6"/>
  </w:num>
  <w:num w:numId="8">
    <w:abstractNumId w:val="0"/>
  </w:num>
  <w:num w:numId="9">
    <w:abstractNumId w:val="7"/>
  </w:num>
  <w:num w:numId="10">
    <w:abstractNumId w:val="10"/>
  </w:num>
  <w:num w:numId="11">
    <w:abstractNumId w:val="3"/>
  </w:num>
  <w:num w:numId="12">
    <w:abstractNumId w:val="5"/>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2F06"/>
    <w:rsid w:val="00001ADB"/>
    <w:rsid w:val="00002CA2"/>
    <w:rsid w:val="00007DBB"/>
    <w:rsid w:val="00010A0F"/>
    <w:rsid w:val="00014094"/>
    <w:rsid w:val="000159DD"/>
    <w:rsid w:val="00021679"/>
    <w:rsid w:val="00022A4B"/>
    <w:rsid w:val="000242A5"/>
    <w:rsid w:val="00024B97"/>
    <w:rsid w:val="000300AF"/>
    <w:rsid w:val="0003237C"/>
    <w:rsid w:val="00035D63"/>
    <w:rsid w:val="00036110"/>
    <w:rsid w:val="00037CA0"/>
    <w:rsid w:val="00040184"/>
    <w:rsid w:val="0004377D"/>
    <w:rsid w:val="00051DAD"/>
    <w:rsid w:val="00053180"/>
    <w:rsid w:val="00055AC9"/>
    <w:rsid w:val="00060BE2"/>
    <w:rsid w:val="00064BD5"/>
    <w:rsid w:val="00070BDF"/>
    <w:rsid w:val="00072B46"/>
    <w:rsid w:val="000731D3"/>
    <w:rsid w:val="0007335C"/>
    <w:rsid w:val="00084158"/>
    <w:rsid w:val="0008477D"/>
    <w:rsid w:val="00097827"/>
    <w:rsid w:val="000A2E6F"/>
    <w:rsid w:val="000A5AE4"/>
    <w:rsid w:val="000A758C"/>
    <w:rsid w:val="000B3442"/>
    <w:rsid w:val="000B50B8"/>
    <w:rsid w:val="000B6765"/>
    <w:rsid w:val="000C2A9A"/>
    <w:rsid w:val="000C5EBD"/>
    <w:rsid w:val="000C65C5"/>
    <w:rsid w:val="000D3805"/>
    <w:rsid w:val="000D76A0"/>
    <w:rsid w:val="000E1EA8"/>
    <w:rsid w:val="000F669D"/>
    <w:rsid w:val="00116087"/>
    <w:rsid w:val="00121941"/>
    <w:rsid w:val="0012296B"/>
    <w:rsid w:val="001270EA"/>
    <w:rsid w:val="0012771E"/>
    <w:rsid w:val="00135404"/>
    <w:rsid w:val="00136306"/>
    <w:rsid w:val="0014120B"/>
    <w:rsid w:val="00142830"/>
    <w:rsid w:val="00144724"/>
    <w:rsid w:val="001460B1"/>
    <w:rsid w:val="0014615D"/>
    <w:rsid w:val="00146817"/>
    <w:rsid w:val="001521F8"/>
    <w:rsid w:val="00154509"/>
    <w:rsid w:val="00160ECC"/>
    <w:rsid w:val="00164FEC"/>
    <w:rsid w:val="00170646"/>
    <w:rsid w:val="001711C7"/>
    <w:rsid w:val="001713D8"/>
    <w:rsid w:val="00176689"/>
    <w:rsid w:val="00182413"/>
    <w:rsid w:val="001842DB"/>
    <w:rsid w:val="00186B6E"/>
    <w:rsid w:val="00194C2D"/>
    <w:rsid w:val="001A06E0"/>
    <w:rsid w:val="001A0C1A"/>
    <w:rsid w:val="001A3923"/>
    <w:rsid w:val="001A4D6E"/>
    <w:rsid w:val="001A6D8B"/>
    <w:rsid w:val="001B0576"/>
    <w:rsid w:val="001B0979"/>
    <w:rsid w:val="001B2D89"/>
    <w:rsid w:val="001C01F6"/>
    <w:rsid w:val="001C0F4D"/>
    <w:rsid w:val="001C1BBD"/>
    <w:rsid w:val="001C36AD"/>
    <w:rsid w:val="001C4081"/>
    <w:rsid w:val="001C715B"/>
    <w:rsid w:val="001C74F9"/>
    <w:rsid w:val="001D12E2"/>
    <w:rsid w:val="001D3B93"/>
    <w:rsid w:val="001D4DB4"/>
    <w:rsid w:val="001D4F0D"/>
    <w:rsid w:val="001E19DF"/>
    <w:rsid w:val="001E3398"/>
    <w:rsid w:val="001E3BE2"/>
    <w:rsid w:val="001E4753"/>
    <w:rsid w:val="001E66EE"/>
    <w:rsid w:val="001E6AFB"/>
    <w:rsid w:val="001F2712"/>
    <w:rsid w:val="001F4281"/>
    <w:rsid w:val="001F58D0"/>
    <w:rsid w:val="001F6FB8"/>
    <w:rsid w:val="0020268E"/>
    <w:rsid w:val="00205003"/>
    <w:rsid w:val="00211D12"/>
    <w:rsid w:val="002153F5"/>
    <w:rsid w:val="0021738B"/>
    <w:rsid w:val="0021749A"/>
    <w:rsid w:val="002254E6"/>
    <w:rsid w:val="00225D47"/>
    <w:rsid w:val="00225E07"/>
    <w:rsid w:val="00235874"/>
    <w:rsid w:val="00236B60"/>
    <w:rsid w:val="00240FC6"/>
    <w:rsid w:val="00241B57"/>
    <w:rsid w:val="00243108"/>
    <w:rsid w:val="002466B1"/>
    <w:rsid w:val="00250166"/>
    <w:rsid w:val="00250E5B"/>
    <w:rsid w:val="00251D5A"/>
    <w:rsid w:val="00251F3C"/>
    <w:rsid w:val="00252710"/>
    <w:rsid w:val="00252959"/>
    <w:rsid w:val="00256FCC"/>
    <w:rsid w:val="00257C8E"/>
    <w:rsid w:val="00264423"/>
    <w:rsid w:val="00270828"/>
    <w:rsid w:val="00271992"/>
    <w:rsid w:val="00271F28"/>
    <w:rsid w:val="002747AF"/>
    <w:rsid w:val="002755EA"/>
    <w:rsid w:val="002775D4"/>
    <w:rsid w:val="00277746"/>
    <w:rsid w:val="0028058A"/>
    <w:rsid w:val="00281528"/>
    <w:rsid w:val="00281EDE"/>
    <w:rsid w:val="002833A3"/>
    <w:rsid w:val="002843F1"/>
    <w:rsid w:val="00292FF2"/>
    <w:rsid w:val="002A0B75"/>
    <w:rsid w:val="002A14B0"/>
    <w:rsid w:val="002A747F"/>
    <w:rsid w:val="002B164E"/>
    <w:rsid w:val="002B3474"/>
    <w:rsid w:val="002B3B64"/>
    <w:rsid w:val="002B3BA8"/>
    <w:rsid w:val="002C0228"/>
    <w:rsid w:val="002C06D8"/>
    <w:rsid w:val="002C3758"/>
    <w:rsid w:val="002C43DA"/>
    <w:rsid w:val="002C5826"/>
    <w:rsid w:val="002C5D0A"/>
    <w:rsid w:val="002D25B1"/>
    <w:rsid w:val="002D3DCA"/>
    <w:rsid w:val="002D430D"/>
    <w:rsid w:val="002D6F4D"/>
    <w:rsid w:val="002D707C"/>
    <w:rsid w:val="002D73D0"/>
    <w:rsid w:val="002E2C07"/>
    <w:rsid w:val="002E3F66"/>
    <w:rsid w:val="002F1BC0"/>
    <w:rsid w:val="002F4852"/>
    <w:rsid w:val="002F5DD4"/>
    <w:rsid w:val="002F60AE"/>
    <w:rsid w:val="00301E66"/>
    <w:rsid w:val="00302084"/>
    <w:rsid w:val="003150E2"/>
    <w:rsid w:val="0032254C"/>
    <w:rsid w:val="00325ED7"/>
    <w:rsid w:val="00330C59"/>
    <w:rsid w:val="00330C7E"/>
    <w:rsid w:val="00330EBE"/>
    <w:rsid w:val="00331CF0"/>
    <w:rsid w:val="00332AC7"/>
    <w:rsid w:val="003335E5"/>
    <w:rsid w:val="00333E25"/>
    <w:rsid w:val="00335155"/>
    <w:rsid w:val="00337C98"/>
    <w:rsid w:val="0034033C"/>
    <w:rsid w:val="00341D2A"/>
    <w:rsid w:val="00346C96"/>
    <w:rsid w:val="0035050A"/>
    <w:rsid w:val="00350995"/>
    <w:rsid w:val="003626E7"/>
    <w:rsid w:val="00364627"/>
    <w:rsid w:val="00365008"/>
    <w:rsid w:val="0036784F"/>
    <w:rsid w:val="00373118"/>
    <w:rsid w:val="00375D19"/>
    <w:rsid w:val="00375D3E"/>
    <w:rsid w:val="0038115D"/>
    <w:rsid w:val="00381C90"/>
    <w:rsid w:val="00384360"/>
    <w:rsid w:val="00390DEC"/>
    <w:rsid w:val="00391FF2"/>
    <w:rsid w:val="003923F4"/>
    <w:rsid w:val="00394138"/>
    <w:rsid w:val="00395AD4"/>
    <w:rsid w:val="003A0B43"/>
    <w:rsid w:val="003A1112"/>
    <w:rsid w:val="003B27DD"/>
    <w:rsid w:val="003B4EBD"/>
    <w:rsid w:val="003B5C1F"/>
    <w:rsid w:val="003B6C4A"/>
    <w:rsid w:val="003C23A9"/>
    <w:rsid w:val="003C2827"/>
    <w:rsid w:val="003C4D6F"/>
    <w:rsid w:val="003D0FAB"/>
    <w:rsid w:val="003D5C46"/>
    <w:rsid w:val="003D6E17"/>
    <w:rsid w:val="003E1C14"/>
    <w:rsid w:val="003E31D0"/>
    <w:rsid w:val="003E3F78"/>
    <w:rsid w:val="003E6314"/>
    <w:rsid w:val="003E6E73"/>
    <w:rsid w:val="003E75A1"/>
    <w:rsid w:val="003F24F9"/>
    <w:rsid w:val="003F5C35"/>
    <w:rsid w:val="003F60F2"/>
    <w:rsid w:val="003F7E13"/>
    <w:rsid w:val="00400858"/>
    <w:rsid w:val="00405020"/>
    <w:rsid w:val="00407861"/>
    <w:rsid w:val="00410AED"/>
    <w:rsid w:val="004123B5"/>
    <w:rsid w:val="00412950"/>
    <w:rsid w:val="00413745"/>
    <w:rsid w:val="00416468"/>
    <w:rsid w:val="0042503E"/>
    <w:rsid w:val="00437CB1"/>
    <w:rsid w:val="00437F40"/>
    <w:rsid w:val="004442CA"/>
    <w:rsid w:val="00446D1A"/>
    <w:rsid w:val="00447D44"/>
    <w:rsid w:val="00447E5F"/>
    <w:rsid w:val="0045526F"/>
    <w:rsid w:val="0045589D"/>
    <w:rsid w:val="0046309A"/>
    <w:rsid w:val="00465214"/>
    <w:rsid w:val="00473A32"/>
    <w:rsid w:val="004745B3"/>
    <w:rsid w:val="00474955"/>
    <w:rsid w:val="004756F5"/>
    <w:rsid w:val="00484D18"/>
    <w:rsid w:val="00485A37"/>
    <w:rsid w:val="00485B45"/>
    <w:rsid w:val="00486EB2"/>
    <w:rsid w:val="00487534"/>
    <w:rsid w:val="00492834"/>
    <w:rsid w:val="004A3F62"/>
    <w:rsid w:val="004A4D0E"/>
    <w:rsid w:val="004A7EFF"/>
    <w:rsid w:val="004B3F81"/>
    <w:rsid w:val="004B4B9A"/>
    <w:rsid w:val="004B6457"/>
    <w:rsid w:val="004B6EC1"/>
    <w:rsid w:val="004B7027"/>
    <w:rsid w:val="004B7211"/>
    <w:rsid w:val="004C13AB"/>
    <w:rsid w:val="004C1F83"/>
    <w:rsid w:val="004D1C84"/>
    <w:rsid w:val="004D5A78"/>
    <w:rsid w:val="004D69CE"/>
    <w:rsid w:val="004D6AB9"/>
    <w:rsid w:val="004E335B"/>
    <w:rsid w:val="004E3901"/>
    <w:rsid w:val="004E5F47"/>
    <w:rsid w:val="004F2BC4"/>
    <w:rsid w:val="004F3B9E"/>
    <w:rsid w:val="004F4D1A"/>
    <w:rsid w:val="004F5138"/>
    <w:rsid w:val="004F5640"/>
    <w:rsid w:val="004F728D"/>
    <w:rsid w:val="00501869"/>
    <w:rsid w:val="00501FD4"/>
    <w:rsid w:val="00502A3E"/>
    <w:rsid w:val="00502AEC"/>
    <w:rsid w:val="0050339F"/>
    <w:rsid w:val="0050359B"/>
    <w:rsid w:val="005061AD"/>
    <w:rsid w:val="005105FD"/>
    <w:rsid w:val="005151A2"/>
    <w:rsid w:val="00515499"/>
    <w:rsid w:val="005158A0"/>
    <w:rsid w:val="0052457F"/>
    <w:rsid w:val="0053203D"/>
    <w:rsid w:val="00532F1F"/>
    <w:rsid w:val="0053393C"/>
    <w:rsid w:val="005349CE"/>
    <w:rsid w:val="00535437"/>
    <w:rsid w:val="00535540"/>
    <w:rsid w:val="00537D86"/>
    <w:rsid w:val="00537FB3"/>
    <w:rsid w:val="0054360F"/>
    <w:rsid w:val="00546F17"/>
    <w:rsid w:val="00550E55"/>
    <w:rsid w:val="00553D6F"/>
    <w:rsid w:val="00556F74"/>
    <w:rsid w:val="00557E26"/>
    <w:rsid w:val="0056163C"/>
    <w:rsid w:val="0056206C"/>
    <w:rsid w:val="00567628"/>
    <w:rsid w:val="0057260D"/>
    <w:rsid w:val="00575257"/>
    <w:rsid w:val="00576831"/>
    <w:rsid w:val="00576FF2"/>
    <w:rsid w:val="005834CE"/>
    <w:rsid w:val="00584CFA"/>
    <w:rsid w:val="0058515F"/>
    <w:rsid w:val="00586472"/>
    <w:rsid w:val="00592690"/>
    <w:rsid w:val="00594718"/>
    <w:rsid w:val="00594957"/>
    <w:rsid w:val="005A196F"/>
    <w:rsid w:val="005A6AC5"/>
    <w:rsid w:val="005B2901"/>
    <w:rsid w:val="005B40A8"/>
    <w:rsid w:val="005B51B4"/>
    <w:rsid w:val="005B51F8"/>
    <w:rsid w:val="005C175E"/>
    <w:rsid w:val="005C3193"/>
    <w:rsid w:val="005C5D37"/>
    <w:rsid w:val="005D01D8"/>
    <w:rsid w:val="005D14DE"/>
    <w:rsid w:val="005D238A"/>
    <w:rsid w:val="005E1AC4"/>
    <w:rsid w:val="005E3C04"/>
    <w:rsid w:val="005E644D"/>
    <w:rsid w:val="005E66FA"/>
    <w:rsid w:val="005F116F"/>
    <w:rsid w:val="006061C6"/>
    <w:rsid w:val="00606F5A"/>
    <w:rsid w:val="00607106"/>
    <w:rsid w:val="006127BF"/>
    <w:rsid w:val="006133FC"/>
    <w:rsid w:val="00620F84"/>
    <w:rsid w:val="006236F3"/>
    <w:rsid w:val="006320F5"/>
    <w:rsid w:val="00641A69"/>
    <w:rsid w:val="00642C0B"/>
    <w:rsid w:val="006438DE"/>
    <w:rsid w:val="00645358"/>
    <w:rsid w:val="0065102A"/>
    <w:rsid w:val="0065175B"/>
    <w:rsid w:val="00653C01"/>
    <w:rsid w:val="00654B7C"/>
    <w:rsid w:val="00657434"/>
    <w:rsid w:val="00665BEC"/>
    <w:rsid w:val="006713E8"/>
    <w:rsid w:val="00672162"/>
    <w:rsid w:val="00672243"/>
    <w:rsid w:val="00674442"/>
    <w:rsid w:val="00684852"/>
    <w:rsid w:val="00684E79"/>
    <w:rsid w:val="006870C9"/>
    <w:rsid w:val="006911E7"/>
    <w:rsid w:val="00691EEE"/>
    <w:rsid w:val="00692168"/>
    <w:rsid w:val="00696EA0"/>
    <w:rsid w:val="006A14BE"/>
    <w:rsid w:val="006A2262"/>
    <w:rsid w:val="006B02E2"/>
    <w:rsid w:val="006B4356"/>
    <w:rsid w:val="006B7702"/>
    <w:rsid w:val="006C187A"/>
    <w:rsid w:val="006C62F5"/>
    <w:rsid w:val="006D4736"/>
    <w:rsid w:val="006D4FEF"/>
    <w:rsid w:val="006D5CA4"/>
    <w:rsid w:val="006D73FC"/>
    <w:rsid w:val="006D7579"/>
    <w:rsid w:val="006E3170"/>
    <w:rsid w:val="006F1AAD"/>
    <w:rsid w:val="006F1B07"/>
    <w:rsid w:val="006F4A56"/>
    <w:rsid w:val="00703172"/>
    <w:rsid w:val="007040B0"/>
    <w:rsid w:val="007059D5"/>
    <w:rsid w:val="00711B81"/>
    <w:rsid w:val="007148E9"/>
    <w:rsid w:val="00714AF8"/>
    <w:rsid w:val="0071556F"/>
    <w:rsid w:val="007155EF"/>
    <w:rsid w:val="007157BB"/>
    <w:rsid w:val="00716651"/>
    <w:rsid w:val="007216E8"/>
    <w:rsid w:val="00723B0E"/>
    <w:rsid w:val="0072541B"/>
    <w:rsid w:val="00725D0B"/>
    <w:rsid w:val="0073457F"/>
    <w:rsid w:val="0073555E"/>
    <w:rsid w:val="007400E0"/>
    <w:rsid w:val="0074056D"/>
    <w:rsid w:val="00744833"/>
    <w:rsid w:val="007466E3"/>
    <w:rsid w:val="00747AC5"/>
    <w:rsid w:val="00750302"/>
    <w:rsid w:val="007520AF"/>
    <w:rsid w:val="007547BC"/>
    <w:rsid w:val="00755C17"/>
    <w:rsid w:val="00761129"/>
    <w:rsid w:val="00763727"/>
    <w:rsid w:val="00766909"/>
    <w:rsid w:val="00767F9F"/>
    <w:rsid w:val="00770751"/>
    <w:rsid w:val="00773B35"/>
    <w:rsid w:val="00774D5B"/>
    <w:rsid w:val="0077537E"/>
    <w:rsid w:val="00781F49"/>
    <w:rsid w:val="00782057"/>
    <w:rsid w:val="00783D7B"/>
    <w:rsid w:val="00785C03"/>
    <w:rsid w:val="00785D9D"/>
    <w:rsid w:val="00794757"/>
    <w:rsid w:val="007960BD"/>
    <w:rsid w:val="007A2766"/>
    <w:rsid w:val="007A505E"/>
    <w:rsid w:val="007A6F8E"/>
    <w:rsid w:val="007A7132"/>
    <w:rsid w:val="007B0127"/>
    <w:rsid w:val="007C5CDB"/>
    <w:rsid w:val="007D2735"/>
    <w:rsid w:val="007D31E0"/>
    <w:rsid w:val="007D31F3"/>
    <w:rsid w:val="007D6617"/>
    <w:rsid w:val="007D6F27"/>
    <w:rsid w:val="007D726F"/>
    <w:rsid w:val="007E0394"/>
    <w:rsid w:val="007E66F6"/>
    <w:rsid w:val="007E6EE3"/>
    <w:rsid w:val="007F0067"/>
    <w:rsid w:val="007F3FFC"/>
    <w:rsid w:val="007F4787"/>
    <w:rsid w:val="007F5629"/>
    <w:rsid w:val="00800294"/>
    <w:rsid w:val="00800EEC"/>
    <w:rsid w:val="00803EA3"/>
    <w:rsid w:val="0080643B"/>
    <w:rsid w:val="0080694D"/>
    <w:rsid w:val="00807D34"/>
    <w:rsid w:val="00810582"/>
    <w:rsid w:val="00811C56"/>
    <w:rsid w:val="00811EC6"/>
    <w:rsid w:val="00812A84"/>
    <w:rsid w:val="00814A6E"/>
    <w:rsid w:val="0081704D"/>
    <w:rsid w:val="008210A7"/>
    <w:rsid w:val="0082152C"/>
    <w:rsid w:val="00821E96"/>
    <w:rsid w:val="00823043"/>
    <w:rsid w:val="00823595"/>
    <w:rsid w:val="00827E10"/>
    <w:rsid w:val="00830B69"/>
    <w:rsid w:val="008341B2"/>
    <w:rsid w:val="00837C3E"/>
    <w:rsid w:val="00840173"/>
    <w:rsid w:val="00843F48"/>
    <w:rsid w:val="00845D6F"/>
    <w:rsid w:val="00852554"/>
    <w:rsid w:val="00853F10"/>
    <w:rsid w:val="00861321"/>
    <w:rsid w:val="00861A36"/>
    <w:rsid w:val="008622E5"/>
    <w:rsid w:val="00866766"/>
    <w:rsid w:val="0086793C"/>
    <w:rsid w:val="008760BC"/>
    <w:rsid w:val="00880C2A"/>
    <w:rsid w:val="00882205"/>
    <w:rsid w:val="00882F5D"/>
    <w:rsid w:val="00886002"/>
    <w:rsid w:val="00886516"/>
    <w:rsid w:val="00890FCA"/>
    <w:rsid w:val="00894A40"/>
    <w:rsid w:val="00896734"/>
    <w:rsid w:val="008970AC"/>
    <w:rsid w:val="008A0C6E"/>
    <w:rsid w:val="008A16EC"/>
    <w:rsid w:val="008A1F5B"/>
    <w:rsid w:val="008B1B33"/>
    <w:rsid w:val="008B3CCA"/>
    <w:rsid w:val="008B54E2"/>
    <w:rsid w:val="008B6C65"/>
    <w:rsid w:val="008C1458"/>
    <w:rsid w:val="008C262B"/>
    <w:rsid w:val="008C325D"/>
    <w:rsid w:val="008C5202"/>
    <w:rsid w:val="008C594A"/>
    <w:rsid w:val="008C70BB"/>
    <w:rsid w:val="008C70E9"/>
    <w:rsid w:val="008D0A52"/>
    <w:rsid w:val="008E0243"/>
    <w:rsid w:val="008E1613"/>
    <w:rsid w:val="008E6FF7"/>
    <w:rsid w:val="008F217B"/>
    <w:rsid w:val="008F2462"/>
    <w:rsid w:val="00901881"/>
    <w:rsid w:val="0090364D"/>
    <w:rsid w:val="00905528"/>
    <w:rsid w:val="00913408"/>
    <w:rsid w:val="00915BD6"/>
    <w:rsid w:val="00916024"/>
    <w:rsid w:val="0091623B"/>
    <w:rsid w:val="009201F3"/>
    <w:rsid w:val="0092264F"/>
    <w:rsid w:val="0092698C"/>
    <w:rsid w:val="00926FE5"/>
    <w:rsid w:val="00927910"/>
    <w:rsid w:val="00930C38"/>
    <w:rsid w:val="00931F65"/>
    <w:rsid w:val="0094499C"/>
    <w:rsid w:val="009469B5"/>
    <w:rsid w:val="0095084E"/>
    <w:rsid w:val="00951496"/>
    <w:rsid w:val="00956038"/>
    <w:rsid w:val="00962C56"/>
    <w:rsid w:val="009640E7"/>
    <w:rsid w:val="0096669B"/>
    <w:rsid w:val="0096709E"/>
    <w:rsid w:val="0097093B"/>
    <w:rsid w:val="009750D2"/>
    <w:rsid w:val="00976471"/>
    <w:rsid w:val="00981253"/>
    <w:rsid w:val="00982146"/>
    <w:rsid w:val="00982D89"/>
    <w:rsid w:val="009832B9"/>
    <w:rsid w:val="00983A7B"/>
    <w:rsid w:val="00983CF9"/>
    <w:rsid w:val="00987CBD"/>
    <w:rsid w:val="00993C46"/>
    <w:rsid w:val="0099447D"/>
    <w:rsid w:val="0099482C"/>
    <w:rsid w:val="00996851"/>
    <w:rsid w:val="009968DE"/>
    <w:rsid w:val="009A24F0"/>
    <w:rsid w:val="009A333F"/>
    <w:rsid w:val="009A4F8E"/>
    <w:rsid w:val="009A6558"/>
    <w:rsid w:val="009A6D35"/>
    <w:rsid w:val="009A7566"/>
    <w:rsid w:val="009A7A8D"/>
    <w:rsid w:val="009B2898"/>
    <w:rsid w:val="009D0C77"/>
    <w:rsid w:val="009D14E9"/>
    <w:rsid w:val="009D197C"/>
    <w:rsid w:val="009D1D40"/>
    <w:rsid w:val="009D1E02"/>
    <w:rsid w:val="009D469C"/>
    <w:rsid w:val="009D6844"/>
    <w:rsid w:val="009D6DCE"/>
    <w:rsid w:val="009D7EFA"/>
    <w:rsid w:val="009E00C5"/>
    <w:rsid w:val="009E14F7"/>
    <w:rsid w:val="009E1E3B"/>
    <w:rsid w:val="009E353A"/>
    <w:rsid w:val="009E450D"/>
    <w:rsid w:val="009E5961"/>
    <w:rsid w:val="009E7655"/>
    <w:rsid w:val="009F4BAA"/>
    <w:rsid w:val="009F65D0"/>
    <w:rsid w:val="009F70BC"/>
    <w:rsid w:val="00A02E2F"/>
    <w:rsid w:val="00A03E93"/>
    <w:rsid w:val="00A04332"/>
    <w:rsid w:val="00A04A96"/>
    <w:rsid w:val="00A114BB"/>
    <w:rsid w:val="00A14661"/>
    <w:rsid w:val="00A16FE7"/>
    <w:rsid w:val="00A1736A"/>
    <w:rsid w:val="00A175C1"/>
    <w:rsid w:val="00A20771"/>
    <w:rsid w:val="00A21473"/>
    <w:rsid w:val="00A223A4"/>
    <w:rsid w:val="00A239E7"/>
    <w:rsid w:val="00A2433B"/>
    <w:rsid w:val="00A24A56"/>
    <w:rsid w:val="00A32648"/>
    <w:rsid w:val="00A37BF4"/>
    <w:rsid w:val="00A40E14"/>
    <w:rsid w:val="00A45234"/>
    <w:rsid w:val="00A5685C"/>
    <w:rsid w:val="00A63900"/>
    <w:rsid w:val="00A6448A"/>
    <w:rsid w:val="00A659CF"/>
    <w:rsid w:val="00A6761D"/>
    <w:rsid w:val="00A72BC9"/>
    <w:rsid w:val="00A748F8"/>
    <w:rsid w:val="00A762C6"/>
    <w:rsid w:val="00A83BF4"/>
    <w:rsid w:val="00A850BE"/>
    <w:rsid w:val="00A86515"/>
    <w:rsid w:val="00A86A99"/>
    <w:rsid w:val="00A8736B"/>
    <w:rsid w:val="00A87440"/>
    <w:rsid w:val="00A906A2"/>
    <w:rsid w:val="00A91ADF"/>
    <w:rsid w:val="00A93689"/>
    <w:rsid w:val="00A97CF2"/>
    <w:rsid w:val="00AA2121"/>
    <w:rsid w:val="00AA4CC7"/>
    <w:rsid w:val="00AA5632"/>
    <w:rsid w:val="00AB0D62"/>
    <w:rsid w:val="00AB0E0C"/>
    <w:rsid w:val="00AB1273"/>
    <w:rsid w:val="00AB224F"/>
    <w:rsid w:val="00AB4C0E"/>
    <w:rsid w:val="00AB7521"/>
    <w:rsid w:val="00AB7FB0"/>
    <w:rsid w:val="00AC0498"/>
    <w:rsid w:val="00AC2326"/>
    <w:rsid w:val="00AC31F2"/>
    <w:rsid w:val="00AC3F05"/>
    <w:rsid w:val="00AC6D6A"/>
    <w:rsid w:val="00AD242F"/>
    <w:rsid w:val="00AD3AD9"/>
    <w:rsid w:val="00AD76B0"/>
    <w:rsid w:val="00AE182B"/>
    <w:rsid w:val="00AE5B41"/>
    <w:rsid w:val="00AF23B6"/>
    <w:rsid w:val="00B016F5"/>
    <w:rsid w:val="00B02D9F"/>
    <w:rsid w:val="00B04BAC"/>
    <w:rsid w:val="00B0526E"/>
    <w:rsid w:val="00B0614B"/>
    <w:rsid w:val="00B144A8"/>
    <w:rsid w:val="00B1633A"/>
    <w:rsid w:val="00B166FA"/>
    <w:rsid w:val="00B23468"/>
    <w:rsid w:val="00B274A9"/>
    <w:rsid w:val="00B342C1"/>
    <w:rsid w:val="00B35749"/>
    <w:rsid w:val="00B3770B"/>
    <w:rsid w:val="00B404CF"/>
    <w:rsid w:val="00B45AC8"/>
    <w:rsid w:val="00B46262"/>
    <w:rsid w:val="00B46E3F"/>
    <w:rsid w:val="00B66AB0"/>
    <w:rsid w:val="00B71468"/>
    <w:rsid w:val="00B718F3"/>
    <w:rsid w:val="00B73987"/>
    <w:rsid w:val="00B75357"/>
    <w:rsid w:val="00B76B10"/>
    <w:rsid w:val="00B81382"/>
    <w:rsid w:val="00B81846"/>
    <w:rsid w:val="00B85957"/>
    <w:rsid w:val="00B87766"/>
    <w:rsid w:val="00B91DE5"/>
    <w:rsid w:val="00B937D4"/>
    <w:rsid w:val="00B94D86"/>
    <w:rsid w:val="00BA02ED"/>
    <w:rsid w:val="00BA2155"/>
    <w:rsid w:val="00BA2DD3"/>
    <w:rsid w:val="00BA3252"/>
    <w:rsid w:val="00BA3F89"/>
    <w:rsid w:val="00BA4731"/>
    <w:rsid w:val="00BA7F8A"/>
    <w:rsid w:val="00BB2533"/>
    <w:rsid w:val="00BB3062"/>
    <w:rsid w:val="00BC2510"/>
    <w:rsid w:val="00BC2F06"/>
    <w:rsid w:val="00BD06F1"/>
    <w:rsid w:val="00BD17B9"/>
    <w:rsid w:val="00BD46EB"/>
    <w:rsid w:val="00BD4835"/>
    <w:rsid w:val="00BD5FF7"/>
    <w:rsid w:val="00BE321F"/>
    <w:rsid w:val="00BF1488"/>
    <w:rsid w:val="00BF290E"/>
    <w:rsid w:val="00BF4EC5"/>
    <w:rsid w:val="00BF54BD"/>
    <w:rsid w:val="00C05AF8"/>
    <w:rsid w:val="00C14226"/>
    <w:rsid w:val="00C23E00"/>
    <w:rsid w:val="00C31949"/>
    <w:rsid w:val="00C35546"/>
    <w:rsid w:val="00C410DB"/>
    <w:rsid w:val="00C423B6"/>
    <w:rsid w:val="00C436DB"/>
    <w:rsid w:val="00C4595D"/>
    <w:rsid w:val="00C53EE7"/>
    <w:rsid w:val="00C57C73"/>
    <w:rsid w:val="00C57DB7"/>
    <w:rsid w:val="00C640A1"/>
    <w:rsid w:val="00C66BE9"/>
    <w:rsid w:val="00C6788A"/>
    <w:rsid w:val="00C72131"/>
    <w:rsid w:val="00C768B0"/>
    <w:rsid w:val="00C7757F"/>
    <w:rsid w:val="00C779B6"/>
    <w:rsid w:val="00C82105"/>
    <w:rsid w:val="00C8354E"/>
    <w:rsid w:val="00C8396C"/>
    <w:rsid w:val="00C842B2"/>
    <w:rsid w:val="00C9007C"/>
    <w:rsid w:val="00CA17C0"/>
    <w:rsid w:val="00CA1E86"/>
    <w:rsid w:val="00CA439C"/>
    <w:rsid w:val="00CA4BF0"/>
    <w:rsid w:val="00CA5024"/>
    <w:rsid w:val="00CA5DE0"/>
    <w:rsid w:val="00CA6517"/>
    <w:rsid w:val="00CA6DEF"/>
    <w:rsid w:val="00CB0831"/>
    <w:rsid w:val="00CB1105"/>
    <w:rsid w:val="00CB3366"/>
    <w:rsid w:val="00CB578F"/>
    <w:rsid w:val="00CC42A1"/>
    <w:rsid w:val="00CC62D0"/>
    <w:rsid w:val="00CC6F18"/>
    <w:rsid w:val="00CD0A14"/>
    <w:rsid w:val="00CD5295"/>
    <w:rsid w:val="00CD697C"/>
    <w:rsid w:val="00CD795D"/>
    <w:rsid w:val="00CE2725"/>
    <w:rsid w:val="00CE46D4"/>
    <w:rsid w:val="00CE4705"/>
    <w:rsid w:val="00CE4B93"/>
    <w:rsid w:val="00CE4D74"/>
    <w:rsid w:val="00CE664E"/>
    <w:rsid w:val="00CE6EB3"/>
    <w:rsid w:val="00CF15ED"/>
    <w:rsid w:val="00CF2417"/>
    <w:rsid w:val="00D00BBF"/>
    <w:rsid w:val="00D02C6C"/>
    <w:rsid w:val="00D03C7C"/>
    <w:rsid w:val="00D0520F"/>
    <w:rsid w:val="00D053BF"/>
    <w:rsid w:val="00D16D3D"/>
    <w:rsid w:val="00D16F0A"/>
    <w:rsid w:val="00D1719E"/>
    <w:rsid w:val="00D24F85"/>
    <w:rsid w:val="00D30C68"/>
    <w:rsid w:val="00D331B6"/>
    <w:rsid w:val="00D338C8"/>
    <w:rsid w:val="00D359C2"/>
    <w:rsid w:val="00D35BC7"/>
    <w:rsid w:val="00D379E7"/>
    <w:rsid w:val="00D37A7D"/>
    <w:rsid w:val="00D40EC1"/>
    <w:rsid w:val="00D43262"/>
    <w:rsid w:val="00D4783A"/>
    <w:rsid w:val="00D5209E"/>
    <w:rsid w:val="00D54C46"/>
    <w:rsid w:val="00D5601A"/>
    <w:rsid w:val="00D6591A"/>
    <w:rsid w:val="00D6729B"/>
    <w:rsid w:val="00D67800"/>
    <w:rsid w:val="00D72135"/>
    <w:rsid w:val="00D72586"/>
    <w:rsid w:val="00D72600"/>
    <w:rsid w:val="00D7297A"/>
    <w:rsid w:val="00D7654B"/>
    <w:rsid w:val="00D768FD"/>
    <w:rsid w:val="00D7765A"/>
    <w:rsid w:val="00D80148"/>
    <w:rsid w:val="00D82A92"/>
    <w:rsid w:val="00D836B8"/>
    <w:rsid w:val="00D90240"/>
    <w:rsid w:val="00D90A42"/>
    <w:rsid w:val="00D90B37"/>
    <w:rsid w:val="00D9418A"/>
    <w:rsid w:val="00D9529A"/>
    <w:rsid w:val="00D9634F"/>
    <w:rsid w:val="00DA228A"/>
    <w:rsid w:val="00DA49D3"/>
    <w:rsid w:val="00DA6204"/>
    <w:rsid w:val="00DB0119"/>
    <w:rsid w:val="00DB2C51"/>
    <w:rsid w:val="00DB2C71"/>
    <w:rsid w:val="00DB32EC"/>
    <w:rsid w:val="00DB49AC"/>
    <w:rsid w:val="00DB5B94"/>
    <w:rsid w:val="00DC2D95"/>
    <w:rsid w:val="00DD0893"/>
    <w:rsid w:val="00DD0B7C"/>
    <w:rsid w:val="00DD4105"/>
    <w:rsid w:val="00DE1B89"/>
    <w:rsid w:val="00DE2799"/>
    <w:rsid w:val="00DE4661"/>
    <w:rsid w:val="00DE64A2"/>
    <w:rsid w:val="00DF2E20"/>
    <w:rsid w:val="00DF2F27"/>
    <w:rsid w:val="00E0070A"/>
    <w:rsid w:val="00E007ED"/>
    <w:rsid w:val="00E016A0"/>
    <w:rsid w:val="00E021FB"/>
    <w:rsid w:val="00E06A3D"/>
    <w:rsid w:val="00E07280"/>
    <w:rsid w:val="00E224CE"/>
    <w:rsid w:val="00E35795"/>
    <w:rsid w:val="00E376DB"/>
    <w:rsid w:val="00E403FE"/>
    <w:rsid w:val="00E44F9B"/>
    <w:rsid w:val="00E45A64"/>
    <w:rsid w:val="00E47988"/>
    <w:rsid w:val="00E51628"/>
    <w:rsid w:val="00E55FF4"/>
    <w:rsid w:val="00E56648"/>
    <w:rsid w:val="00E6245B"/>
    <w:rsid w:val="00E63E7F"/>
    <w:rsid w:val="00E65DA4"/>
    <w:rsid w:val="00E71934"/>
    <w:rsid w:val="00E72342"/>
    <w:rsid w:val="00E72B65"/>
    <w:rsid w:val="00E72FD9"/>
    <w:rsid w:val="00E7398B"/>
    <w:rsid w:val="00E74F46"/>
    <w:rsid w:val="00E75E13"/>
    <w:rsid w:val="00E75F63"/>
    <w:rsid w:val="00E76533"/>
    <w:rsid w:val="00E80ABD"/>
    <w:rsid w:val="00E82FF7"/>
    <w:rsid w:val="00E85F14"/>
    <w:rsid w:val="00E86034"/>
    <w:rsid w:val="00E86616"/>
    <w:rsid w:val="00E90A33"/>
    <w:rsid w:val="00E917AC"/>
    <w:rsid w:val="00E93190"/>
    <w:rsid w:val="00E93F77"/>
    <w:rsid w:val="00E97630"/>
    <w:rsid w:val="00EA23D0"/>
    <w:rsid w:val="00EA23F2"/>
    <w:rsid w:val="00EA42C6"/>
    <w:rsid w:val="00EB2F9E"/>
    <w:rsid w:val="00EB4EB4"/>
    <w:rsid w:val="00EB6460"/>
    <w:rsid w:val="00EC3C58"/>
    <w:rsid w:val="00EC7EDA"/>
    <w:rsid w:val="00ED0BA1"/>
    <w:rsid w:val="00ED572B"/>
    <w:rsid w:val="00ED6404"/>
    <w:rsid w:val="00ED64E6"/>
    <w:rsid w:val="00EE2A4A"/>
    <w:rsid w:val="00EE37E7"/>
    <w:rsid w:val="00EE4B4E"/>
    <w:rsid w:val="00EF000A"/>
    <w:rsid w:val="00EF09E5"/>
    <w:rsid w:val="00EF0BB3"/>
    <w:rsid w:val="00EF13E7"/>
    <w:rsid w:val="00EF2FC3"/>
    <w:rsid w:val="00EF3384"/>
    <w:rsid w:val="00EF5273"/>
    <w:rsid w:val="00EF6199"/>
    <w:rsid w:val="00EF6893"/>
    <w:rsid w:val="00EF6EE0"/>
    <w:rsid w:val="00F0037D"/>
    <w:rsid w:val="00F02C15"/>
    <w:rsid w:val="00F03BA4"/>
    <w:rsid w:val="00F056EE"/>
    <w:rsid w:val="00F118BB"/>
    <w:rsid w:val="00F16210"/>
    <w:rsid w:val="00F16DA6"/>
    <w:rsid w:val="00F220E1"/>
    <w:rsid w:val="00F30EC4"/>
    <w:rsid w:val="00F3140B"/>
    <w:rsid w:val="00F35AD7"/>
    <w:rsid w:val="00F362A5"/>
    <w:rsid w:val="00F40C5F"/>
    <w:rsid w:val="00F43EAA"/>
    <w:rsid w:val="00F4624B"/>
    <w:rsid w:val="00F4763A"/>
    <w:rsid w:val="00F52A99"/>
    <w:rsid w:val="00F572CF"/>
    <w:rsid w:val="00F626A6"/>
    <w:rsid w:val="00F72C15"/>
    <w:rsid w:val="00F7359A"/>
    <w:rsid w:val="00F74EE1"/>
    <w:rsid w:val="00F812EF"/>
    <w:rsid w:val="00F83DF7"/>
    <w:rsid w:val="00F850AB"/>
    <w:rsid w:val="00F87D27"/>
    <w:rsid w:val="00F91DFD"/>
    <w:rsid w:val="00F93DB1"/>
    <w:rsid w:val="00FA3111"/>
    <w:rsid w:val="00FA629F"/>
    <w:rsid w:val="00FC0EFC"/>
    <w:rsid w:val="00FC5106"/>
    <w:rsid w:val="00FC54DD"/>
    <w:rsid w:val="00FC71B8"/>
    <w:rsid w:val="00FD068F"/>
    <w:rsid w:val="00FD328A"/>
    <w:rsid w:val="00FD432B"/>
    <w:rsid w:val="00FD525D"/>
    <w:rsid w:val="00FD5FF4"/>
    <w:rsid w:val="00FE0251"/>
    <w:rsid w:val="00FE4536"/>
    <w:rsid w:val="00FE5896"/>
    <w:rsid w:val="00FF11B0"/>
    <w:rsid w:val="00FF1E29"/>
    <w:rsid w:val="00FF3C6D"/>
    <w:rsid w:val="00FF4C63"/>
    <w:rsid w:val="00FF66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164A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6E73"/>
    <w:pPr>
      <w:autoSpaceDE w:val="0"/>
      <w:autoSpaceDN w:val="0"/>
      <w:adjustRightInd w:val="0"/>
      <w:jc w:val="center"/>
      <w:outlineLvl w:val="0"/>
    </w:pPr>
    <w:rPr>
      <w:rFonts w:ascii="Garamond-Bold" w:hAnsi="Garamond-Bold" w:cs="Garamond-Bold"/>
      <w:b/>
      <w:bCs/>
      <w:color w:val="000000"/>
      <w:sz w:val="32"/>
      <w:szCs w:val="32"/>
    </w:rPr>
  </w:style>
  <w:style w:type="paragraph" w:styleId="Heading2">
    <w:name w:val="heading 2"/>
    <w:basedOn w:val="Normal"/>
    <w:next w:val="Normal"/>
    <w:link w:val="Heading2Char"/>
    <w:uiPriority w:val="9"/>
    <w:unhideWhenUsed/>
    <w:qFormat/>
    <w:rsid w:val="00DD0B7C"/>
    <w:pPr>
      <w:outlineLvl w:val="1"/>
    </w:pPr>
    <w:rPr>
      <w:rFonts w:ascii="Garamond" w:hAnsi="Garamond"/>
      <w:b/>
      <w:sz w:val="28"/>
      <w:szCs w:val="28"/>
    </w:rPr>
  </w:style>
  <w:style w:type="paragraph" w:styleId="Heading3">
    <w:name w:val="heading 3"/>
    <w:basedOn w:val="Normal"/>
    <w:next w:val="Normal"/>
    <w:link w:val="Heading3Char"/>
    <w:uiPriority w:val="9"/>
    <w:unhideWhenUsed/>
    <w:qFormat/>
    <w:rsid w:val="00852554"/>
    <w:pPr>
      <w:keepNext/>
      <w:keepLines/>
      <w:spacing w:before="40"/>
      <w:jc w:val="center"/>
      <w:outlineLvl w:val="2"/>
    </w:pPr>
    <w:rPr>
      <w:rFonts w:ascii="Garamond" w:eastAsiaTheme="majorEastAsia" w:hAnsi="Garamond"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2F06"/>
    <w:rPr>
      <w:color w:val="0563C1" w:themeColor="hyperlink"/>
      <w:u w:val="single"/>
    </w:rPr>
  </w:style>
  <w:style w:type="paragraph" w:styleId="Footer">
    <w:name w:val="footer"/>
    <w:basedOn w:val="Normal"/>
    <w:link w:val="FooterChar"/>
    <w:uiPriority w:val="99"/>
    <w:unhideWhenUsed/>
    <w:rsid w:val="00BC2F06"/>
    <w:pPr>
      <w:tabs>
        <w:tab w:val="center" w:pos="4680"/>
        <w:tab w:val="right" w:pos="9360"/>
      </w:tabs>
    </w:pPr>
  </w:style>
  <w:style w:type="character" w:customStyle="1" w:styleId="FooterChar">
    <w:name w:val="Footer Char"/>
    <w:basedOn w:val="DefaultParagraphFont"/>
    <w:link w:val="Footer"/>
    <w:uiPriority w:val="99"/>
    <w:rsid w:val="00BC2F06"/>
  </w:style>
  <w:style w:type="character" w:styleId="PageNumber">
    <w:name w:val="page number"/>
    <w:basedOn w:val="DefaultParagraphFont"/>
    <w:uiPriority w:val="99"/>
    <w:semiHidden/>
    <w:unhideWhenUsed/>
    <w:rsid w:val="00BC2F06"/>
  </w:style>
  <w:style w:type="paragraph" w:styleId="ListParagraph">
    <w:name w:val="List Paragraph"/>
    <w:basedOn w:val="Normal"/>
    <w:uiPriority w:val="34"/>
    <w:qFormat/>
    <w:rsid w:val="00EF6893"/>
    <w:pPr>
      <w:ind w:left="720"/>
      <w:contextualSpacing/>
    </w:pPr>
  </w:style>
  <w:style w:type="paragraph" w:customStyle="1" w:styleId="BodyA">
    <w:name w:val="Body A"/>
    <w:autoRedefine/>
    <w:rsid w:val="007D6F27"/>
    <w:rPr>
      <w:rFonts w:ascii="Garamond" w:eastAsia="ヒラギノ角ゴ Pro W3" w:hAnsi="Garamond"/>
      <w:color w:val="000000"/>
    </w:rPr>
  </w:style>
  <w:style w:type="character" w:styleId="FollowedHyperlink">
    <w:name w:val="FollowedHyperlink"/>
    <w:basedOn w:val="DefaultParagraphFont"/>
    <w:uiPriority w:val="99"/>
    <w:semiHidden/>
    <w:unhideWhenUsed/>
    <w:rsid w:val="006236F3"/>
    <w:rPr>
      <w:color w:val="954F72" w:themeColor="followedHyperlink"/>
      <w:u w:val="single"/>
    </w:rPr>
  </w:style>
  <w:style w:type="character" w:customStyle="1" w:styleId="Heading1Char">
    <w:name w:val="Heading 1 Char"/>
    <w:basedOn w:val="DefaultParagraphFont"/>
    <w:link w:val="Heading1"/>
    <w:uiPriority w:val="9"/>
    <w:rsid w:val="003E6E73"/>
    <w:rPr>
      <w:rFonts w:ascii="Garamond-Bold" w:hAnsi="Garamond-Bold" w:cs="Garamond-Bold"/>
      <w:b/>
      <w:bCs/>
      <w:color w:val="000000"/>
      <w:sz w:val="32"/>
      <w:szCs w:val="32"/>
    </w:rPr>
  </w:style>
  <w:style w:type="character" w:customStyle="1" w:styleId="Heading3Char">
    <w:name w:val="Heading 3 Char"/>
    <w:basedOn w:val="DefaultParagraphFont"/>
    <w:link w:val="Heading3"/>
    <w:uiPriority w:val="9"/>
    <w:rsid w:val="00852554"/>
    <w:rPr>
      <w:rFonts w:ascii="Garamond" w:eastAsiaTheme="majorEastAsia" w:hAnsi="Garamond" w:cstheme="majorBidi"/>
      <w:b/>
      <w:bCs/>
    </w:rPr>
  </w:style>
  <w:style w:type="character" w:customStyle="1" w:styleId="Heading2Char">
    <w:name w:val="Heading 2 Char"/>
    <w:basedOn w:val="DefaultParagraphFont"/>
    <w:link w:val="Heading2"/>
    <w:uiPriority w:val="9"/>
    <w:rsid w:val="00DD0B7C"/>
    <w:rPr>
      <w:rFonts w:ascii="Garamond" w:hAnsi="Garamond"/>
      <w:b/>
      <w:sz w:val="28"/>
      <w:szCs w:val="28"/>
    </w:rPr>
  </w:style>
  <w:style w:type="paragraph" w:customStyle="1" w:styleId="Default">
    <w:name w:val="Default"/>
    <w:rsid w:val="007A6F8E"/>
    <w:pPr>
      <w:autoSpaceDE w:val="0"/>
      <w:autoSpaceDN w:val="0"/>
      <w:adjustRightInd w:val="0"/>
    </w:pPr>
    <w:rPr>
      <w:rFonts w:ascii="Garamond" w:hAnsi="Garamond" w:cs="Garamond"/>
      <w:color w:val="000000"/>
    </w:rPr>
  </w:style>
  <w:style w:type="character" w:styleId="Strong">
    <w:name w:val="Strong"/>
    <w:basedOn w:val="DefaultParagraphFont"/>
    <w:uiPriority w:val="22"/>
    <w:qFormat/>
    <w:rsid w:val="002755EA"/>
    <w:rPr>
      <w:b/>
      <w:bCs/>
    </w:rPr>
  </w:style>
  <w:style w:type="character" w:styleId="UnresolvedMention">
    <w:name w:val="Unresolved Mention"/>
    <w:basedOn w:val="DefaultParagraphFont"/>
    <w:uiPriority w:val="99"/>
    <w:semiHidden/>
    <w:unhideWhenUsed/>
    <w:rsid w:val="001B05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651355">
      <w:bodyDiv w:val="1"/>
      <w:marLeft w:val="0"/>
      <w:marRight w:val="0"/>
      <w:marTop w:val="0"/>
      <w:marBottom w:val="0"/>
      <w:divBdr>
        <w:top w:val="none" w:sz="0" w:space="0" w:color="auto"/>
        <w:left w:val="none" w:sz="0" w:space="0" w:color="auto"/>
        <w:bottom w:val="none" w:sz="0" w:space="0" w:color="auto"/>
        <w:right w:val="none" w:sz="0" w:space="0" w:color="auto"/>
      </w:divBdr>
    </w:div>
    <w:div w:id="105082934">
      <w:bodyDiv w:val="1"/>
      <w:marLeft w:val="0"/>
      <w:marRight w:val="0"/>
      <w:marTop w:val="0"/>
      <w:marBottom w:val="0"/>
      <w:divBdr>
        <w:top w:val="none" w:sz="0" w:space="0" w:color="auto"/>
        <w:left w:val="none" w:sz="0" w:space="0" w:color="auto"/>
        <w:bottom w:val="none" w:sz="0" w:space="0" w:color="auto"/>
        <w:right w:val="none" w:sz="0" w:space="0" w:color="auto"/>
      </w:divBdr>
      <w:divsChild>
        <w:div w:id="1801222773">
          <w:marLeft w:val="0"/>
          <w:marRight w:val="0"/>
          <w:marTop w:val="0"/>
          <w:marBottom w:val="0"/>
          <w:divBdr>
            <w:top w:val="none" w:sz="0" w:space="0" w:color="auto"/>
            <w:left w:val="none" w:sz="0" w:space="0" w:color="auto"/>
            <w:bottom w:val="none" w:sz="0" w:space="0" w:color="auto"/>
            <w:right w:val="none" w:sz="0" w:space="0" w:color="auto"/>
          </w:divBdr>
          <w:divsChild>
            <w:div w:id="694581796">
              <w:marLeft w:val="0"/>
              <w:marRight w:val="0"/>
              <w:marTop w:val="0"/>
              <w:marBottom w:val="0"/>
              <w:divBdr>
                <w:top w:val="none" w:sz="0" w:space="0" w:color="auto"/>
                <w:left w:val="none" w:sz="0" w:space="0" w:color="auto"/>
                <w:bottom w:val="none" w:sz="0" w:space="0" w:color="auto"/>
                <w:right w:val="none" w:sz="0" w:space="0" w:color="auto"/>
              </w:divBdr>
              <w:divsChild>
                <w:div w:id="1337343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352954">
      <w:bodyDiv w:val="1"/>
      <w:marLeft w:val="0"/>
      <w:marRight w:val="0"/>
      <w:marTop w:val="0"/>
      <w:marBottom w:val="0"/>
      <w:divBdr>
        <w:top w:val="none" w:sz="0" w:space="0" w:color="auto"/>
        <w:left w:val="none" w:sz="0" w:space="0" w:color="auto"/>
        <w:bottom w:val="none" w:sz="0" w:space="0" w:color="auto"/>
        <w:right w:val="none" w:sz="0" w:space="0" w:color="auto"/>
      </w:divBdr>
    </w:div>
    <w:div w:id="180508385">
      <w:bodyDiv w:val="1"/>
      <w:marLeft w:val="0"/>
      <w:marRight w:val="0"/>
      <w:marTop w:val="0"/>
      <w:marBottom w:val="0"/>
      <w:divBdr>
        <w:top w:val="none" w:sz="0" w:space="0" w:color="auto"/>
        <w:left w:val="none" w:sz="0" w:space="0" w:color="auto"/>
        <w:bottom w:val="none" w:sz="0" w:space="0" w:color="auto"/>
        <w:right w:val="none" w:sz="0" w:space="0" w:color="auto"/>
      </w:divBdr>
    </w:div>
    <w:div w:id="196353443">
      <w:bodyDiv w:val="1"/>
      <w:marLeft w:val="0"/>
      <w:marRight w:val="0"/>
      <w:marTop w:val="0"/>
      <w:marBottom w:val="0"/>
      <w:divBdr>
        <w:top w:val="none" w:sz="0" w:space="0" w:color="auto"/>
        <w:left w:val="none" w:sz="0" w:space="0" w:color="auto"/>
        <w:bottom w:val="none" w:sz="0" w:space="0" w:color="auto"/>
        <w:right w:val="none" w:sz="0" w:space="0" w:color="auto"/>
      </w:divBdr>
    </w:div>
    <w:div w:id="1114057824">
      <w:bodyDiv w:val="1"/>
      <w:marLeft w:val="0"/>
      <w:marRight w:val="0"/>
      <w:marTop w:val="0"/>
      <w:marBottom w:val="0"/>
      <w:divBdr>
        <w:top w:val="none" w:sz="0" w:space="0" w:color="auto"/>
        <w:left w:val="none" w:sz="0" w:space="0" w:color="auto"/>
        <w:bottom w:val="none" w:sz="0" w:space="0" w:color="auto"/>
        <w:right w:val="none" w:sz="0" w:space="0" w:color="auto"/>
      </w:divBdr>
    </w:div>
    <w:div w:id="1679457178">
      <w:bodyDiv w:val="1"/>
      <w:marLeft w:val="0"/>
      <w:marRight w:val="0"/>
      <w:marTop w:val="0"/>
      <w:marBottom w:val="0"/>
      <w:divBdr>
        <w:top w:val="none" w:sz="0" w:space="0" w:color="auto"/>
        <w:left w:val="none" w:sz="0" w:space="0" w:color="auto"/>
        <w:bottom w:val="none" w:sz="0" w:space="0" w:color="auto"/>
        <w:right w:val="none" w:sz="0" w:space="0" w:color="auto"/>
      </w:divBdr>
    </w:div>
    <w:div w:id="1858079519">
      <w:bodyDiv w:val="1"/>
      <w:marLeft w:val="0"/>
      <w:marRight w:val="0"/>
      <w:marTop w:val="0"/>
      <w:marBottom w:val="0"/>
      <w:divBdr>
        <w:top w:val="none" w:sz="0" w:space="0" w:color="auto"/>
        <w:left w:val="none" w:sz="0" w:space="0" w:color="auto"/>
        <w:bottom w:val="none" w:sz="0" w:space="0" w:color="auto"/>
        <w:right w:val="none" w:sz="0" w:space="0" w:color="auto"/>
      </w:divBdr>
    </w:div>
    <w:div w:id="20187734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chelle.Laughlin@drake.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00B901-9404-4F5D-893F-EEF7133ECD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1339</TotalTime>
  <Pages>7</Pages>
  <Words>2567</Words>
  <Characters>14638</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J Bowser</dc:creator>
  <cp:keywords/>
  <dc:description/>
  <cp:lastModifiedBy>Matthew Bowser</cp:lastModifiedBy>
  <cp:revision>647</cp:revision>
  <cp:lastPrinted>2021-03-22T20:41:00Z</cp:lastPrinted>
  <dcterms:created xsi:type="dcterms:W3CDTF">2018-01-03T16:10:00Z</dcterms:created>
  <dcterms:modified xsi:type="dcterms:W3CDTF">2021-07-22T17:07:00Z</dcterms:modified>
</cp:coreProperties>
</file>