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658AAE" w14:textId="293CC803" w:rsidR="00532F1F" w:rsidRPr="00982D89" w:rsidRDefault="0007335C" w:rsidP="002D707C">
      <w:pPr>
        <w:rPr>
          <w:rFonts w:ascii="Garamond" w:hAnsi="Garamond"/>
        </w:rPr>
      </w:pPr>
      <w:r w:rsidRPr="00982D89">
        <w:rPr>
          <w:rFonts w:ascii="Garamond" w:hAnsi="Garamond"/>
          <w:noProof/>
        </w:rPr>
        <w:drawing>
          <wp:inline distT="0" distB="0" distL="0" distR="0" wp14:anchorId="0756AAAB" wp14:editId="1A415983">
            <wp:extent cx="6143625" cy="60293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49850" cy="6035434"/>
                    </a:xfrm>
                    <a:prstGeom prst="rect">
                      <a:avLst/>
                    </a:prstGeom>
                    <a:noFill/>
                    <a:ln>
                      <a:noFill/>
                    </a:ln>
                  </pic:spPr>
                </pic:pic>
              </a:graphicData>
            </a:graphic>
          </wp:inline>
        </w:drawing>
      </w:r>
    </w:p>
    <w:p w14:paraId="6B752941" w14:textId="0972C58E" w:rsidR="00532F1F" w:rsidRPr="00982D89" w:rsidRDefault="00532F1F" w:rsidP="00532F1F">
      <w:pPr>
        <w:jc w:val="center"/>
        <w:rPr>
          <w:rFonts w:ascii="Garamond" w:hAnsi="Garamond"/>
          <w:b/>
          <w:sz w:val="96"/>
          <w:szCs w:val="96"/>
        </w:rPr>
      </w:pPr>
      <w:r w:rsidRPr="00982D89">
        <w:rPr>
          <w:rFonts w:ascii="Garamond" w:hAnsi="Garamond"/>
          <w:b/>
          <w:sz w:val="96"/>
          <w:szCs w:val="96"/>
        </w:rPr>
        <w:t>The World Since 1945</w:t>
      </w:r>
    </w:p>
    <w:p w14:paraId="08BC86CC" w14:textId="6865B555" w:rsidR="00532F1F" w:rsidRPr="00982D89" w:rsidRDefault="00532F1F" w:rsidP="0007335C">
      <w:pPr>
        <w:jc w:val="center"/>
        <w:rPr>
          <w:rFonts w:ascii="Garamond" w:hAnsi="Garamond"/>
          <w:sz w:val="36"/>
          <w:szCs w:val="36"/>
        </w:rPr>
      </w:pPr>
      <w:r w:rsidRPr="00982D89">
        <w:rPr>
          <w:rFonts w:ascii="Garamond" w:hAnsi="Garamond"/>
          <w:sz w:val="36"/>
          <w:szCs w:val="36"/>
        </w:rPr>
        <w:t xml:space="preserve">Northeastern University: HIST 2211 (Section </w:t>
      </w:r>
      <w:r w:rsidR="00C56858">
        <w:rPr>
          <w:rFonts w:ascii="Garamond" w:hAnsi="Garamond"/>
          <w:sz w:val="36"/>
          <w:szCs w:val="36"/>
        </w:rPr>
        <w:t>TBD</w:t>
      </w:r>
      <w:r w:rsidRPr="00982D89">
        <w:rPr>
          <w:rFonts w:ascii="Garamond" w:hAnsi="Garamond"/>
          <w:sz w:val="36"/>
          <w:szCs w:val="36"/>
        </w:rPr>
        <w:t>) - Spring, 2018</w:t>
      </w:r>
    </w:p>
    <w:p w14:paraId="59ACDA6A" w14:textId="666293AE" w:rsidR="00532F1F" w:rsidRPr="00982D89" w:rsidRDefault="00C56858" w:rsidP="0007335C">
      <w:pPr>
        <w:jc w:val="center"/>
        <w:rPr>
          <w:rFonts w:ascii="Garamond" w:hAnsi="Garamond"/>
          <w:sz w:val="36"/>
          <w:szCs w:val="36"/>
        </w:rPr>
      </w:pPr>
      <w:r>
        <w:rPr>
          <w:rFonts w:ascii="Garamond" w:hAnsi="Garamond"/>
          <w:sz w:val="36"/>
          <w:szCs w:val="36"/>
        </w:rPr>
        <w:t>Date/Time TBD</w:t>
      </w:r>
      <w:r w:rsidR="00532F1F" w:rsidRPr="00982D89">
        <w:rPr>
          <w:rFonts w:ascii="Garamond" w:hAnsi="Garamond"/>
          <w:sz w:val="36"/>
          <w:szCs w:val="36"/>
        </w:rPr>
        <w:t xml:space="preserve">, </w:t>
      </w:r>
      <w:r>
        <w:rPr>
          <w:rFonts w:ascii="Garamond" w:hAnsi="Garamond"/>
          <w:sz w:val="36"/>
          <w:szCs w:val="36"/>
        </w:rPr>
        <w:t>Location TBD</w:t>
      </w:r>
    </w:p>
    <w:p w14:paraId="7C1BEFBC" w14:textId="77777777" w:rsidR="00532F1F" w:rsidRPr="00982D89" w:rsidRDefault="00532F1F" w:rsidP="00532F1F">
      <w:pPr>
        <w:jc w:val="center"/>
        <w:rPr>
          <w:rFonts w:ascii="Garamond" w:hAnsi="Garamond"/>
          <w:sz w:val="28"/>
          <w:szCs w:val="28"/>
        </w:rPr>
      </w:pPr>
    </w:p>
    <w:p w14:paraId="6540D9A4" w14:textId="0E726F69" w:rsidR="00BC2F06" w:rsidRPr="00982D89" w:rsidRDefault="00532F1F" w:rsidP="00532F1F">
      <w:pPr>
        <w:jc w:val="center"/>
        <w:rPr>
          <w:rFonts w:ascii="Garamond" w:hAnsi="Garamond"/>
          <w:sz w:val="28"/>
          <w:szCs w:val="28"/>
        </w:rPr>
      </w:pPr>
      <w:r w:rsidRPr="00982D89">
        <w:rPr>
          <w:rFonts w:ascii="Garamond" w:hAnsi="Garamond"/>
          <w:sz w:val="28"/>
          <w:szCs w:val="28"/>
        </w:rPr>
        <w:t>Professor</w:t>
      </w:r>
      <w:r w:rsidR="00176689" w:rsidRPr="00982D89">
        <w:rPr>
          <w:rFonts w:ascii="Garamond" w:hAnsi="Garamond"/>
          <w:sz w:val="28"/>
          <w:szCs w:val="28"/>
        </w:rPr>
        <w:t xml:space="preserve"> </w:t>
      </w:r>
      <w:r w:rsidR="007E6EE3" w:rsidRPr="00982D89">
        <w:rPr>
          <w:rFonts w:ascii="Garamond" w:hAnsi="Garamond"/>
          <w:sz w:val="28"/>
          <w:szCs w:val="28"/>
        </w:rPr>
        <w:t xml:space="preserve">Matthew </w:t>
      </w:r>
      <w:r w:rsidRPr="00982D89">
        <w:rPr>
          <w:rFonts w:ascii="Garamond" w:hAnsi="Garamond"/>
          <w:sz w:val="28"/>
          <w:szCs w:val="28"/>
        </w:rPr>
        <w:t xml:space="preserve">J. </w:t>
      </w:r>
      <w:r w:rsidR="007E6EE3" w:rsidRPr="00982D89">
        <w:rPr>
          <w:rFonts w:ascii="Garamond" w:hAnsi="Garamond"/>
          <w:sz w:val="28"/>
          <w:szCs w:val="28"/>
        </w:rPr>
        <w:t>Bowser</w:t>
      </w:r>
    </w:p>
    <w:p w14:paraId="4F2ABBB6" w14:textId="71E76E7D" w:rsidR="00BC2F06" w:rsidRPr="00982D89" w:rsidRDefault="00532F1F" w:rsidP="00532F1F">
      <w:pPr>
        <w:jc w:val="center"/>
        <w:rPr>
          <w:rFonts w:ascii="Garamond" w:hAnsi="Garamond"/>
          <w:sz w:val="28"/>
          <w:szCs w:val="28"/>
        </w:rPr>
      </w:pPr>
      <w:r w:rsidRPr="00982D89">
        <w:rPr>
          <w:rFonts w:ascii="Garamond" w:hAnsi="Garamond"/>
          <w:sz w:val="28"/>
          <w:szCs w:val="28"/>
        </w:rPr>
        <w:t xml:space="preserve">Email: </w:t>
      </w:r>
      <w:r w:rsidR="00C56858">
        <w:rPr>
          <w:rFonts w:ascii="Garamond" w:hAnsi="Garamond"/>
          <w:sz w:val="28"/>
          <w:szCs w:val="28"/>
        </w:rPr>
        <w:t>TBD</w:t>
      </w:r>
    </w:p>
    <w:p w14:paraId="35701CE5" w14:textId="0897214C" w:rsidR="00BC2F06" w:rsidRPr="00982D89" w:rsidRDefault="00BC2F06" w:rsidP="00532F1F">
      <w:pPr>
        <w:jc w:val="center"/>
        <w:rPr>
          <w:rFonts w:ascii="Garamond" w:hAnsi="Garamond"/>
          <w:sz w:val="28"/>
          <w:szCs w:val="28"/>
        </w:rPr>
      </w:pPr>
      <w:r w:rsidRPr="00982D89">
        <w:rPr>
          <w:rFonts w:ascii="Garamond" w:hAnsi="Garamond"/>
          <w:sz w:val="28"/>
          <w:szCs w:val="28"/>
        </w:rPr>
        <w:t xml:space="preserve">Office: </w:t>
      </w:r>
      <w:r w:rsidR="00C56858">
        <w:rPr>
          <w:rFonts w:ascii="Garamond" w:hAnsi="Garamond"/>
          <w:sz w:val="28"/>
          <w:szCs w:val="28"/>
        </w:rPr>
        <w:t>TBD</w:t>
      </w:r>
    </w:p>
    <w:p w14:paraId="2911469F" w14:textId="485B7218" w:rsidR="00BC2F06" w:rsidRPr="00982D89" w:rsidRDefault="00BC2F06" w:rsidP="00532F1F">
      <w:pPr>
        <w:jc w:val="center"/>
        <w:rPr>
          <w:rFonts w:ascii="Garamond" w:hAnsi="Garamond"/>
          <w:sz w:val="28"/>
          <w:szCs w:val="28"/>
        </w:rPr>
      </w:pPr>
      <w:r w:rsidRPr="00982D89">
        <w:rPr>
          <w:rFonts w:ascii="Garamond" w:hAnsi="Garamond"/>
          <w:sz w:val="28"/>
          <w:szCs w:val="28"/>
        </w:rPr>
        <w:t xml:space="preserve">Office Hours: </w:t>
      </w:r>
      <w:r w:rsidR="00C56858">
        <w:rPr>
          <w:rFonts w:ascii="Garamond" w:hAnsi="Garamond"/>
          <w:sz w:val="28"/>
          <w:szCs w:val="28"/>
        </w:rPr>
        <w:t>TBD</w:t>
      </w:r>
    </w:p>
    <w:p w14:paraId="4E081A72" w14:textId="77777777" w:rsidR="00EF6893" w:rsidRPr="00982D89" w:rsidRDefault="00EF6893" w:rsidP="002D707C">
      <w:pPr>
        <w:rPr>
          <w:rFonts w:ascii="Garamond" w:hAnsi="Garamond"/>
        </w:rPr>
      </w:pPr>
    </w:p>
    <w:p w14:paraId="2B141A5D" w14:textId="26B6E8ED" w:rsidR="00F220E1" w:rsidRPr="00982D89" w:rsidRDefault="00A6448A" w:rsidP="002D707C">
      <w:pPr>
        <w:rPr>
          <w:rFonts w:ascii="Garamond" w:hAnsi="Garamond"/>
          <w:sz w:val="28"/>
          <w:szCs w:val="28"/>
        </w:rPr>
      </w:pPr>
      <w:r w:rsidRPr="00982D89">
        <w:rPr>
          <w:rFonts w:ascii="Garamond" w:hAnsi="Garamond"/>
          <w:b/>
          <w:sz w:val="28"/>
          <w:szCs w:val="28"/>
        </w:rPr>
        <w:lastRenderedPageBreak/>
        <w:t xml:space="preserve">I. </w:t>
      </w:r>
      <w:r w:rsidR="00EF6893" w:rsidRPr="00982D89">
        <w:rPr>
          <w:rFonts w:ascii="Garamond" w:hAnsi="Garamond"/>
          <w:b/>
          <w:sz w:val="28"/>
          <w:szCs w:val="28"/>
        </w:rPr>
        <w:t xml:space="preserve">Course Description: </w:t>
      </w:r>
    </w:p>
    <w:p w14:paraId="71CDD6FE" w14:textId="2F56D500" w:rsidR="00E6245B" w:rsidRPr="00982D89" w:rsidRDefault="00364627" w:rsidP="00EB2F9E">
      <w:pPr>
        <w:ind w:firstLine="720"/>
        <w:rPr>
          <w:rFonts w:ascii="Garamond" w:hAnsi="Garamond"/>
        </w:rPr>
      </w:pPr>
      <w:r w:rsidRPr="00982D89">
        <w:rPr>
          <w:rFonts w:ascii="Garamond" w:hAnsi="Garamond"/>
        </w:rPr>
        <w:t xml:space="preserve">This course revolves around two fundamental questions of the human condition: How did we </w:t>
      </w:r>
      <w:r w:rsidR="00AD76B0" w:rsidRPr="00982D89">
        <w:rPr>
          <w:rFonts w:ascii="Garamond" w:hAnsi="Garamond"/>
        </w:rPr>
        <w:t>get to where we are today, a</w:t>
      </w:r>
      <w:r w:rsidR="00E6245B" w:rsidRPr="00982D89">
        <w:rPr>
          <w:rFonts w:ascii="Garamond" w:hAnsi="Garamond"/>
        </w:rPr>
        <w:t>nd w</w:t>
      </w:r>
      <w:r w:rsidRPr="00982D89">
        <w:rPr>
          <w:rFonts w:ascii="Garamond" w:hAnsi="Garamond"/>
        </w:rPr>
        <w:t>hat is our best course moving forward? The object of this study, therefore, is to answer the first question so that students may answer the second for themselves. The events that occurred following the end of the Second World War ultimately reshape</w:t>
      </w:r>
      <w:r w:rsidR="00E6245B" w:rsidRPr="00982D89">
        <w:rPr>
          <w:rFonts w:ascii="Garamond" w:hAnsi="Garamond"/>
        </w:rPr>
        <w:t xml:space="preserve">d the entire world, and put its 206 states (most newly-minted during this period) on a new path. This path, following the fall of Communism in 1991, seemed to be that of increasing liberalization, free-market &amp; free-trade capitalism, democratic nation-states, and cosmopolitan international globalism. However, since 2001, we have seen this dream of the “End of History” crumble and turn back toward protectionism, nationalism, and xenophobia. Only by understanding the complex </w:t>
      </w:r>
      <w:r w:rsidR="00E90A33" w:rsidRPr="00982D89">
        <w:rPr>
          <w:rFonts w:ascii="Garamond" w:hAnsi="Garamond"/>
        </w:rPr>
        <w:t>contemporary histories of every corner of the world</w:t>
      </w:r>
      <w:r w:rsidR="00E6245B" w:rsidRPr="00982D89">
        <w:rPr>
          <w:rFonts w:ascii="Garamond" w:hAnsi="Garamond"/>
        </w:rPr>
        <w:t xml:space="preserve"> can we understand</w:t>
      </w:r>
      <w:r w:rsidR="00E90A33" w:rsidRPr="00982D89">
        <w:rPr>
          <w:rFonts w:ascii="Garamond" w:hAnsi="Garamond"/>
        </w:rPr>
        <w:t xml:space="preserve"> why our present conditions</w:t>
      </w:r>
      <w:r w:rsidR="00E6245B" w:rsidRPr="00982D89">
        <w:rPr>
          <w:rFonts w:ascii="Garamond" w:hAnsi="Garamond"/>
        </w:rPr>
        <w:t xml:space="preserve"> </w:t>
      </w:r>
      <w:r w:rsidR="00AD76B0" w:rsidRPr="00982D89">
        <w:rPr>
          <w:rFonts w:ascii="Garamond" w:hAnsi="Garamond"/>
        </w:rPr>
        <w:t>ended up the way they did and where we are headed.</w:t>
      </w:r>
    </w:p>
    <w:p w14:paraId="494C5151" w14:textId="31363669" w:rsidR="00F220E1" w:rsidRPr="00982D89" w:rsidRDefault="00E6245B" w:rsidP="006320F5">
      <w:pPr>
        <w:ind w:firstLine="720"/>
        <w:rPr>
          <w:rFonts w:ascii="Garamond" w:hAnsi="Garamond"/>
        </w:rPr>
      </w:pPr>
      <w:r w:rsidRPr="00982D89">
        <w:rPr>
          <w:rFonts w:ascii="Garamond" w:hAnsi="Garamond"/>
        </w:rPr>
        <w:t>The three inter-related forces of Cold War, decolonization, and globalization are key to understanding the character of this formative phase</w:t>
      </w:r>
      <w:r w:rsidR="006F1AAD" w:rsidRPr="00982D89">
        <w:rPr>
          <w:rFonts w:ascii="Garamond" w:hAnsi="Garamond"/>
        </w:rPr>
        <w:t xml:space="preserve"> from 1945-Present</w:t>
      </w:r>
      <w:r w:rsidRPr="00982D89">
        <w:rPr>
          <w:rFonts w:ascii="Garamond" w:hAnsi="Garamond"/>
        </w:rPr>
        <w:t>, and feature largely whether we are exploring societies, culture</w:t>
      </w:r>
      <w:r w:rsidR="00AD76B0" w:rsidRPr="00982D89">
        <w:rPr>
          <w:rFonts w:ascii="Garamond" w:hAnsi="Garamond"/>
        </w:rPr>
        <w:t>s</w:t>
      </w:r>
      <w:r w:rsidRPr="00982D89">
        <w:rPr>
          <w:rFonts w:ascii="Garamond" w:hAnsi="Garamond"/>
        </w:rPr>
        <w:t>, politics, or economics.</w:t>
      </w:r>
      <w:r w:rsidR="006F1AAD" w:rsidRPr="00982D89">
        <w:rPr>
          <w:rFonts w:ascii="Garamond" w:hAnsi="Garamond"/>
        </w:rPr>
        <w:t xml:space="preserve"> Through these three themes, this </w:t>
      </w:r>
      <w:r w:rsidRPr="00982D89">
        <w:rPr>
          <w:rFonts w:ascii="Garamond" w:hAnsi="Garamond"/>
        </w:rPr>
        <w:t>course provides deep historical</w:t>
      </w:r>
      <w:r w:rsidR="006F1AAD" w:rsidRPr="00982D89">
        <w:rPr>
          <w:rFonts w:ascii="Garamond" w:hAnsi="Garamond"/>
        </w:rPr>
        <w:t xml:space="preserve"> and global</w:t>
      </w:r>
      <w:r w:rsidRPr="00982D89">
        <w:rPr>
          <w:rFonts w:ascii="Garamond" w:hAnsi="Garamond"/>
        </w:rPr>
        <w:t xml:space="preserve"> context to the actors, institutions, events, and issues that have been significant in the postwar era</w:t>
      </w:r>
      <w:r w:rsidR="006F1AAD" w:rsidRPr="00982D89">
        <w:rPr>
          <w:rFonts w:ascii="Garamond" w:hAnsi="Garamond"/>
        </w:rPr>
        <w:t xml:space="preserve"> worldwide. </w:t>
      </w:r>
      <w:r w:rsidRPr="00982D89">
        <w:rPr>
          <w:rFonts w:ascii="Garamond" w:hAnsi="Garamond"/>
        </w:rPr>
        <w:t>The course examines major issues in the postwar world such as proxy wars, nuclear proliferation, totalitarianism, migration, and ethnic v</w:t>
      </w:r>
      <w:r w:rsidR="006F1AAD" w:rsidRPr="00982D89">
        <w:rPr>
          <w:rFonts w:ascii="Garamond" w:hAnsi="Garamond"/>
        </w:rPr>
        <w:t xml:space="preserve">iolence. </w:t>
      </w:r>
      <w:r w:rsidR="006320F5" w:rsidRPr="00982D89">
        <w:rPr>
          <w:rFonts w:ascii="Garamond" w:hAnsi="Garamond"/>
        </w:rPr>
        <w:t>It also</w:t>
      </w:r>
      <w:r w:rsidRPr="00982D89">
        <w:rPr>
          <w:rFonts w:ascii="Garamond" w:hAnsi="Garamond"/>
        </w:rPr>
        <w:t xml:space="preserve"> introduces important terms and theo</w:t>
      </w:r>
      <w:r w:rsidR="006320F5" w:rsidRPr="00982D89">
        <w:rPr>
          <w:rFonts w:ascii="Garamond" w:hAnsi="Garamond"/>
        </w:rPr>
        <w:t>ries relevant to contemporary international politics.</w:t>
      </w:r>
    </w:p>
    <w:p w14:paraId="09E82458" w14:textId="77777777" w:rsidR="00EF6893" w:rsidRPr="00982D89" w:rsidRDefault="00EF6893" w:rsidP="002D707C">
      <w:pPr>
        <w:rPr>
          <w:rFonts w:ascii="Garamond" w:hAnsi="Garamond"/>
          <w:b/>
          <w:sz w:val="28"/>
          <w:szCs w:val="28"/>
        </w:rPr>
      </w:pPr>
    </w:p>
    <w:p w14:paraId="36B58ABF" w14:textId="12E3CD9B" w:rsidR="002D707C" w:rsidRPr="00982D89" w:rsidRDefault="002D707C" w:rsidP="002D707C">
      <w:pPr>
        <w:rPr>
          <w:rFonts w:ascii="Garamond" w:hAnsi="Garamond"/>
          <w:b/>
          <w:sz w:val="28"/>
          <w:szCs w:val="28"/>
        </w:rPr>
      </w:pPr>
      <w:r w:rsidRPr="00982D89">
        <w:rPr>
          <w:rFonts w:ascii="Garamond" w:hAnsi="Garamond"/>
          <w:b/>
          <w:sz w:val="28"/>
          <w:szCs w:val="28"/>
        </w:rPr>
        <w:t>II. Learning Goals:</w:t>
      </w:r>
    </w:p>
    <w:p w14:paraId="25471EA4" w14:textId="77777777" w:rsidR="002D707C" w:rsidRPr="00982D89" w:rsidRDefault="002D707C" w:rsidP="002D707C">
      <w:pPr>
        <w:rPr>
          <w:rFonts w:ascii="Garamond" w:hAnsi="Garamond"/>
        </w:rPr>
      </w:pPr>
      <w:r w:rsidRPr="00982D89">
        <w:rPr>
          <w:rFonts w:ascii="Garamond" w:hAnsi="Garamond"/>
        </w:rPr>
        <w:t>By the end of the semester, students in this class will be able to:</w:t>
      </w:r>
    </w:p>
    <w:p w14:paraId="346F3F1D" w14:textId="77777777" w:rsidR="002D707C" w:rsidRPr="00982D89" w:rsidRDefault="002D707C" w:rsidP="002D707C">
      <w:pPr>
        <w:pStyle w:val="ListParagraph"/>
        <w:numPr>
          <w:ilvl w:val="0"/>
          <w:numId w:val="2"/>
        </w:numPr>
        <w:rPr>
          <w:rFonts w:ascii="Garamond" w:hAnsi="Garamond"/>
        </w:rPr>
      </w:pPr>
      <w:r w:rsidRPr="00982D89">
        <w:rPr>
          <w:rFonts w:ascii="Garamond" w:hAnsi="Garamond"/>
        </w:rPr>
        <w:t>Understand the importance of global historical events for the political, social, economic, and cultural state of the world today</w:t>
      </w:r>
    </w:p>
    <w:p w14:paraId="2AD50498" w14:textId="0586DCB9" w:rsidR="002D707C" w:rsidRPr="00982D89" w:rsidRDefault="002D707C" w:rsidP="002D707C">
      <w:pPr>
        <w:pStyle w:val="ListParagraph"/>
        <w:numPr>
          <w:ilvl w:val="0"/>
          <w:numId w:val="2"/>
        </w:numPr>
        <w:rPr>
          <w:rFonts w:ascii="Garamond" w:hAnsi="Garamond"/>
        </w:rPr>
      </w:pPr>
      <w:r w:rsidRPr="00982D89">
        <w:rPr>
          <w:rFonts w:ascii="Garamond" w:hAnsi="Garamond"/>
        </w:rPr>
        <w:t>Understand the truly global nature of the Cold War, decolonization, and globalization</w:t>
      </w:r>
      <w:r w:rsidR="006320F5" w:rsidRPr="00982D89">
        <w:rPr>
          <w:rFonts w:ascii="Garamond" w:hAnsi="Garamond"/>
        </w:rPr>
        <w:t xml:space="preserve"> by examining them region by region</w:t>
      </w:r>
    </w:p>
    <w:p w14:paraId="491DF284" w14:textId="6382277E" w:rsidR="002D707C" w:rsidRPr="00982D89" w:rsidRDefault="002D707C" w:rsidP="002D707C">
      <w:pPr>
        <w:pStyle w:val="ListParagraph"/>
        <w:numPr>
          <w:ilvl w:val="0"/>
          <w:numId w:val="2"/>
        </w:numPr>
        <w:rPr>
          <w:rFonts w:ascii="Garamond" w:hAnsi="Garamond"/>
        </w:rPr>
      </w:pPr>
      <w:r w:rsidRPr="00982D89">
        <w:rPr>
          <w:rFonts w:ascii="Garamond" w:hAnsi="Garamond"/>
        </w:rPr>
        <w:t>Recognize</w:t>
      </w:r>
      <w:r w:rsidR="006320F5" w:rsidRPr="00982D89">
        <w:rPr>
          <w:rFonts w:ascii="Garamond" w:hAnsi="Garamond"/>
        </w:rPr>
        <w:t xml:space="preserve"> that past events are interpreted</w:t>
      </w:r>
      <w:r w:rsidRPr="00982D89">
        <w:rPr>
          <w:rFonts w:ascii="Garamond" w:hAnsi="Garamond"/>
        </w:rPr>
        <w:t xml:space="preserve"> and</w:t>
      </w:r>
      <w:r w:rsidR="006320F5" w:rsidRPr="00982D89">
        <w:rPr>
          <w:rFonts w:ascii="Garamond" w:hAnsi="Garamond"/>
        </w:rPr>
        <w:t xml:space="preserve"> learn how to critically evaluate different viewpoints</w:t>
      </w:r>
      <w:r w:rsidR="000A2E6F" w:rsidRPr="00982D89">
        <w:rPr>
          <w:rFonts w:ascii="Garamond" w:hAnsi="Garamond"/>
        </w:rPr>
        <w:t xml:space="preserve"> on those events</w:t>
      </w:r>
    </w:p>
    <w:p w14:paraId="1CED8DBE" w14:textId="6B551E1E" w:rsidR="002D707C" w:rsidRPr="00982D89" w:rsidRDefault="002D707C" w:rsidP="002D707C">
      <w:pPr>
        <w:pStyle w:val="ListParagraph"/>
        <w:numPr>
          <w:ilvl w:val="0"/>
          <w:numId w:val="2"/>
        </w:numPr>
        <w:rPr>
          <w:rFonts w:ascii="Garamond" w:hAnsi="Garamond"/>
        </w:rPr>
      </w:pPr>
      <w:r w:rsidRPr="00982D89">
        <w:rPr>
          <w:rFonts w:ascii="Garamond" w:hAnsi="Garamond"/>
        </w:rPr>
        <w:t>Evaluate the advantages and disadvantages of using contemporary</w:t>
      </w:r>
      <w:r w:rsidR="006320F5" w:rsidRPr="00982D89">
        <w:rPr>
          <w:rFonts w:ascii="Garamond" w:hAnsi="Garamond"/>
        </w:rPr>
        <w:t>/novel-style</w:t>
      </w:r>
      <w:r w:rsidR="000A2E6F" w:rsidRPr="00982D89">
        <w:rPr>
          <w:rFonts w:ascii="Garamond" w:hAnsi="Garamond"/>
        </w:rPr>
        <w:t xml:space="preserve"> writing </w:t>
      </w:r>
      <w:r w:rsidR="006320F5" w:rsidRPr="00982D89">
        <w:rPr>
          <w:rFonts w:ascii="Garamond" w:hAnsi="Garamond"/>
        </w:rPr>
        <w:t>to immerse oneself into a culture or a</w:t>
      </w:r>
      <w:r w:rsidR="000A2E6F" w:rsidRPr="00982D89">
        <w:rPr>
          <w:rFonts w:ascii="Garamond" w:hAnsi="Garamond"/>
        </w:rPr>
        <w:t>n</w:t>
      </w:r>
      <w:r w:rsidR="006320F5" w:rsidRPr="00982D89">
        <w:rPr>
          <w:rFonts w:ascii="Garamond" w:hAnsi="Garamond"/>
        </w:rPr>
        <w:t xml:space="preserve"> historical event</w:t>
      </w:r>
    </w:p>
    <w:p w14:paraId="6063790E" w14:textId="7CA510CB" w:rsidR="002D707C" w:rsidRPr="00982D89" w:rsidRDefault="002D707C" w:rsidP="002D707C">
      <w:pPr>
        <w:pStyle w:val="ListParagraph"/>
        <w:numPr>
          <w:ilvl w:val="0"/>
          <w:numId w:val="2"/>
        </w:numPr>
        <w:rPr>
          <w:rFonts w:ascii="Garamond" w:hAnsi="Garamond"/>
        </w:rPr>
      </w:pPr>
      <w:r w:rsidRPr="00982D89">
        <w:rPr>
          <w:rFonts w:ascii="Garamond" w:hAnsi="Garamond"/>
        </w:rPr>
        <w:t>Construct a scholarly argument and defend it using evidence</w:t>
      </w:r>
      <w:r w:rsidR="000A2E6F" w:rsidRPr="00982D89">
        <w:rPr>
          <w:rFonts w:ascii="Garamond" w:hAnsi="Garamond"/>
        </w:rPr>
        <w:t>, both in written and oral form</w:t>
      </w:r>
    </w:p>
    <w:p w14:paraId="6327EF6A" w14:textId="77777777" w:rsidR="002D707C" w:rsidRPr="00982D89" w:rsidRDefault="002D707C" w:rsidP="002D707C">
      <w:pPr>
        <w:pStyle w:val="ListParagraph"/>
        <w:numPr>
          <w:ilvl w:val="0"/>
          <w:numId w:val="2"/>
        </w:numPr>
        <w:rPr>
          <w:rFonts w:ascii="Garamond" w:hAnsi="Garamond"/>
        </w:rPr>
      </w:pPr>
      <w:r w:rsidRPr="00982D89">
        <w:rPr>
          <w:rFonts w:ascii="Garamond" w:hAnsi="Garamond"/>
        </w:rPr>
        <w:t>Express themselves clearly, articulately, and correctly in written and oral work</w:t>
      </w:r>
    </w:p>
    <w:p w14:paraId="0E18B3D7" w14:textId="77777777" w:rsidR="002D707C" w:rsidRPr="00982D89" w:rsidRDefault="002D707C" w:rsidP="002D707C">
      <w:pPr>
        <w:pStyle w:val="ListParagraph"/>
        <w:numPr>
          <w:ilvl w:val="0"/>
          <w:numId w:val="2"/>
        </w:numPr>
        <w:rPr>
          <w:rFonts w:ascii="Garamond" w:hAnsi="Garamond"/>
        </w:rPr>
      </w:pPr>
      <w:r w:rsidRPr="00982D89">
        <w:rPr>
          <w:rFonts w:ascii="Garamond" w:hAnsi="Garamond"/>
        </w:rPr>
        <w:t xml:space="preserve">Efficiently negotiate the demands of college-level reading and writing </w:t>
      </w:r>
    </w:p>
    <w:p w14:paraId="48537C10" w14:textId="77777777" w:rsidR="002D707C" w:rsidRPr="00982D89" w:rsidRDefault="002D707C" w:rsidP="002D707C">
      <w:pPr>
        <w:rPr>
          <w:rFonts w:ascii="Garamond" w:hAnsi="Garamond"/>
          <w:b/>
        </w:rPr>
      </w:pPr>
    </w:p>
    <w:p w14:paraId="43933678" w14:textId="57205B05" w:rsidR="006236F3" w:rsidRPr="00982D89" w:rsidRDefault="006236F3" w:rsidP="002D707C">
      <w:pPr>
        <w:rPr>
          <w:rFonts w:ascii="Garamond" w:hAnsi="Garamond"/>
        </w:rPr>
      </w:pPr>
      <w:r w:rsidRPr="00982D89">
        <w:rPr>
          <w:rFonts w:ascii="Garamond" w:hAnsi="Garamond"/>
          <w:b/>
        </w:rPr>
        <w:t xml:space="preserve">NUPath: </w:t>
      </w:r>
      <w:r w:rsidRPr="00982D89">
        <w:rPr>
          <w:rFonts w:ascii="Garamond" w:hAnsi="Garamond"/>
        </w:rPr>
        <w:t xml:space="preserve">History 2211 fulfills the requirements for NUPath categories Societies and Institutions and Difference and Diversity. Specific learning goals for these categories can be found at </w:t>
      </w:r>
      <w:hyperlink r:id="rId9" w:history="1">
        <w:r w:rsidRPr="00982D89">
          <w:rPr>
            <w:rStyle w:val="Hyperlink"/>
            <w:rFonts w:ascii="Garamond" w:hAnsi="Garamond"/>
          </w:rPr>
          <w:t>http://www.northeastern.edu/core/requirements/</w:t>
        </w:r>
      </w:hyperlink>
      <w:r w:rsidRPr="00982D89">
        <w:rPr>
          <w:rFonts w:ascii="Garamond" w:hAnsi="Garamond"/>
        </w:rPr>
        <w:t>.</w:t>
      </w:r>
    </w:p>
    <w:p w14:paraId="019D7B74" w14:textId="77777777" w:rsidR="006236F3" w:rsidRPr="00982D89" w:rsidRDefault="006236F3" w:rsidP="002D707C">
      <w:pPr>
        <w:rPr>
          <w:rFonts w:ascii="Garamond" w:hAnsi="Garamond"/>
          <w:b/>
        </w:rPr>
      </w:pPr>
    </w:p>
    <w:p w14:paraId="4B0C6249" w14:textId="51AAFBDD" w:rsidR="00AF23B6" w:rsidRPr="00982D89" w:rsidRDefault="00A6448A" w:rsidP="00691EEE">
      <w:pPr>
        <w:rPr>
          <w:rFonts w:ascii="Garamond" w:hAnsi="Garamond"/>
          <w:b/>
          <w:sz w:val="28"/>
          <w:szCs w:val="28"/>
        </w:rPr>
      </w:pPr>
      <w:r w:rsidRPr="00982D89">
        <w:rPr>
          <w:rFonts w:ascii="Garamond" w:hAnsi="Garamond"/>
          <w:b/>
          <w:sz w:val="28"/>
          <w:szCs w:val="28"/>
        </w:rPr>
        <w:t>II</w:t>
      </w:r>
      <w:r w:rsidR="002D707C" w:rsidRPr="00982D89">
        <w:rPr>
          <w:rFonts w:ascii="Garamond" w:hAnsi="Garamond"/>
          <w:b/>
          <w:sz w:val="28"/>
          <w:szCs w:val="28"/>
        </w:rPr>
        <w:t>I</w:t>
      </w:r>
      <w:r w:rsidRPr="00982D89">
        <w:rPr>
          <w:rFonts w:ascii="Garamond" w:hAnsi="Garamond"/>
          <w:b/>
          <w:sz w:val="28"/>
          <w:szCs w:val="28"/>
        </w:rPr>
        <w:t xml:space="preserve">. </w:t>
      </w:r>
      <w:r w:rsidR="00EF6893" w:rsidRPr="00982D89">
        <w:rPr>
          <w:rFonts w:ascii="Garamond" w:hAnsi="Garamond"/>
          <w:b/>
          <w:sz w:val="28"/>
          <w:szCs w:val="28"/>
        </w:rPr>
        <w:t xml:space="preserve">Required Texts: </w:t>
      </w:r>
    </w:p>
    <w:p w14:paraId="1984C7DA" w14:textId="0DABAFB1" w:rsidR="001711C7" w:rsidRPr="00A6761D" w:rsidRDefault="00EF6893" w:rsidP="002D707C">
      <w:pPr>
        <w:pStyle w:val="ListParagraph"/>
        <w:numPr>
          <w:ilvl w:val="0"/>
          <w:numId w:val="1"/>
        </w:numPr>
        <w:rPr>
          <w:rFonts w:ascii="Garamond" w:hAnsi="Garamond"/>
        </w:rPr>
      </w:pPr>
      <w:r w:rsidRPr="00982D89">
        <w:rPr>
          <w:rFonts w:ascii="Garamond" w:hAnsi="Garamond"/>
        </w:rPr>
        <w:t xml:space="preserve">Michael H. Hunt, </w:t>
      </w:r>
      <w:r w:rsidRPr="00982D89">
        <w:rPr>
          <w:rFonts w:ascii="Garamond" w:hAnsi="Garamond"/>
          <w:i/>
        </w:rPr>
        <w:t xml:space="preserve">The World Transformed: 1945 to the Present, </w:t>
      </w:r>
      <w:r w:rsidR="001711C7" w:rsidRPr="00982D89">
        <w:rPr>
          <w:rFonts w:ascii="Garamond" w:hAnsi="Garamond"/>
        </w:rPr>
        <w:t xml:space="preserve">Second Edition </w:t>
      </w:r>
      <w:r w:rsidRPr="00982D89">
        <w:rPr>
          <w:rFonts w:ascii="Garamond" w:hAnsi="Garamond"/>
        </w:rPr>
        <w:t xml:space="preserve">(Oxford: Oxford </w:t>
      </w:r>
      <w:r w:rsidRPr="00A6761D">
        <w:rPr>
          <w:rFonts w:ascii="Garamond" w:hAnsi="Garamond"/>
        </w:rPr>
        <w:t xml:space="preserve">University Press, </w:t>
      </w:r>
      <w:r w:rsidR="001711C7" w:rsidRPr="00A6761D">
        <w:rPr>
          <w:rFonts w:ascii="Garamond" w:hAnsi="Garamond"/>
        </w:rPr>
        <w:t>2014/2016)</w:t>
      </w:r>
      <w:r w:rsidR="007148E9" w:rsidRPr="00A6761D">
        <w:rPr>
          <w:rFonts w:ascii="Garamond" w:hAnsi="Garamond"/>
        </w:rPr>
        <w:t xml:space="preserve"> pp. xxii, 601.</w:t>
      </w:r>
      <w:r w:rsidR="001711C7" w:rsidRPr="00A6761D">
        <w:rPr>
          <w:rFonts w:ascii="Garamond" w:hAnsi="Garamond"/>
        </w:rPr>
        <w:t xml:space="preserve"> </w:t>
      </w:r>
      <w:r w:rsidR="001711C7" w:rsidRPr="00A6761D">
        <w:rPr>
          <w:rFonts w:ascii="Garamond" w:hAnsi="Garamond"/>
          <w:b/>
        </w:rPr>
        <w:t>ISBN:</w:t>
      </w:r>
      <w:r w:rsidR="001711C7" w:rsidRPr="00A6761D">
        <w:rPr>
          <w:rFonts w:ascii="Garamond" w:hAnsi="Garamond"/>
        </w:rPr>
        <w:t xml:space="preserve"> 978-0199371020</w:t>
      </w:r>
    </w:p>
    <w:p w14:paraId="2EEE9F3B" w14:textId="5E43E632" w:rsidR="003B4EBD" w:rsidRPr="00A6761D" w:rsidRDefault="00AD76B0" w:rsidP="003B4EBD">
      <w:pPr>
        <w:pStyle w:val="ListParagraph"/>
        <w:numPr>
          <w:ilvl w:val="0"/>
          <w:numId w:val="1"/>
        </w:numPr>
        <w:rPr>
          <w:rFonts w:ascii="Garamond" w:hAnsi="Garamond"/>
          <w:i/>
          <w:iCs/>
        </w:rPr>
      </w:pPr>
      <w:r w:rsidRPr="00A6761D">
        <w:rPr>
          <w:rFonts w:ascii="Garamond" w:hAnsi="Garamond"/>
        </w:rPr>
        <w:t>Bapsi Sidhwa,</w:t>
      </w:r>
      <w:r w:rsidR="003B4EBD" w:rsidRPr="00A6761D">
        <w:rPr>
          <w:rFonts w:ascii="Garamond" w:hAnsi="Garamond"/>
        </w:rPr>
        <w:t xml:space="preserve"> </w:t>
      </w:r>
      <w:r w:rsidR="003B4EBD" w:rsidRPr="00A6761D">
        <w:rPr>
          <w:rFonts w:ascii="Garamond" w:hAnsi="Garamond"/>
          <w:i/>
          <w:iCs/>
        </w:rPr>
        <w:t xml:space="preserve">Cracking India </w:t>
      </w:r>
      <w:r w:rsidR="003B4EBD" w:rsidRPr="00A6761D">
        <w:rPr>
          <w:rFonts w:ascii="Garamond" w:hAnsi="Garamond"/>
          <w:iCs/>
        </w:rPr>
        <w:t xml:space="preserve">(Minneapolis: </w:t>
      </w:r>
      <w:r w:rsidR="003B4EBD" w:rsidRPr="00A6761D">
        <w:rPr>
          <w:rFonts w:ascii="Garamond" w:hAnsi="Garamond"/>
        </w:rPr>
        <w:t xml:space="preserve">Milkweed Editions, 2006) pp. 296. </w:t>
      </w:r>
      <w:r w:rsidR="003B4EBD" w:rsidRPr="00A6761D">
        <w:rPr>
          <w:rFonts w:ascii="Garamond" w:hAnsi="Garamond"/>
          <w:b/>
        </w:rPr>
        <w:t>ISBN</w:t>
      </w:r>
      <w:r w:rsidR="003B4EBD" w:rsidRPr="00A6761D">
        <w:rPr>
          <w:rFonts w:ascii="Garamond" w:hAnsi="Garamond"/>
        </w:rPr>
        <w:t>: 978-1571310484</w:t>
      </w:r>
    </w:p>
    <w:p w14:paraId="1E3BCFE9" w14:textId="469F1575" w:rsidR="00EF6893" w:rsidRPr="00982D89" w:rsidRDefault="007148E9" w:rsidP="002D707C">
      <w:pPr>
        <w:pStyle w:val="ListParagraph"/>
        <w:numPr>
          <w:ilvl w:val="0"/>
          <w:numId w:val="1"/>
        </w:numPr>
        <w:rPr>
          <w:rFonts w:ascii="Garamond" w:hAnsi="Garamond"/>
        </w:rPr>
      </w:pPr>
      <w:r w:rsidRPr="00A6761D">
        <w:rPr>
          <w:rFonts w:ascii="Garamond" w:hAnsi="Garamond"/>
        </w:rPr>
        <w:t xml:space="preserve">Mark Mathabane, </w:t>
      </w:r>
      <w:r w:rsidRPr="00A6761D">
        <w:rPr>
          <w:rFonts w:ascii="Garamond" w:hAnsi="Garamond"/>
          <w:i/>
        </w:rPr>
        <w:t>Kaffir Boy: The True Story of a Black Youth’s Coming of</w:t>
      </w:r>
      <w:r w:rsidR="00553D6F" w:rsidRPr="00A6761D">
        <w:rPr>
          <w:rFonts w:ascii="Garamond" w:hAnsi="Garamond"/>
          <w:i/>
        </w:rPr>
        <w:t xml:space="preserve"> Age in Apartheid South Africa </w:t>
      </w:r>
      <w:r w:rsidRPr="00A6761D">
        <w:rPr>
          <w:rFonts w:ascii="Garamond" w:hAnsi="Garamond"/>
        </w:rPr>
        <w:t>(New York: Free</w:t>
      </w:r>
      <w:r w:rsidRPr="00982D89">
        <w:rPr>
          <w:rFonts w:ascii="Garamond" w:hAnsi="Garamond"/>
        </w:rPr>
        <w:t xml:space="preserve"> Press, 1968) pp. xii, 350. </w:t>
      </w:r>
      <w:r w:rsidRPr="00982D89">
        <w:rPr>
          <w:rFonts w:ascii="Garamond" w:hAnsi="Garamond"/>
          <w:b/>
        </w:rPr>
        <w:t xml:space="preserve">ISBN: </w:t>
      </w:r>
      <w:r w:rsidRPr="00982D89">
        <w:rPr>
          <w:rFonts w:ascii="Garamond" w:hAnsi="Garamond"/>
        </w:rPr>
        <w:t>978-0684848280</w:t>
      </w:r>
    </w:p>
    <w:p w14:paraId="24EBC3A2" w14:textId="77777777" w:rsidR="003B4EBD" w:rsidRPr="00982D89" w:rsidRDefault="003B4EBD" w:rsidP="002D707C">
      <w:pPr>
        <w:rPr>
          <w:rFonts w:ascii="Garamond" w:hAnsi="Garamond"/>
          <w:b/>
        </w:rPr>
      </w:pPr>
    </w:p>
    <w:p w14:paraId="285F3369" w14:textId="22AAD00D" w:rsidR="00A6448A" w:rsidRPr="00982D89" w:rsidRDefault="00A6448A" w:rsidP="002D707C">
      <w:pPr>
        <w:rPr>
          <w:rFonts w:ascii="Garamond" w:hAnsi="Garamond"/>
          <w:b/>
        </w:rPr>
      </w:pPr>
      <w:r w:rsidRPr="00982D89">
        <w:rPr>
          <w:rFonts w:ascii="Garamond" w:hAnsi="Garamond"/>
          <w:b/>
        </w:rPr>
        <w:t xml:space="preserve">All of these can be found in the university bookstore and in used copies online. </w:t>
      </w:r>
      <w:r w:rsidRPr="00982D89">
        <w:rPr>
          <w:rFonts w:ascii="Garamond" w:hAnsi="Garamond"/>
        </w:rPr>
        <w:t>Any edition or printing is acceptable for any of the books</w:t>
      </w:r>
      <w:r w:rsidR="00785D9D" w:rsidRPr="00982D89">
        <w:rPr>
          <w:rFonts w:ascii="Garamond" w:hAnsi="Garamond"/>
        </w:rPr>
        <w:t>, I’ve just listed the versions I have.</w:t>
      </w:r>
      <w:r w:rsidRPr="00982D89">
        <w:rPr>
          <w:rFonts w:ascii="Garamond" w:hAnsi="Garamond"/>
        </w:rPr>
        <w:t xml:space="preserve"> </w:t>
      </w:r>
    </w:p>
    <w:p w14:paraId="01D4F7C8" w14:textId="77777777" w:rsidR="00A6448A" w:rsidRPr="00982D89" w:rsidRDefault="00A6448A" w:rsidP="002D707C">
      <w:pPr>
        <w:rPr>
          <w:rFonts w:ascii="Garamond" w:hAnsi="Garamond"/>
          <w:b/>
        </w:rPr>
      </w:pPr>
    </w:p>
    <w:p w14:paraId="0321B060" w14:textId="38B0A3AE" w:rsidR="00A6448A" w:rsidRPr="00982D89" w:rsidRDefault="00A6448A" w:rsidP="002D707C">
      <w:pPr>
        <w:rPr>
          <w:rFonts w:ascii="Garamond" w:hAnsi="Garamond"/>
        </w:rPr>
      </w:pPr>
      <w:r w:rsidRPr="00982D89">
        <w:rPr>
          <w:rFonts w:ascii="Garamond" w:hAnsi="Garamond"/>
          <w:b/>
        </w:rPr>
        <w:t xml:space="preserve">Other Readings: </w:t>
      </w:r>
      <w:r w:rsidR="00785D9D" w:rsidRPr="00982D89">
        <w:rPr>
          <w:rFonts w:ascii="Garamond" w:hAnsi="Garamond"/>
        </w:rPr>
        <w:t xml:space="preserve">At times, readings for this course will be posted on Blackboard. The readings will be indicated as “(Blackboard)” on the syllabus and/or will be announced in class. </w:t>
      </w:r>
    </w:p>
    <w:p w14:paraId="18B0AC90" w14:textId="77777777" w:rsidR="00465214" w:rsidRPr="00982D89" w:rsidRDefault="00465214" w:rsidP="002D707C">
      <w:pPr>
        <w:rPr>
          <w:rFonts w:ascii="Garamond" w:hAnsi="Garamond"/>
          <w:b/>
          <w:sz w:val="28"/>
          <w:szCs w:val="28"/>
        </w:rPr>
      </w:pPr>
    </w:p>
    <w:p w14:paraId="7F4C9533" w14:textId="278D3FED" w:rsidR="007148E9" w:rsidRPr="00982D89" w:rsidRDefault="002D707C" w:rsidP="002D707C">
      <w:pPr>
        <w:rPr>
          <w:rFonts w:ascii="Garamond" w:hAnsi="Garamond"/>
          <w:b/>
          <w:sz w:val="28"/>
          <w:szCs w:val="28"/>
        </w:rPr>
      </w:pPr>
      <w:r w:rsidRPr="00982D89">
        <w:rPr>
          <w:rFonts w:ascii="Garamond" w:hAnsi="Garamond"/>
          <w:b/>
          <w:sz w:val="28"/>
          <w:szCs w:val="28"/>
        </w:rPr>
        <w:t>IV</w:t>
      </w:r>
      <w:r w:rsidR="00A6448A" w:rsidRPr="00982D89">
        <w:rPr>
          <w:rFonts w:ascii="Garamond" w:hAnsi="Garamond"/>
          <w:b/>
          <w:sz w:val="28"/>
          <w:szCs w:val="28"/>
        </w:rPr>
        <w:t xml:space="preserve">. </w:t>
      </w:r>
      <w:r w:rsidR="007148E9" w:rsidRPr="00982D89">
        <w:rPr>
          <w:rFonts w:ascii="Garamond" w:hAnsi="Garamond"/>
          <w:b/>
          <w:sz w:val="28"/>
          <w:szCs w:val="28"/>
        </w:rPr>
        <w:t xml:space="preserve">Grading: </w:t>
      </w:r>
    </w:p>
    <w:p w14:paraId="741F467B" w14:textId="77777777" w:rsidR="002D707C" w:rsidRPr="00982D89" w:rsidRDefault="002D707C" w:rsidP="002D707C">
      <w:pPr>
        <w:rPr>
          <w:rFonts w:ascii="Garamond" w:hAnsi="Garamond"/>
        </w:rPr>
      </w:pPr>
      <w:r w:rsidRPr="00982D89">
        <w:rPr>
          <w:rFonts w:ascii="Garamond" w:hAnsi="Garamond"/>
        </w:rPr>
        <w:t xml:space="preserve">All grades are based on the following scale: </w:t>
      </w:r>
    </w:p>
    <w:p w14:paraId="23FB9D1B" w14:textId="77777777" w:rsidR="002D707C" w:rsidRPr="00982D89" w:rsidRDefault="002D707C" w:rsidP="002D707C">
      <w:pPr>
        <w:pStyle w:val="ListParagraph"/>
        <w:rPr>
          <w:rFonts w:ascii="Garamond" w:hAnsi="Garamond"/>
          <w:b/>
        </w:rPr>
      </w:pPr>
      <w:r w:rsidRPr="00982D89">
        <w:rPr>
          <w:rFonts w:ascii="Garamond" w:hAnsi="Garamond"/>
          <w:b/>
        </w:rPr>
        <w:t xml:space="preserve">94-100 A </w:t>
      </w:r>
      <w:r w:rsidRPr="00982D89">
        <w:rPr>
          <w:rFonts w:ascii="Garamond" w:hAnsi="Garamond"/>
          <w:b/>
        </w:rPr>
        <w:tab/>
        <w:t>90-93 A-</w:t>
      </w:r>
      <w:r w:rsidRPr="00982D89">
        <w:rPr>
          <w:rFonts w:ascii="Garamond" w:hAnsi="Garamond"/>
          <w:b/>
        </w:rPr>
        <w:tab/>
        <w:t>87-89 B+</w:t>
      </w:r>
      <w:r w:rsidRPr="00982D89">
        <w:rPr>
          <w:rFonts w:ascii="Garamond" w:hAnsi="Garamond"/>
          <w:b/>
        </w:rPr>
        <w:tab/>
        <w:t>84-86 B</w:t>
      </w:r>
      <w:r w:rsidRPr="00982D89">
        <w:rPr>
          <w:rFonts w:ascii="Garamond" w:hAnsi="Garamond"/>
          <w:b/>
        </w:rPr>
        <w:tab/>
        <w:t>80-83 B-</w:t>
      </w:r>
      <w:r w:rsidRPr="00982D89">
        <w:rPr>
          <w:rFonts w:ascii="Garamond" w:hAnsi="Garamond"/>
          <w:b/>
        </w:rPr>
        <w:tab/>
        <w:t>77-79 C+</w:t>
      </w:r>
    </w:p>
    <w:p w14:paraId="7C7A1FB4" w14:textId="720CA2CD" w:rsidR="002D707C" w:rsidRPr="00982D89" w:rsidRDefault="002D707C" w:rsidP="002D707C">
      <w:pPr>
        <w:pStyle w:val="ListParagraph"/>
        <w:rPr>
          <w:rFonts w:ascii="Garamond" w:hAnsi="Garamond"/>
          <w:b/>
        </w:rPr>
      </w:pPr>
      <w:r w:rsidRPr="00982D89">
        <w:rPr>
          <w:rFonts w:ascii="Garamond" w:hAnsi="Garamond"/>
          <w:b/>
        </w:rPr>
        <w:t xml:space="preserve">74-76 C </w:t>
      </w:r>
      <w:r w:rsidRPr="00982D89">
        <w:rPr>
          <w:rFonts w:ascii="Garamond" w:hAnsi="Garamond"/>
          <w:b/>
        </w:rPr>
        <w:tab/>
        <w:t xml:space="preserve">70-73 C- </w:t>
      </w:r>
      <w:r w:rsidRPr="00982D89">
        <w:rPr>
          <w:rFonts w:ascii="Garamond" w:hAnsi="Garamond"/>
          <w:b/>
        </w:rPr>
        <w:tab/>
        <w:t xml:space="preserve">67-69 D+ </w:t>
      </w:r>
      <w:r w:rsidRPr="00982D89">
        <w:rPr>
          <w:rFonts w:ascii="Garamond" w:hAnsi="Garamond"/>
          <w:b/>
        </w:rPr>
        <w:tab/>
        <w:t xml:space="preserve">64-66 D </w:t>
      </w:r>
      <w:r w:rsidRPr="00982D89">
        <w:rPr>
          <w:rFonts w:ascii="Garamond" w:hAnsi="Garamond"/>
          <w:b/>
        </w:rPr>
        <w:tab/>
        <w:t xml:space="preserve">60-63 D- </w:t>
      </w:r>
      <w:r w:rsidRPr="00982D89">
        <w:rPr>
          <w:rFonts w:ascii="Garamond" w:hAnsi="Garamond"/>
          <w:b/>
        </w:rPr>
        <w:tab/>
        <w:t>&gt;59 F</w:t>
      </w:r>
    </w:p>
    <w:p w14:paraId="0F7E5471" w14:textId="77777777" w:rsidR="002D707C" w:rsidRPr="00982D89" w:rsidRDefault="002D707C" w:rsidP="002D707C">
      <w:pPr>
        <w:rPr>
          <w:rFonts w:ascii="Garamond" w:hAnsi="Garamond"/>
          <w:b/>
        </w:rPr>
      </w:pPr>
    </w:p>
    <w:p w14:paraId="3EA0199A" w14:textId="487165D0" w:rsidR="006236F3" w:rsidRPr="00982D89" w:rsidRDefault="002D707C" w:rsidP="006236F3">
      <w:pPr>
        <w:rPr>
          <w:rFonts w:ascii="Garamond" w:hAnsi="Garamond"/>
          <w:b/>
          <w:sz w:val="28"/>
          <w:szCs w:val="28"/>
        </w:rPr>
      </w:pPr>
      <w:r w:rsidRPr="00982D89">
        <w:rPr>
          <w:rFonts w:ascii="Garamond" w:hAnsi="Garamond"/>
          <w:b/>
          <w:sz w:val="28"/>
          <w:szCs w:val="28"/>
        </w:rPr>
        <w:t>V</w:t>
      </w:r>
      <w:r w:rsidR="00A6448A" w:rsidRPr="00982D89">
        <w:rPr>
          <w:rFonts w:ascii="Garamond" w:hAnsi="Garamond"/>
          <w:b/>
          <w:sz w:val="28"/>
          <w:szCs w:val="28"/>
        </w:rPr>
        <w:t xml:space="preserve">. </w:t>
      </w:r>
      <w:r w:rsidR="006236F3" w:rsidRPr="00982D89">
        <w:rPr>
          <w:rFonts w:ascii="Garamond" w:hAnsi="Garamond"/>
          <w:b/>
          <w:sz w:val="28"/>
          <w:szCs w:val="28"/>
        </w:rPr>
        <w:t>Course Requirements</w:t>
      </w:r>
    </w:p>
    <w:p w14:paraId="1F03075B" w14:textId="1C79BD01" w:rsidR="006236F3" w:rsidRPr="00982D89" w:rsidRDefault="00714AF8" w:rsidP="006236F3">
      <w:pPr>
        <w:pStyle w:val="ListParagraph"/>
        <w:numPr>
          <w:ilvl w:val="0"/>
          <w:numId w:val="11"/>
        </w:numPr>
        <w:rPr>
          <w:rFonts w:ascii="Garamond" w:hAnsi="Garamond"/>
          <w:bCs/>
        </w:rPr>
      </w:pPr>
      <w:r w:rsidRPr="00982D89">
        <w:rPr>
          <w:rFonts w:ascii="Garamond" w:hAnsi="Garamond"/>
          <w:bCs/>
        </w:rPr>
        <w:t>Attendance &amp; Participation: 2</w:t>
      </w:r>
      <w:r w:rsidR="007D726F" w:rsidRPr="00982D89">
        <w:rPr>
          <w:rFonts w:ascii="Garamond" w:hAnsi="Garamond"/>
          <w:bCs/>
        </w:rPr>
        <w:t>5</w:t>
      </w:r>
      <w:r w:rsidR="006236F3" w:rsidRPr="00982D89">
        <w:rPr>
          <w:rFonts w:ascii="Garamond" w:hAnsi="Garamond"/>
          <w:bCs/>
        </w:rPr>
        <w:t>%</w:t>
      </w:r>
    </w:p>
    <w:p w14:paraId="1A6CD37F" w14:textId="015CC31C" w:rsidR="00553D6F" w:rsidRPr="00982D89" w:rsidRDefault="00553D6F" w:rsidP="00553D6F">
      <w:pPr>
        <w:pStyle w:val="ListParagraph"/>
        <w:numPr>
          <w:ilvl w:val="0"/>
          <w:numId w:val="11"/>
        </w:numPr>
        <w:rPr>
          <w:rFonts w:ascii="Garamond" w:hAnsi="Garamond"/>
          <w:bCs/>
        </w:rPr>
      </w:pPr>
      <w:r w:rsidRPr="00982D89">
        <w:rPr>
          <w:rFonts w:ascii="Garamond" w:hAnsi="Garamond"/>
          <w:bCs/>
        </w:rPr>
        <w:t>Book Exams: 20%</w:t>
      </w:r>
    </w:p>
    <w:p w14:paraId="2FFE5D06" w14:textId="66B7EAF6" w:rsidR="006236F3" w:rsidRPr="00982D89" w:rsidRDefault="00AD242F" w:rsidP="006236F3">
      <w:pPr>
        <w:pStyle w:val="ListParagraph"/>
        <w:numPr>
          <w:ilvl w:val="0"/>
          <w:numId w:val="11"/>
        </w:numPr>
        <w:rPr>
          <w:rFonts w:ascii="Garamond" w:hAnsi="Garamond"/>
          <w:bCs/>
        </w:rPr>
      </w:pPr>
      <w:r w:rsidRPr="00982D89">
        <w:rPr>
          <w:rFonts w:ascii="Garamond" w:hAnsi="Garamond"/>
          <w:bCs/>
        </w:rPr>
        <w:t xml:space="preserve">Map Quizzes: </w:t>
      </w:r>
      <w:r w:rsidR="007D726F" w:rsidRPr="00982D89">
        <w:rPr>
          <w:rFonts w:ascii="Garamond" w:hAnsi="Garamond"/>
          <w:bCs/>
        </w:rPr>
        <w:t>10</w:t>
      </w:r>
      <w:r w:rsidR="006236F3" w:rsidRPr="00982D89">
        <w:rPr>
          <w:rFonts w:ascii="Garamond" w:hAnsi="Garamond"/>
          <w:bCs/>
        </w:rPr>
        <w:t>%</w:t>
      </w:r>
    </w:p>
    <w:p w14:paraId="51DBC54E" w14:textId="77777777" w:rsidR="006236F3" w:rsidRPr="00982D89" w:rsidRDefault="006236F3" w:rsidP="006236F3">
      <w:pPr>
        <w:pStyle w:val="ListParagraph"/>
        <w:numPr>
          <w:ilvl w:val="0"/>
          <w:numId w:val="11"/>
        </w:numPr>
        <w:rPr>
          <w:rFonts w:ascii="Garamond" w:hAnsi="Garamond"/>
          <w:bCs/>
        </w:rPr>
      </w:pPr>
      <w:r w:rsidRPr="00982D89">
        <w:rPr>
          <w:rFonts w:ascii="Garamond" w:hAnsi="Garamond"/>
          <w:bCs/>
        </w:rPr>
        <w:t>Midterm Paper: 20%</w:t>
      </w:r>
    </w:p>
    <w:p w14:paraId="772D1660" w14:textId="4A0752E6" w:rsidR="006236F3" w:rsidRPr="00982D89" w:rsidRDefault="00AD242F" w:rsidP="006236F3">
      <w:pPr>
        <w:pStyle w:val="ListParagraph"/>
        <w:numPr>
          <w:ilvl w:val="0"/>
          <w:numId w:val="11"/>
        </w:numPr>
        <w:rPr>
          <w:rFonts w:ascii="Garamond" w:hAnsi="Garamond"/>
          <w:bCs/>
        </w:rPr>
      </w:pPr>
      <w:r w:rsidRPr="00982D89">
        <w:rPr>
          <w:rFonts w:ascii="Garamond" w:hAnsi="Garamond"/>
          <w:bCs/>
        </w:rPr>
        <w:t>Final Paper: 25</w:t>
      </w:r>
      <w:r w:rsidR="006236F3" w:rsidRPr="00982D89">
        <w:rPr>
          <w:rFonts w:ascii="Garamond" w:hAnsi="Garamond"/>
          <w:bCs/>
        </w:rPr>
        <w:t>%</w:t>
      </w:r>
    </w:p>
    <w:p w14:paraId="47345B51" w14:textId="77777777" w:rsidR="006236F3" w:rsidRPr="00982D89" w:rsidRDefault="006236F3" w:rsidP="002D707C">
      <w:pPr>
        <w:rPr>
          <w:rFonts w:ascii="Garamond" w:hAnsi="Garamond"/>
          <w:b/>
          <w:sz w:val="28"/>
          <w:szCs w:val="28"/>
        </w:rPr>
      </w:pPr>
    </w:p>
    <w:p w14:paraId="6D17EB39" w14:textId="42740091" w:rsidR="00EB2F9E" w:rsidRPr="00982D89" w:rsidRDefault="00750302" w:rsidP="00750302">
      <w:pPr>
        <w:rPr>
          <w:rFonts w:ascii="Garamond" w:hAnsi="Garamond"/>
        </w:rPr>
      </w:pPr>
      <w:r w:rsidRPr="00982D89">
        <w:rPr>
          <w:rFonts w:ascii="Garamond" w:hAnsi="Garamond"/>
          <w:b/>
        </w:rPr>
        <w:t>Class Participation and Attendance (2</w:t>
      </w:r>
      <w:r w:rsidR="007D726F" w:rsidRPr="00982D89">
        <w:rPr>
          <w:rFonts w:ascii="Garamond" w:hAnsi="Garamond"/>
          <w:b/>
        </w:rPr>
        <w:t>5</w:t>
      </w:r>
      <w:r w:rsidRPr="00982D89">
        <w:rPr>
          <w:rFonts w:ascii="Garamond" w:hAnsi="Garamond"/>
          <w:b/>
        </w:rPr>
        <w:t xml:space="preserve">%): </w:t>
      </w:r>
      <w:r w:rsidR="0021738B" w:rsidRPr="00982D89">
        <w:rPr>
          <w:rFonts w:ascii="Garamond" w:hAnsi="Garamond"/>
        </w:rPr>
        <w:t>Attendance is your choice, but be aware that more than three absences will automatically bring your participation grade (worth 2</w:t>
      </w:r>
      <w:r w:rsidR="007D726F" w:rsidRPr="00982D89">
        <w:rPr>
          <w:rFonts w:ascii="Garamond" w:hAnsi="Garamond"/>
        </w:rPr>
        <w:t>5</w:t>
      </w:r>
      <w:r w:rsidR="0021738B" w:rsidRPr="00982D89">
        <w:rPr>
          <w:rFonts w:ascii="Garamond" w:hAnsi="Garamond"/>
        </w:rPr>
        <w:t>% of your grade) down to a 70%. Each additional absence beyond three will lower your participation grade by an additional 10 po</w:t>
      </w:r>
      <w:r w:rsidR="006320F5" w:rsidRPr="00982D89">
        <w:rPr>
          <w:rFonts w:ascii="Garamond" w:hAnsi="Garamond"/>
        </w:rPr>
        <w:t>ints.</w:t>
      </w:r>
      <w:r w:rsidR="00553D6F" w:rsidRPr="00982D89">
        <w:rPr>
          <w:rFonts w:ascii="Garamond" w:hAnsi="Garamond"/>
        </w:rPr>
        <w:t xml:space="preserve"> If you are on your cell phone in class, you will be counted absent (you may leave the room in case of emergency). If you are consistently late to class, you will be counted absent.</w:t>
      </w:r>
    </w:p>
    <w:p w14:paraId="4610CC12" w14:textId="77777777" w:rsidR="00EB2F9E" w:rsidRPr="00982D89" w:rsidRDefault="00EB2F9E" w:rsidP="00750302">
      <w:pPr>
        <w:rPr>
          <w:rFonts w:ascii="Garamond" w:hAnsi="Garamond"/>
        </w:rPr>
      </w:pPr>
    </w:p>
    <w:p w14:paraId="4B829D2E" w14:textId="49A7D12F" w:rsidR="00750302" w:rsidRPr="00982D89" w:rsidRDefault="00E007ED" w:rsidP="00750302">
      <w:pPr>
        <w:rPr>
          <w:rFonts w:ascii="Garamond" w:hAnsi="Garamond"/>
        </w:rPr>
      </w:pPr>
      <w:r w:rsidRPr="00982D89">
        <w:rPr>
          <w:rFonts w:ascii="Garamond" w:hAnsi="Garamond"/>
        </w:rPr>
        <w:t>We will have course discussions scheduled after reading exams and movies, but lectures will also be broken up with periods of discussion. Discussions will r</w:t>
      </w:r>
      <w:r w:rsidR="00325ED7" w:rsidRPr="00982D89">
        <w:rPr>
          <w:rFonts w:ascii="Garamond" w:hAnsi="Garamond"/>
        </w:rPr>
        <w:t>ange from full-class to smaller-</w:t>
      </w:r>
      <w:r w:rsidRPr="00982D89">
        <w:rPr>
          <w:rFonts w:ascii="Garamond" w:hAnsi="Garamond"/>
        </w:rPr>
        <w:t>group discussions to allow students multiple avenues to fulfill the participation requirement. Relevant questions during lecture will also count for participation. If you are uncomfortable speaking in group settings, please talk to me and we can arrange another way for you to fulfill your participation requirement.</w:t>
      </w:r>
    </w:p>
    <w:p w14:paraId="16529E3F" w14:textId="77777777" w:rsidR="006236F3" w:rsidRPr="00982D89" w:rsidRDefault="006236F3" w:rsidP="00750302">
      <w:pPr>
        <w:rPr>
          <w:rFonts w:ascii="Garamond" w:hAnsi="Garamond"/>
          <w:b/>
        </w:rPr>
      </w:pPr>
    </w:p>
    <w:p w14:paraId="476460DB" w14:textId="6B3227E5" w:rsidR="00750302" w:rsidRPr="00982D89" w:rsidRDefault="006320F5" w:rsidP="00750302">
      <w:pPr>
        <w:rPr>
          <w:rFonts w:ascii="Garamond" w:hAnsi="Garamond"/>
        </w:rPr>
      </w:pPr>
      <w:r w:rsidRPr="00982D89">
        <w:rPr>
          <w:rFonts w:ascii="Garamond" w:hAnsi="Garamond"/>
          <w:b/>
        </w:rPr>
        <w:t>Book Exams [2] (2</w:t>
      </w:r>
      <w:r w:rsidR="00750302" w:rsidRPr="00982D89">
        <w:rPr>
          <w:rFonts w:ascii="Garamond" w:hAnsi="Garamond"/>
          <w:b/>
        </w:rPr>
        <w:t>0%):</w:t>
      </w:r>
      <w:r w:rsidR="0021738B" w:rsidRPr="00982D89">
        <w:rPr>
          <w:rFonts w:ascii="Garamond" w:hAnsi="Garamond"/>
          <w:b/>
        </w:rPr>
        <w:t xml:space="preserve"> </w:t>
      </w:r>
      <w:r w:rsidR="00BE321F" w:rsidRPr="00982D89">
        <w:rPr>
          <w:rFonts w:ascii="Garamond" w:hAnsi="Garamond"/>
        </w:rPr>
        <w:t>Other than the Hun</w:t>
      </w:r>
      <w:r w:rsidR="006236F3" w:rsidRPr="00982D89">
        <w:rPr>
          <w:rFonts w:ascii="Garamond" w:hAnsi="Garamond"/>
        </w:rPr>
        <w:t>t textbook, we will be reading 2</w:t>
      </w:r>
      <w:r w:rsidR="00BE321F" w:rsidRPr="00982D89">
        <w:rPr>
          <w:rFonts w:ascii="Garamond" w:hAnsi="Garamond"/>
        </w:rPr>
        <w:t xml:space="preserve"> </w:t>
      </w:r>
      <w:r w:rsidR="006236F3" w:rsidRPr="00982D89">
        <w:rPr>
          <w:rFonts w:ascii="Garamond" w:hAnsi="Garamond"/>
        </w:rPr>
        <w:t>novels this</w:t>
      </w:r>
      <w:r w:rsidR="00BE321F" w:rsidRPr="00982D89">
        <w:rPr>
          <w:rFonts w:ascii="Garamond" w:hAnsi="Garamond"/>
        </w:rPr>
        <w:t xml:space="preserve"> semester: </w:t>
      </w:r>
      <w:r w:rsidR="006236F3" w:rsidRPr="00982D89">
        <w:rPr>
          <w:rFonts w:ascii="Garamond" w:hAnsi="Garamond"/>
        </w:rPr>
        <w:t>Bapsi Sidhwa’s</w:t>
      </w:r>
      <w:r w:rsidR="00BE321F" w:rsidRPr="00982D89">
        <w:rPr>
          <w:rFonts w:ascii="Garamond" w:hAnsi="Garamond"/>
        </w:rPr>
        <w:t xml:space="preserve"> </w:t>
      </w:r>
      <w:r w:rsidR="00553D6F" w:rsidRPr="00982D89">
        <w:rPr>
          <w:rFonts w:ascii="Garamond" w:hAnsi="Garamond"/>
          <w:i/>
          <w:iCs/>
          <w:sz w:val="22"/>
          <w:szCs w:val="22"/>
        </w:rPr>
        <w:t xml:space="preserve">Cracking India </w:t>
      </w:r>
      <w:r w:rsidR="00674442" w:rsidRPr="00982D89">
        <w:rPr>
          <w:rFonts w:ascii="Garamond" w:hAnsi="Garamond"/>
        </w:rPr>
        <w:t xml:space="preserve">(Week </w:t>
      </w:r>
      <w:r w:rsidR="001460B1" w:rsidRPr="00982D89">
        <w:rPr>
          <w:rFonts w:ascii="Garamond" w:hAnsi="Garamond"/>
        </w:rPr>
        <w:t>4</w:t>
      </w:r>
      <w:r w:rsidR="00674442" w:rsidRPr="00982D89">
        <w:rPr>
          <w:rFonts w:ascii="Garamond" w:hAnsi="Garamond"/>
        </w:rPr>
        <w:t xml:space="preserve">, Wednesday, February </w:t>
      </w:r>
      <w:r w:rsidR="001460B1" w:rsidRPr="00982D89">
        <w:rPr>
          <w:rFonts w:ascii="Garamond" w:hAnsi="Garamond"/>
        </w:rPr>
        <w:t>2</w:t>
      </w:r>
      <w:r w:rsidR="001460B1" w:rsidRPr="00982D89">
        <w:rPr>
          <w:rFonts w:ascii="Garamond" w:hAnsi="Garamond"/>
          <w:vertAlign w:val="superscript"/>
        </w:rPr>
        <w:t>nd</w:t>
      </w:r>
      <w:r w:rsidR="00BE321F" w:rsidRPr="00982D89">
        <w:rPr>
          <w:rFonts w:ascii="Garamond" w:hAnsi="Garamond"/>
        </w:rPr>
        <w:t>)</w:t>
      </w:r>
      <w:r w:rsidR="00553D6F" w:rsidRPr="00982D89">
        <w:rPr>
          <w:rFonts w:ascii="Garamond" w:hAnsi="Garamond"/>
        </w:rPr>
        <w:t>, and Mark Mathabane’s</w:t>
      </w:r>
      <w:r w:rsidR="00BE321F" w:rsidRPr="00982D89">
        <w:rPr>
          <w:rFonts w:ascii="Garamond" w:hAnsi="Garamond"/>
        </w:rPr>
        <w:t xml:space="preserve"> </w:t>
      </w:r>
      <w:r w:rsidR="00BE321F" w:rsidRPr="00982D89">
        <w:rPr>
          <w:rFonts w:ascii="Garamond" w:hAnsi="Garamond"/>
          <w:i/>
        </w:rPr>
        <w:t>Kaffir</w:t>
      </w:r>
      <w:r w:rsidR="00BE321F" w:rsidRPr="00982D89">
        <w:rPr>
          <w:rFonts w:ascii="Garamond" w:hAnsi="Garamond"/>
        </w:rPr>
        <w:t xml:space="preserve"> </w:t>
      </w:r>
      <w:r w:rsidR="00BE321F" w:rsidRPr="00982D89">
        <w:rPr>
          <w:rFonts w:ascii="Garamond" w:hAnsi="Garamond"/>
          <w:i/>
        </w:rPr>
        <w:t>Boy</w:t>
      </w:r>
      <w:r w:rsidR="00674442" w:rsidRPr="00982D89">
        <w:rPr>
          <w:rFonts w:ascii="Garamond" w:hAnsi="Garamond"/>
        </w:rPr>
        <w:t xml:space="preserve"> (Week 12, Friday, March 30</w:t>
      </w:r>
      <w:r w:rsidR="00800294" w:rsidRPr="00982D89">
        <w:rPr>
          <w:rFonts w:ascii="Garamond" w:hAnsi="Garamond"/>
          <w:vertAlign w:val="superscript"/>
        </w:rPr>
        <w:t>th</w:t>
      </w:r>
      <w:r w:rsidR="00553D6F" w:rsidRPr="00982D89">
        <w:rPr>
          <w:rFonts w:ascii="Garamond" w:hAnsi="Garamond"/>
        </w:rPr>
        <w:t>)</w:t>
      </w:r>
      <w:r w:rsidR="00BE321F" w:rsidRPr="00982D89">
        <w:rPr>
          <w:rFonts w:ascii="Garamond" w:hAnsi="Garamond"/>
        </w:rPr>
        <w:t>. Each exam will consist of 10 short answer essay questions based on your readings of the books. The questions will be factual instead of interpretative, and are meant to ensure everyone has read the books and are ready to discuss the books in more detail</w:t>
      </w:r>
      <w:r w:rsidR="00EB2F9E" w:rsidRPr="00982D89">
        <w:rPr>
          <w:rFonts w:ascii="Garamond" w:hAnsi="Garamond"/>
        </w:rPr>
        <w:t xml:space="preserve"> in the following class period.</w:t>
      </w:r>
    </w:p>
    <w:p w14:paraId="14F3AF04" w14:textId="77777777" w:rsidR="00750302" w:rsidRPr="00982D89" w:rsidRDefault="00750302" w:rsidP="00750302">
      <w:pPr>
        <w:rPr>
          <w:rFonts w:ascii="Garamond" w:hAnsi="Garamond"/>
          <w:b/>
        </w:rPr>
      </w:pPr>
    </w:p>
    <w:p w14:paraId="0932B8C5" w14:textId="5D2B761F" w:rsidR="00465214" w:rsidRPr="00982D89" w:rsidRDefault="00AD242F" w:rsidP="007D6F27">
      <w:pPr>
        <w:pStyle w:val="BodyA"/>
      </w:pPr>
      <w:r w:rsidRPr="00982D89">
        <w:rPr>
          <w:b/>
        </w:rPr>
        <w:t>Map Quizzes [5] (</w:t>
      </w:r>
      <w:r w:rsidR="007D726F" w:rsidRPr="00982D89">
        <w:rPr>
          <w:b/>
        </w:rPr>
        <w:t>10</w:t>
      </w:r>
      <w:r w:rsidR="00750302" w:rsidRPr="00982D89">
        <w:rPr>
          <w:b/>
        </w:rPr>
        <w:t>%):</w:t>
      </w:r>
      <w:r w:rsidR="00330EBE" w:rsidRPr="00982D89">
        <w:rPr>
          <w:b/>
        </w:rPr>
        <w:t xml:space="preserve"> </w:t>
      </w:r>
      <w:r w:rsidR="00D72586" w:rsidRPr="00982D89">
        <w:t xml:space="preserve">There will also be </w:t>
      </w:r>
      <w:r w:rsidR="00D72586" w:rsidRPr="00982D89">
        <w:rPr>
          <w:b/>
        </w:rPr>
        <w:t>FIVE</w:t>
      </w:r>
      <w:r w:rsidR="00D72586" w:rsidRPr="00982D89">
        <w:t xml:space="preserve"> map quizzes scheduled throughout the semester. All maps can be found on B</w:t>
      </w:r>
      <w:r w:rsidR="007D6F27" w:rsidRPr="00982D89">
        <w:t>lackboard</w:t>
      </w:r>
      <w:r w:rsidR="00D72586" w:rsidRPr="00982D89">
        <w:t xml:space="preserve">. </w:t>
      </w:r>
      <w:r w:rsidR="004D5A78" w:rsidRPr="00982D89">
        <w:t xml:space="preserve">Map quizzes </w:t>
      </w:r>
      <w:r w:rsidR="00D72586" w:rsidRPr="00982D89">
        <w:t xml:space="preserve">will be administered on </w:t>
      </w:r>
      <w:r w:rsidR="004D5A78" w:rsidRPr="00982D89">
        <w:t>the appointed Wednesdays</w:t>
      </w:r>
      <w:r w:rsidR="00D72586" w:rsidRPr="00982D89">
        <w:t xml:space="preserve"> at the start of class. Students will be expected to identify all countries in Africa, Latin America, Asia, the Middle East, and Europe. </w:t>
      </w:r>
      <w:r w:rsidR="007D6F27" w:rsidRPr="00982D89">
        <w:t xml:space="preserve">Here is a short list of the topics and dates of the map quizzes: </w:t>
      </w:r>
    </w:p>
    <w:p w14:paraId="7652B95F" w14:textId="5AC5C788" w:rsidR="007D6F27" w:rsidRPr="00982D89" w:rsidRDefault="00674442" w:rsidP="007D6F27">
      <w:pPr>
        <w:pStyle w:val="BodyA"/>
        <w:numPr>
          <w:ilvl w:val="0"/>
          <w:numId w:val="10"/>
        </w:numPr>
      </w:pPr>
      <w:r w:rsidRPr="00982D89">
        <w:t>Europe: Week 3, Wednesday, January 24</w:t>
      </w:r>
    </w:p>
    <w:p w14:paraId="1EDB7D98" w14:textId="4ED22847" w:rsidR="007D6F27" w:rsidRPr="00982D89" w:rsidRDefault="00674442" w:rsidP="007D6F27">
      <w:pPr>
        <w:pStyle w:val="BodyA"/>
        <w:numPr>
          <w:ilvl w:val="0"/>
          <w:numId w:val="10"/>
        </w:numPr>
      </w:pPr>
      <w:r w:rsidRPr="00982D89">
        <w:t xml:space="preserve">Asia: Week </w:t>
      </w:r>
      <w:r w:rsidR="009E14F7" w:rsidRPr="00982D89">
        <w:t>5</w:t>
      </w:r>
      <w:r w:rsidRPr="00982D89">
        <w:t xml:space="preserve">, Wednesday, February </w:t>
      </w:r>
      <w:r w:rsidR="009E14F7" w:rsidRPr="00982D89">
        <w:t>7</w:t>
      </w:r>
    </w:p>
    <w:p w14:paraId="15733AF2" w14:textId="3EFC54FF" w:rsidR="007D6F27" w:rsidRPr="00982D89" w:rsidRDefault="00674442" w:rsidP="007D6F27">
      <w:pPr>
        <w:pStyle w:val="BodyA"/>
        <w:numPr>
          <w:ilvl w:val="0"/>
          <w:numId w:val="10"/>
        </w:numPr>
      </w:pPr>
      <w:r w:rsidRPr="00982D89">
        <w:t>Middle East: Week 8, Wednes</w:t>
      </w:r>
      <w:r w:rsidR="007D6F27" w:rsidRPr="00982D89">
        <w:t xml:space="preserve">day, </w:t>
      </w:r>
      <w:r w:rsidRPr="00982D89">
        <w:t>February 28</w:t>
      </w:r>
    </w:p>
    <w:p w14:paraId="733E2BF1" w14:textId="35F6060D" w:rsidR="007D6F27" w:rsidRPr="00982D89" w:rsidRDefault="00674442" w:rsidP="007D6F27">
      <w:pPr>
        <w:pStyle w:val="BodyA"/>
        <w:numPr>
          <w:ilvl w:val="0"/>
          <w:numId w:val="10"/>
        </w:numPr>
      </w:pPr>
      <w:r w:rsidRPr="00982D89">
        <w:t>Latin America: Week 11</w:t>
      </w:r>
      <w:r w:rsidR="007D6F27" w:rsidRPr="00982D89">
        <w:t xml:space="preserve">, </w:t>
      </w:r>
      <w:r w:rsidRPr="00982D89">
        <w:t>Wednesday, March 21</w:t>
      </w:r>
    </w:p>
    <w:p w14:paraId="25630228" w14:textId="3E29B590" w:rsidR="00674442" w:rsidRPr="00982D89" w:rsidRDefault="00674442" w:rsidP="00674442">
      <w:pPr>
        <w:pStyle w:val="BodyA"/>
        <w:numPr>
          <w:ilvl w:val="0"/>
          <w:numId w:val="10"/>
        </w:numPr>
      </w:pPr>
      <w:r w:rsidRPr="00982D89">
        <w:t>Africa: Week 12, Wednesday, March 28</w:t>
      </w:r>
    </w:p>
    <w:p w14:paraId="49DA691D" w14:textId="77777777" w:rsidR="00750302" w:rsidRPr="00982D89" w:rsidRDefault="00750302" w:rsidP="00750302">
      <w:pPr>
        <w:rPr>
          <w:rFonts w:ascii="Garamond" w:hAnsi="Garamond"/>
          <w:b/>
        </w:rPr>
      </w:pPr>
    </w:p>
    <w:p w14:paraId="14D82A70" w14:textId="55876BCE" w:rsidR="00553D6F" w:rsidRPr="00982D89" w:rsidRDefault="00553D6F" w:rsidP="00750302">
      <w:pPr>
        <w:rPr>
          <w:rFonts w:ascii="Garamond" w:hAnsi="Garamond"/>
          <w:b/>
        </w:rPr>
      </w:pPr>
      <w:r w:rsidRPr="00982D89">
        <w:rPr>
          <w:rFonts w:ascii="Garamond" w:hAnsi="Garamond"/>
          <w:b/>
        </w:rPr>
        <w:lastRenderedPageBreak/>
        <w:t>Midterm Paper (20%):</w:t>
      </w:r>
      <w:r w:rsidR="00035D63" w:rsidRPr="00982D89">
        <w:rPr>
          <w:rFonts w:ascii="Garamond" w:hAnsi="Garamond"/>
          <w:b/>
        </w:rPr>
        <w:t xml:space="preserve"> There is no midterm exam for this course.</w:t>
      </w:r>
      <w:r w:rsidR="00861A36" w:rsidRPr="00982D89">
        <w:rPr>
          <w:rFonts w:ascii="Garamond" w:hAnsi="Garamond"/>
        </w:rPr>
        <w:t xml:space="preserve"> </w:t>
      </w:r>
      <w:r w:rsidR="00EB2F9E" w:rsidRPr="00982D89">
        <w:rPr>
          <w:rFonts w:ascii="Garamond" w:hAnsi="Garamond"/>
        </w:rPr>
        <w:t>Instead you will each write a midterm paper.</w:t>
      </w:r>
      <w:r w:rsidR="00EB2F9E" w:rsidRPr="00982D89">
        <w:rPr>
          <w:rFonts w:ascii="Garamond" w:hAnsi="Garamond"/>
          <w:b/>
        </w:rPr>
        <w:t xml:space="preserve"> </w:t>
      </w:r>
      <w:r w:rsidR="00EB2F9E" w:rsidRPr="00982D89">
        <w:rPr>
          <w:rFonts w:ascii="Garamond" w:hAnsi="Garamond"/>
        </w:rPr>
        <w:t>The midterm paper for this course wil</w:t>
      </w:r>
      <w:r w:rsidR="00AD242F" w:rsidRPr="00982D89">
        <w:rPr>
          <w:rFonts w:ascii="Garamond" w:hAnsi="Garamond"/>
        </w:rPr>
        <w:t xml:space="preserve">l be a </w:t>
      </w:r>
      <w:r w:rsidR="006E3170" w:rsidRPr="00982D89">
        <w:rPr>
          <w:rFonts w:ascii="Garamond" w:hAnsi="Garamond"/>
        </w:rPr>
        <w:t xml:space="preserve">short case study of decolonization (4-5 pages double-spaced). You will pick any formerly colonized nation of your choice and answer the following questions: Was decolonization an improvement or a detriment to the country? In what ways was it positive and in what ways was it negative? What are some of the most important colonial legacies that remain embedded in the postcolonial government, society, and/or culture? </w:t>
      </w:r>
      <w:r w:rsidR="00EB2F9E" w:rsidRPr="00982D89">
        <w:rPr>
          <w:rFonts w:ascii="Garamond" w:hAnsi="Garamond"/>
        </w:rPr>
        <w:t xml:space="preserve">The paper </w:t>
      </w:r>
      <w:r w:rsidR="006E3170" w:rsidRPr="00982D89">
        <w:rPr>
          <w:rFonts w:ascii="Garamond" w:hAnsi="Garamond"/>
        </w:rPr>
        <w:t>can pull from the Hunt textbook but with at least 2</w:t>
      </w:r>
      <w:r w:rsidR="00EB2F9E" w:rsidRPr="00982D89">
        <w:rPr>
          <w:rFonts w:ascii="Garamond" w:hAnsi="Garamond"/>
        </w:rPr>
        <w:t xml:space="preserve"> other peer-reviewed sources (preferably from a historian</w:t>
      </w:r>
      <w:r w:rsidR="006E3170" w:rsidRPr="00982D89">
        <w:rPr>
          <w:rFonts w:ascii="Garamond" w:hAnsi="Garamond"/>
        </w:rPr>
        <w:t>)</w:t>
      </w:r>
      <w:r w:rsidR="00EB2F9E" w:rsidRPr="00982D89">
        <w:rPr>
          <w:rFonts w:ascii="Garamond" w:hAnsi="Garamond"/>
        </w:rPr>
        <w:t>. We will discuss the paper s</w:t>
      </w:r>
      <w:r w:rsidR="00E86034" w:rsidRPr="00982D89">
        <w:rPr>
          <w:rFonts w:ascii="Garamond" w:hAnsi="Garamond"/>
        </w:rPr>
        <w:t>tructure in detail during Week 6</w:t>
      </w:r>
      <w:r w:rsidR="00EB2F9E" w:rsidRPr="00982D89">
        <w:rPr>
          <w:rFonts w:ascii="Garamond" w:hAnsi="Garamond"/>
        </w:rPr>
        <w:t xml:space="preserve">. </w:t>
      </w:r>
      <w:r w:rsidR="006E3170" w:rsidRPr="00982D89">
        <w:rPr>
          <w:rFonts w:ascii="Garamond" w:hAnsi="Garamond"/>
        </w:rPr>
        <w:t>Midterm</w:t>
      </w:r>
      <w:r w:rsidR="00EB2F9E" w:rsidRPr="00982D89">
        <w:rPr>
          <w:rFonts w:ascii="Garamond" w:hAnsi="Garamond"/>
        </w:rPr>
        <w:t xml:space="preserve"> papers will be due via email on </w:t>
      </w:r>
      <w:r w:rsidR="00C14226" w:rsidRPr="00982D89">
        <w:rPr>
          <w:rFonts w:ascii="Garamond" w:hAnsi="Garamond"/>
        </w:rPr>
        <w:t>Friday, March 2</w:t>
      </w:r>
      <w:r w:rsidR="00EB2F9E" w:rsidRPr="00982D89">
        <w:rPr>
          <w:rFonts w:ascii="Garamond" w:hAnsi="Garamond"/>
        </w:rPr>
        <w:t xml:space="preserve"> by 11:59pm. I will not grant an extension 48 hours before the essay is due unless there is a medical or family emergency.</w:t>
      </w:r>
    </w:p>
    <w:p w14:paraId="43E0B7DF" w14:textId="77777777" w:rsidR="00553D6F" w:rsidRPr="00982D89" w:rsidRDefault="00553D6F" w:rsidP="00750302">
      <w:pPr>
        <w:rPr>
          <w:rFonts w:ascii="Garamond" w:hAnsi="Garamond"/>
          <w:b/>
        </w:rPr>
      </w:pPr>
    </w:p>
    <w:p w14:paraId="4FEF6B9A" w14:textId="49FE1B51" w:rsidR="00750302" w:rsidRPr="00982D89" w:rsidRDefault="00553D6F" w:rsidP="00750302">
      <w:pPr>
        <w:rPr>
          <w:rFonts w:ascii="Garamond" w:hAnsi="Garamond"/>
        </w:rPr>
      </w:pPr>
      <w:r w:rsidRPr="00982D89">
        <w:rPr>
          <w:rFonts w:ascii="Garamond" w:hAnsi="Garamond"/>
          <w:b/>
        </w:rPr>
        <w:t>Final Paper (2</w:t>
      </w:r>
      <w:r w:rsidR="00AD242F" w:rsidRPr="00982D89">
        <w:rPr>
          <w:rFonts w:ascii="Garamond" w:hAnsi="Garamond"/>
          <w:b/>
        </w:rPr>
        <w:t>5</w:t>
      </w:r>
      <w:r w:rsidR="008970AC" w:rsidRPr="00982D89">
        <w:rPr>
          <w:rFonts w:ascii="Garamond" w:hAnsi="Garamond"/>
          <w:b/>
        </w:rPr>
        <w:t xml:space="preserve">%): There is no final exam for this course. </w:t>
      </w:r>
      <w:r w:rsidR="008970AC" w:rsidRPr="00982D89">
        <w:rPr>
          <w:rFonts w:ascii="Garamond" w:hAnsi="Garamond"/>
        </w:rPr>
        <w:t>Instead you will each write a final paper.</w:t>
      </w:r>
      <w:r w:rsidR="00750302" w:rsidRPr="00982D89">
        <w:rPr>
          <w:rFonts w:ascii="Garamond" w:hAnsi="Garamond"/>
          <w:b/>
        </w:rPr>
        <w:t xml:space="preserve"> </w:t>
      </w:r>
      <w:r w:rsidR="001B2D89" w:rsidRPr="00982D89">
        <w:rPr>
          <w:rFonts w:ascii="Garamond" w:hAnsi="Garamond"/>
        </w:rPr>
        <w:t>The final paper for this course wi</w:t>
      </w:r>
      <w:r w:rsidR="002F1BC0" w:rsidRPr="00982D89">
        <w:rPr>
          <w:rFonts w:ascii="Garamond" w:hAnsi="Garamond"/>
        </w:rPr>
        <w:t>ll be a current event analysis (8-10 pages double-spaced)</w:t>
      </w:r>
      <w:r w:rsidR="008970AC" w:rsidRPr="00982D89">
        <w:rPr>
          <w:rFonts w:ascii="Garamond" w:hAnsi="Garamond"/>
        </w:rPr>
        <w:t xml:space="preserve"> that explores and presents a concise historical context/background to a contemporary issue in the newspaper or other media. The paper will involve choosing a </w:t>
      </w:r>
      <w:r w:rsidR="00EB2F9E" w:rsidRPr="00982D89">
        <w:rPr>
          <w:rFonts w:ascii="Garamond" w:hAnsi="Garamond"/>
        </w:rPr>
        <w:t>current event</w:t>
      </w:r>
      <w:r w:rsidR="008970AC" w:rsidRPr="00982D89">
        <w:rPr>
          <w:rFonts w:ascii="Garamond" w:hAnsi="Garamond"/>
        </w:rPr>
        <w:t xml:space="preserve">, researching historical context/background using the Hunt textbook and at least 3 other </w:t>
      </w:r>
      <w:r w:rsidR="00A748F8" w:rsidRPr="00982D89">
        <w:rPr>
          <w:rFonts w:ascii="Garamond" w:hAnsi="Garamond"/>
        </w:rPr>
        <w:t>peer-reviewed</w:t>
      </w:r>
      <w:r w:rsidR="008970AC" w:rsidRPr="00982D89">
        <w:rPr>
          <w:rFonts w:ascii="Garamond" w:hAnsi="Garamond"/>
        </w:rPr>
        <w:t xml:space="preserve"> sources</w:t>
      </w:r>
      <w:r w:rsidR="00A748F8" w:rsidRPr="00982D89">
        <w:rPr>
          <w:rFonts w:ascii="Garamond" w:hAnsi="Garamond"/>
        </w:rPr>
        <w:t xml:space="preserve"> (preferably from a historian)</w:t>
      </w:r>
      <w:r w:rsidR="008970AC" w:rsidRPr="00982D89">
        <w:rPr>
          <w:rFonts w:ascii="Garamond" w:hAnsi="Garamond"/>
        </w:rPr>
        <w:t xml:space="preserve">, and using at least 1-2 primary sources to supplement your analysis. </w:t>
      </w:r>
      <w:r w:rsidR="00B718F3" w:rsidRPr="00982D89">
        <w:rPr>
          <w:rFonts w:ascii="Garamond" w:hAnsi="Garamond"/>
        </w:rPr>
        <w:t xml:space="preserve">We will discuss the paper structure in detail during </w:t>
      </w:r>
      <w:r w:rsidR="008970AC" w:rsidRPr="00982D89">
        <w:rPr>
          <w:rFonts w:ascii="Garamond" w:hAnsi="Garamond"/>
        </w:rPr>
        <w:t xml:space="preserve">Week </w:t>
      </w:r>
      <w:r w:rsidR="00BA2155">
        <w:rPr>
          <w:rFonts w:ascii="Garamond" w:hAnsi="Garamond"/>
        </w:rPr>
        <w:t>13</w:t>
      </w:r>
      <w:r w:rsidR="008970AC" w:rsidRPr="00982D89">
        <w:rPr>
          <w:rFonts w:ascii="Garamond" w:hAnsi="Garamond"/>
        </w:rPr>
        <w:t xml:space="preserve">. Final papers will be due via email on </w:t>
      </w:r>
      <w:r w:rsidR="00C14226" w:rsidRPr="00982D89">
        <w:rPr>
          <w:rFonts w:ascii="Garamond" w:hAnsi="Garamond"/>
        </w:rPr>
        <w:t>Sunday</w:t>
      </w:r>
      <w:r w:rsidR="008970AC" w:rsidRPr="00982D89">
        <w:rPr>
          <w:rFonts w:ascii="Garamond" w:hAnsi="Garamond"/>
        </w:rPr>
        <w:t xml:space="preserve">, </w:t>
      </w:r>
      <w:r w:rsidR="00C14226" w:rsidRPr="00982D89">
        <w:rPr>
          <w:rFonts w:ascii="Garamond" w:hAnsi="Garamond"/>
        </w:rPr>
        <w:t>April 22</w:t>
      </w:r>
      <w:r w:rsidR="008970AC" w:rsidRPr="00982D89">
        <w:rPr>
          <w:rFonts w:ascii="Garamond" w:hAnsi="Garamond"/>
        </w:rPr>
        <w:t xml:space="preserve"> by 11:59pm. I will not grant an extension 48 hours before the </w:t>
      </w:r>
      <w:r w:rsidR="00B81382" w:rsidRPr="00982D89">
        <w:rPr>
          <w:rFonts w:ascii="Garamond" w:hAnsi="Garamond"/>
        </w:rPr>
        <w:t xml:space="preserve">essay is due unless there is a medical or family emergency. </w:t>
      </w:r>
    </w:p>
    <w:p w14:paraId="42475411" w14:textId="77777777" w:rsidR="00AF23B6" w:rsidRPr="00982D89" w:rsidRDefault="00AF23B6" w:rsidP="002D707C">
      <w:pPr>
        <w:rPr>
          <w:rFonts w:ascii="Garamond" w:hAnsi="Garamond"/>
          <w:b/>
        </w:rPr>
      </w:pPr>
    </w:p>
    <w:p w14:paraId="12BD15DB" w14:textId="70DA3D7D" w:rsidR="00750302" w:rsidRPr="00982D89" w:rsidRDefault="00750302" w:rsidP="002D707C">
      <w:pPr>
        <w:rPr>
          <w:rFonts w:ascii="Garamond" w:hAnsi="Garamond"/>
          <w:b/>
          <w:sz w:val="28"/>
          <w:szCs w:val="28"/>
        </w:rPr>
      </w:pPr>
      <w:r w:rsidRPr="00982D89">
        <w:rPr>
          <w:rFonts w:ascii="Garamond" w:hAnsi="Garamond"/>
          <w:b/>
          <w:sz w:val="28"/>
          <w:szCs w:val="28"/>
        </w:rPr>
        <w:t>VI. Reasonable Accommodation:</w:t>
      </w:r>
    </w:p>
    <w:p w14:paraId="54AF7820" w14:textId="77777777" w:rsidR="00750302" w:rsidRPr="00982D89" w:rsidRDefault="00750302" w:rsidP="00750302">
      <w:pPr>
        <w:rPr>
          <w:rFonts w:ascii="Garamond" w:hAnsi="Garamond"/>
        </w:rPr>
      </w:pPr>
      <w:r w:rsidRPr="00982D89">
        <w:rPr>
          <w:rFonts w:ascii="Garamond" w:hAnsi="Garamond"/>
        </w:rPr>
        <w:t xml:space="preserve">Students with documented learning disabilities will receive reasonable accommodation in this class. If you have a learning disability, please see me so that we can work out the details. To contact and register with Northeastern’s Disability Resource Center, go to 20 Dodge Hall or </w:t>
      </w:r>
      <w:hyperlink r:id="rId10" w:history="1">
        <w:r w:rsidRPr="00982D89">
          <w:rPr>
            <w:rStyle w:val="Hyperlink"/>
            <w:rFonts w:ascii="Garamond" w:hAnsi="Garamond"/>
          </w:rPr>
          <w:t>www.drc.neu.edu</w:t>
        </w:r>
      </w:hyperlink>
      <w:r w:rsidRPr="00982D89">
        <w:rPr>
          <w:rFonts w:ascii="Garamond" w:hAnsi="Garamond"/>
        </w:rPr>
        <w:t>, or call 617-373-4428.</w:t>
      </w:r>
    </w:p>
    <w:p w14:paraId="384BA1EC" w14:textId="77777777" w:rsidR="00750302" w:rsidRPr="00982D89" w:rsidRDefault="00750302" w:rsidP="002D707C">
      <w:pPr>
        <w:rPr>
          <w:rFonts w:ascii="Garamond" w:hAnsi="Garamond"/>
          <w:b/>
        </w:rPr>
      </w:pPr>
    </w:p>
    <w:p w14:paraId="1D11B2FD" w14:textId="7F75CECE" w:rsidR="00AF23B6" w:rsidRPr="00982D89" w:rsidRDefault="00AF23B6" w:rsidP="002D707C">
      <w:pPr>
        <w:rPr>
          <w:rFonts w:ascii="Garamond" w:hAnsi="Garamond"/>
          <w:b/>
          <w:sz w:val="28"/>
          <w:szCs w:val="28"/>
        </w:rPr>
      </w:pPr>
      <w:r w:rsidRPr="00982D89">
        <w:rPr>
          <w:rFonts w:ascii="Garamond" w:hAnsi="Garamond"/>
          <w:b/>
          <w:sz w:val="28"/>
          <w:szCs w:val="28"/>
        </w:rPr>
        <w:t>V</w:t>
      </w:r>
      <w:r w:rsidR="002D707C" w:rsidRPr="00982D89">
        <w:rPr>
          <w:rFonts w:ascii="Garamond" w:hAnsi="Garamond"/>
          <w:b/>
          <w:sz w:val="28"/>
          <w:szCs w:val="28"/>
        </w:rPr>
        <w:t>I</w:t>
      </w:r>
      <w:r w:rsidR="00750302" w:rsidRPr="00982D89">
        <w:rPr>
          <w:rFonts w:ascii="Garamond" w:hAnsi="Garamond"/>
          <w:b/>
          <w:sz w:val="28"/>
          <w:szCs w:val="28"/>
        </w:rPr>
        <w:t>I</w:t>
      </w:r>
      <w:r w:rsidRPr="00982D89">
        <w:rPr>
          <w:rFonts w:ascii="Garamond" w:hAnsi="Garamond"/>
          <w:b/>
          <w:sz w:val="28"/>
          <w:szCs w:val="28"/>
        </w:rPr>
        <w:t xml:space="preserve">. Academic </w:t>
      </w:r>
      <w:r w:rsidR="0012771E" w:rsidRPr="00982D89">
        <w:rPr>
          <w:rFonts w:ascii="Garamond" w:hAnsi="Garamond"/>
          <w:b/>
          <w:sz w:val="28"/>
          <w:szCs w:val="28"/>
        </w:rPr>
        <w:t xml:space="preserve">and Personal </w:t>
      </w:r>
      <w:r w:rsidRPr="00982D89">
        <w:rPr>
          <w:rFonts w:ascii="Garamond" w:hAnsi="Garamond"/>
          <w:b/>
          <w:sz w:val="28"/>
          <w:szCs w:val="28"/>
        </w:rPr>
        <w:t>Integrity:</w:t>
      </w:r>
    </w:p>
    <w:p w14:paraId="0C4125D0" w14:textId="67B435DE" w:rsidR="002D707C" w:rsidRPr="00982D89" w:rsidRDefault="00AF23B6" w:rsidP="002D707C">
      <w:pPr>
        <w:rPr>
          <w:rFonts w:ascii="Garamond" w:hAnsi="Garamond"/>
          <w:b/>
        </w:rPr>
      </w:pPr>
      <w:r w:rsidRPr="00982D89">
        <w:rPr>
          <w:rFonts w:ascii="Garamond" w:hAnsi="Garamond"/>
          <w:b/>
        </w:rPr>
        <w:t>No cheating.  No copying other people’s work.  No plagiarism.  N</w:t>
      </w:r>
      <w:r w:rsidR="00691EEE" w:rsidRPr="00982D89">
        <w:rPr>
          <w:rFonts w:ascii="Garamond" w:hAnsi="Garamond"/>
          <w:b/>
        </w:rPr>
        <w:t>o lying about late assignments:</w:t>
      </w:r>
      <w:r w:rsidRPr="00982D89">
        <w:rPr>
          <w:rFonts w:ascii="Garamond" w:hAnsi="Garamond"/>
          <w:b/>
        </w:rPr>
        <w:t xml:space="preserve"> </w:t>
      </w:r>
      <w:r w:rsidRPr="00982D89">
        <w:rPr>
          <w:rFonts w:ascii="Garamond" w:hAnsi="Garamond"/>
        </w:rPr>
        <w:t>For all written and oral assignments, you are expected to properly</w:t>
      </w:r>
      <w:r w:rsidR="002D707C" w:rsidRPr="00982D89">
        <w:rPr>
          <w:rFonts w:ascii="Garamond" w:hAnsi="Garamond"/>
        </w:rPr>
        <w:t xml:space="preserve"> </w:t>
      </w:r>
      <w:r w:rsidRPr="00982D89">
        <w:rPr>
          <w:rFonts w:ascii="Garamond" w:hAnsi="Garamond"/>
        </w:rPr>
        <w:t>cite the source of ideas or information you use that are not your own. This includes material used from printed sources and from web sites. Failure to do so may be considered plagiarism and may result in the matter being referred to the department for resolution. If you use the words of another person, those words must be enclosed in quotation marks and a proper reference to the source must be made. Failure to do this is plagiarism. Whenever you are using some else’s ideas (but not their precise words), you</w:t>
      </w:r>
      <w:r w:rsidR="002D707C" w:rsidRPr="00982D89">
        <w:rPr>
          <w:rFonts w:ascii="Garamond" w:hAnsi="Garamond"/>
        </w:rPr>
        <w:t xml:space="preserve"> </w:t>
      </w:r>
      <w:r w:rsidRPr="00982D89">
        <w:rPr>
          <w:rFonts w:ascii="Garamond" w:hAnsi="Garamond"/>
        </w:rPr>
        <w:t xml:space="preserve">should indicate this through a footnote or reference of some kind. Again, failure to do this is plagiarism.  </w:t>
      </w:r>
    </w:p>
    <w:p w14:paraId="5221A3B0" w14:textId="77777777" w:rsidR="002D707C" w:rsidRPr="00982D89" w:rsidRDefault="002D707C" w:rsidP="002D707C">
      <w:pPr>
        <w:rPr>
          <w:rFonts w:ascii="Garamond" w:hAnsi="Garamond"/>
        </w:rPr>
      </w:pPr>
    </w:p>
    <w:p w14:paraId="2D7B54E1" w14:textId="6F917FAF" w:rsidR="002D707C" w:rsidRPr="00982D89" w:rsidRDefault="00AF23B6" w:rsidP="002D707C">
      <w:pPr>
        <w:rPr>
          <w:rFonts w:ascii="Garamond" w:hAnsi="Garamond"/>
        </w:rPr>
      </w:pPr>
      <w:r w:rsidRPr="00982D89">
        <w:rPr>
          <w:rFonts w:ascii="Garamond" w:hAnsi="Garamond"/>
        </w:rPr>
        <w:t>Please abide by the standards of academic integrity of our community:</w:t>
      </w:r>
    </w:p>
    <w:p w14:paraId="3C2F1840" w14:textId="16F9E7DF" w:rsidR="00AF23B6" w:rsidRPr="00982D89" w:rsidRDefault="00AF23B6" w:rsidP="002D707C">
      <w:pPr>
        <w:ind w:left="450"/>
        <w:rPr>
          <w:rFonts w:ascii="Garamond" w:hAnsi="Garamond"/>
          <w:smallCaps/>
        </w:rPr>
      </w:pPr>
      <w:r w:rsidRPr="00982D89">
        <w:rPr>
          <w:rFonts w:ascii="Garamond" w:hAnsi="Garamond"/>
        </w:rPr>
        <w:t>“Northeastern University is committed to the principles of intellectual honesty and integrity. All members of the Northeastern University community ar</w:t>
      </w:r>
      <w:r w:rsidR="002D707C" w:rsidRPr="00982D89">
        <w:rPr>
          <w:rFonts w:ascii="Garamond" w:hAnsi="Garamond"/>
        </w:rPr>
        <w:t xml:space="preserve">e expected to maintain complete </w:t>
      </w:r>
      <w:r w:rsidRPr="00982D89">
        <w:rPr>
          <w:rFonts w:ascii="Garamond" w:hAnsi="Garamond"/>
        </w:rPr>
        <w:t>honesty in all academic work, presenting only that which is thei</w:t>
      </w:r>
      <w:r w:rsidR="002D707C" w:rsidRPr="00982D89">
        <w:rPr>
          <w:rFonts w:ascii="Garamond" w:hAnsi="Garamond"/>
        </w:rPr>
        <w:t xml:space="preserve">r own in tests and assignments. </w:t>
      </w:r>
      <w:r w:rsidRPr="00982D89">
        <w:rPr>
          <w:rFonts w:ascii="Garamond" w:hAnsi="Garamond"/>
        </w:rPr>
        <w:t xml:space="preserve">If you have any questions regarding proper attribution of the work of others, contact your professor </w:t>
      </w:r>
      <w:r w:rsidRPr="00982D89">
        <w:rPr>
          <w:rFonts w:ascii="Garamond" w:hAnsi="Garamond"/>
          <w:i/>
        </w:rPr>
        <w:t>prior</w:t>
      </w:r>
      <w:r w:rsidRPr="00982D89">
        <w:rPr>
          <w:rFonts w:ascii="Garamond" w:hAnsi="Garamond"/>
        </w:rPr>
        <w:t xml:space="preserve"> to submitting the work for evaluation.”</w:t>
      </w:r>
      <w:r w:rsidR="002D707C" w:rsidRPr="00982D89">
        <w:rPr>
          <w:rFonts w:ascii="Garamond" w:hAnsi="Garamond"/>
          <w:smallCaps/>
        </w:rPr>
        <w:t xml:space="preserve"> </w:t>
      </w:r>
      <w:hyperlink r:id="rId11" w:history="1">
        <w:r w:rsidRPr="00982D89">
          <w:rPr>
            <w:rStyle w:val="Hyperlink"/>
            <w:rFonts w:ascii="Garamond" w:hAnsi="Garamond"/>
          </w:rPr>
          <w:t>http://www.northeastern.edu/osccr/academicintegrity/index.html</w:t>
        </w:r>
      </w:hyperlink>
    </w:p>
    <w:p w14:paraId="658BB257" w14:textId="77777777" w:rsidR="00691EEE" w:rsidRPr="00982D89" w:rsidRDefault="00691EEE" w:rsidP="002D707C">
      <w:pPr>
        <w:rPr>
          <w:rFonts w:ascii="Garamond" w:hAnsi="Garamond"/>
          <w:b/>
        </w:rPr>
      </w:pPr>
    </w:p>
    <w:p w14:paraId="0E8DDD10" w14:textId="500523C1" w:rsidR="00E44F9B" w:rsidRPr="00982D89" w:rsidRDefault="0012771E" w:rsidP="00E44F9B">
      <w:pPr>
        <w:rPr>
          <w:rFonts w:ascii="Garamond" w:hAnsi="Garamond"/>
          <w:b/>
        </w:rPr>
      </w:pPr>
      <w:r w:rsidRPr="00982D89">
        <w:rPr>
          <w:rFonts w:ascii="Garamond" w:hAnsi="Garamond"/>
          <w:b/>
        </w:rPr>
        <w:t>Title IX:</w:t>
      </w:r>
      <w:r w:rsidR="006D5CA4" w:rsidRPr="00982D89">
        <w:rPr>
          <w:rFonts w:ascii="Garamond" w:hAnsi="Garamond"/>
          <w:b/>
        </w:rPr>
        <w:t xml:space="preserve"> </w:t>
      </w:r>
      <w:r w:rsidR="00E44F9B" w:rsidRPr="00982D89">
        <w:rPr>
          <w:rFonts w:ascii="Garamond" w:hAnsi="Garamond"/>
        </w:rPr>
        <w:t xml:space="preserve">Northeastern’s Title IX Policy prohibits Prohibited Offenses, which are defined as sexual harassment, sexual assault, relationship or domestic violence, and stalking. The Title IX Policy applies to the entire community, including male, female, transgender students, and faculty and staff. </w:t>
      </w:r>
    </w:p>
    <w:p w14:paraId="3A5C9C7A" w14:textId="77777777" w:rsidR="00E44F9B" w:rsidRPr="00982D89" w:rsidRDefault="00E44F9B" w:rsidP="00E44F9B">
      <w:pPr>
        <w:rPr>
          <w:rFonts w:ascii="Garamond" w:hAnsi="Garamond"/>
        </w:rPr>
      </w:pPr>
    </w:p>
    <w:p w14:paraId="0DEBCBEA" w14:textId="77777777" w:rsidR="00E44F9B" w:rsidRPr="00982D89" w:rsidRDefault="00E44F9B" w:rsidP="00E44F9B">
      <w:pPr>
        <w:rPr>
          <w:rFonts w:ascii="Garamond" w:hAnsi="Garamond"/>
        </w:rPr>
      </w:pPr>
      <w:r w:rsidRPr="00982D89">
        <w:rPr>
          <w:rFonts w:ascii="Garamond" w:hAnsi="Garamond"/>
        </w:rPr>
        <w:t xml:space="preserve">If you or someone you know has been harassed or assaulted, </w:t>
      </w:r>
      <w:r w:rsidRPr="00982D89">
        <w:rPr>
          <w:rFonts w:ascii="Garamond" w:hAnsi="Garamond"/>
          <w:b/>
          <w:i/>
          <w:u w:val="single"/>
        </w:rPr>
        <w:t>confidential</w:t>
      </w:r>
      <w:r w:rsidRPr="00982D89">
        <w:rPr>
          <w:rFonts w:ascii="Garamond" w:hAnsi="Garamond"/>
          <w:b/>
        </w:rPr>
        <w:t xml:space="preserve"> </w:t>
      </w:r>
      <w:r w:rsidRPr="00982D89">
        <w:rPr>
          <w:rFonts w:ascii="Garamond" w:hAnsi="Garamond"/>
        </w:rPr>
        <w:t>support and guidance can be found through:</w:t>
      </w:r>
    </w:p>
    <w:p w14:paraId="341A6C38" w14:textId="77777777" w:rsidR="00E44F9B" w:rsidRPr="00982D89" w:rsidRDefault="00E44F9B" w:rsidP="00E44F9B">
      <w:pPr>
        <w:pStyle w:val="ListParagraph"/>
        <w:numPr>
          <w:ilvl w:val="0"/>
          <w:numId w:val="7"/>
        </w:numPr>
        <w:rPr>
          <w:rFonts w:ascii="Garamond" w:hAnsi="Garamond"/>
        </w:rPr>
      </w:pPr>
      <w:r w:rsidRPr="00982D89">
        <w:rPr>
          <w:rFonts w:ascii="Garamond" w:hAnsi="Garamond"/>
          <w:b/>
        </w:rPr>
        <w:t>University Health and Counseling Services</w:t>
      </w:r>
      <w:r w:rsidRPr="00982D89">
        <w:rPr>
          <w:rFonts w:ascii="Garamond" w:hAnsi="Garamond"/>
        </w:rPr>
        <w:t xml:space="preserve"> staff (</w:t>
      </w:r>
      <w:hyperlink r:id="rId12" w:history="1">
        <w:r w:rsidRPr="00982D89">
          <w:rPr>
            <w:rStyle w:val="Hyperlink"/>
            <w:rFonts w:ascii="Garamond" w:hAnsi="Garamond"/>
          </w:rPr>
          <w:t>http://www.northeastern.edu/uhcs/</w:t>
        </w:r>
      </w:hyperlink>
      <w:r w:rsidRPr="00982D89">
        <w:rPr>
          <w:rFonts w:ascii="Garamond" w:hAnsi="Garamond"/>
        </w:rPr>
        <w:t xml:space="preserve">) </w:t>
      </w:r>
    </w:p>
    <w:p w14:paraId="1654FBF1" w14:textId="04E6AEC6" w:rsidR="00E44F9B" w:rsidRPr="00982D89" w:rsidRDefault="00E44F9B" w:rsidP="00E44F9B">
      <w:pPr>
        <w:pStyle w:val="ListParagraph"/>
        <w:numPr>
          <w:ilvl w:val="0"/>
          <w:numId w:val="7"/>
        </w:numPr>
        <w:rPr>
          <w:rFonts w:ascii="Garamond" w:hAnsi="Garamond"/>
        </w:rPr>
      </w:pPr>
      <w:r w:rsidRPr="00982D89">
        <w:rPr>
          <w:rFonts w:ascii="Garamond" w:hAnsi="Garamond"/>
          <w:b/>
        </w:rPr>
        <w:t xml:space="preserve">Center for Spiritual Dialogue and Service clergy members </w:t>
      </w:r>
      <w:r w:rsidRPr="00982D89">
        <w:rPr>
          <w:rFonts w:ascii="Garamond" w:hAnsi="Garamond"/>
        </w:rPr>
        <w:t>(</w:t>
      </w:r>
      <w:hyperlink r:id="rId13" w:history="1">
        <w:r w:rsidRPr="00982D89">
          <w:rPr>
            <w:rStyle w:val="Hyperlink"/>
            <w:rFonts w:ascii="Garamond" w:hAnsi="Garamond"/>
          </w:rPr>
          <w:t>http://www.northeastern.edu/spirituallife/)</w:t>
        </w:r>
      </w:hyperlink>
      <w:r w:rsidRPr="00982D89">
        <w:rPr>
          <w:rFonts w:ascii="Garamond" w:hAnsi="Garamond"/>
        </w:rPr>
        <w:t xml:space="preserve">. </w:t>
      </w:r>
    </w:p>
    <w:p w14:paraId="70397EBF" w14:textId="77777777" w:rsidR="006D5CA4" w:rsidRPr="00982D89" w:rsidRDefault="006D5CA4" w:rsidP="00E44F9B">
      <w:pPr>
        <w:rPr>
          <w:rFonts w:ascii="Garamond" w:hAnsi="Garamond"/>
        </w:rPr>
      </w:pPr>
    </w:p>
    <w:p w14:paraId="38DDB9FA" w14:textId="79E70AAC" w:rsidR="006D5CA4" w:rsidRPr="00982D89" w:rsidRDefault="00E44F9B" w:rsidP="00E44F9B">
      <w:pPr>
        <w:rPr>
          <w:rFonts w:ascii="Garamond" w:hAnsi="Garamond"/>
        </w:rPr>
      </w:pPr>
      <w:r w:rsidRPr="00982D89">
        <w:rPr>
          <w:rFonts w:ascii="Garamond" w:hAnsi="Garamond"/>
        </w:rPr>
        <w:t xml:space="preserve">By law, those employees are not required to report allegations of sex or gender-based discrimination to the University. </w:t>
      </w:r>
    </w:p>
    <w:p w14:paraId="34CD37AF" w14:textId="77777777" w:rsidR="00465214" w:rsidRPr="00982D89" w:rsidRDefault="00465214" w:rsidP="002D707C">
      <w:pPr>
        <w:rPr>
          <w:rFonts w:ascii="Garamond" w:hAnsi="Garamond"/>
        </w:rPr>
      </w:pPr>
    </w:p>
    <w:p w14:paraId="65167AD1" w14:textId="7C5514A4" w:rsidR="0012771E" w:rsidRPr="00982D89" w:rsidRDefault="00E44F9B" w:rsidP="002D707C">
      <w:pPr>
        <w:rPr>
          <w:rFonts w:ascii="Garamond" w:hAnsi="Garamond"/>
        </w:rPr>
      </w:pPr>
      <w:r w:rsidRPr="00982D89">
        <w:rPr>
          <w:rFonts w:ascii="Garamond" w:hAnsi="Garamond"/>
        </w:rPr>
        <w:t xml:space="preserve">Alleged violations can be reported non-confidentially to the </w:t>
      </w:r>
      <w:r w:rsidRPr="00982D89">
        <w:rPr>
          <w:rFonts w:ascii="Garamond" w:hAnsi="Garamond"/>
          <w:b/>
        </w:rPr>
        <w:t>Title IX Coordinator</w:t>
      </w:r>
      <w:r w:rsidRPr="00982D89">
        <w:rPr>
          <w:rFonts w:ascii="Garamond" w:hAnsi="Garamond"/>
        </w:rPr>
        <w:t xml:space="preserve"> within </w:t>
      </w:r>
      <w:r w:rsidRPr="00982D89">
        <w:rPr>
          <w:rFonts w:ascii="Garamond" w:hAnsi="Garamond"/>
          <w:b/>
          <w:i/>
          <w:iCs/>
        </w:rPr>
        <w:t>The Office for Gender Equity and Compliance</w:t>
      </w:r>
      <w:r w:rsidRPr="00982D89">
        <w:rPr>
          <w:rFonts w:ascii="Garamond" w:hAnsi="Garamond"/>
          <w:b/>
        </w:rPr>
        <w:t xml:space="preserve"> </w:t>
      </w:r>
      <w:r w:rsidRPr="00982D89">
        <w:rPr>
          <w:rFonts w:ascii="Garamond" w:hAnsi="Garamond"/>
        </w:rPr>
        <w:t xml:space="preserve">at: </w:t>
      </w:r>
      <w:r w:rsidRPr="00982D89">
        <w:rPr>
          <w:rFonts w:ascii="Garamond" w:hAnsi="Garamond"/>
          <w:b/>
        </w:rPr>
        <w:t>titleix@northeastern.edu</w:t>
      </w:r>
      <w:r w:rsidRPr="00982D89">
        <w:rPr>
          <w:rFonts w:ascii="Garamond" w:hAnsi="Garamond"/>
        </w:rPr>
        <w:t xml:space="preserve"> and/or through </w:t>
      </w:r>
      <w:r w:rsidRPr="00982D89">
        <w:rPr>
          <w:rFonts w:ascii="Garamond" w:hAnsi="Garamond"/>
          <w:b/>
        </w:rPr>
        <w:t>NUPD</w:t>
      </w:r>
      <w:r w:rsidRPr="00982D89">
        <w:rPr>
          <w:rFonts w:ascii="Garamond" w:hAnsi="Garamond"/>
        </w:rPr>
        <w:t xml:space="preserve"> (</w:t>
      </w:r>
      <w:r w:rsidRPr="00982D89">
        <w:rPr>
          <w:rFonts w:ascii="Garamond" w:hAnsi="Garamond"/>
          <w:bCs/>
        </w:rPr>
        <w:t xml:space="preserve">Emergency </w:t>
      </w:r>
      <w:r w:rsidRPr="00982D89">
        <w:rPr>
          <w:rFonts w:ascii="Garamond" w:hAnsi="Garamond"/>
        </w:rPr>
        <w:t xml:space="preserve">617.373.3333; </w:t>
      </w:r>
      <w:r w:rsidRPr="00982D89">
        <w:rPr>
          <w:rFonts w:ascii="Garamond" w:hAnsi="Garamond"/>
          <w:bCs/>
        </w:rPr>
        <w:t xml:space="preserve">Non-Emergency </w:t>
      </w:r>
      <w:r w:rsidRPr="00982D89">
        <w:rPr>
          <w:rFonts w:ascii="Garamond" w:hAnsi="Garamond"/>
        </w:rPr>
        <w:t xml:space="preserve">617.373.2121). </w:t>
      </w:r>
      <w:r w:rsidRPr="00982D89">
        <w:rPr>
          <w:rFonts w:ascii="Garamond" w:hAnsi="Garamond"/>
          <w:iCs/>
        </w:rPr>
        <w:t xml:space="preserve">Reporting Prohibited Offenses to NUPD does </w:t>
      </w:r>
      <w:r w:rsidRPr="00982D89">
        <w:rPr>
          <w:rFonts w:ascii="Garamond" w:hAnsi="Garamond"/>
          <w:bCs/>
          <w:iCs/>
        </w:rPr>
        <w:t>NOT</w:t>
      </w:r>
      <w:r w:rsidRPr="00982D89">
        <w:rPr>
          <w:rFonts w:ascii="Garamond" w:hAnsi="Garamond"/>
          <w:iCs/>
        </w:rPr>
        <w:t xml:space="preserve"> commit the victim/affected party to future legal action.</w:t>
      </w:r>
      <w:r w:rsidRPr="00982D89">
        <w:rPr>
          <w:rFonts w:ascii="Garamond" w:hAnsi="Garamond"/>
        </w:rPr>
        <w:t xml:space="preserve"> </w:t>
      </w:r>
    </w:p>
    <w:p w14:paraId="76B6FD0B" w14:textId="77777777" w:rsidR="0012771E" w:rsidRPr="00982D89" w:rsidRDefault="0012771E" w:rsidP="002D707C">
      <w:pPr>
        <w:rPr>
          <w:rFonts w:ascii="Garamond" w:hAnsi="Garamond"/>
          <w:b/>
        </w:rPr>
      </w:pPr>
    </w:p>
    <w:p w14:paraId="3F4A364B" w14:textId="5A70DC5A" w:rsidR="00AF23B6" w:rsidRPr="00982D89" w:rsidRDefault="00AF23B6" w:rsidP="002D707C">
      <w:pPr>
        <w:rPr>
          <w:rFonts w:ascii="Garamond" w:hAnsi="Garamond"/>
          <w:b/>
          <w:sz w:val="28"/>
          <w:szCs w:val="28"/>
        </w:rPr>
      </w:pPr>
      <w:r w:rsidRPr="00982D89">
        <w:rPr>
          <w:rFonts w:ascii="Garamond" w:hAnsi="Garamond"/>
          <w:b/>
          <w:sz w:val="28"/>
          <w:szCs w:val="28"/>
        </w:rPr>
        <w:t>VI</w:t>
      </w:r>
      <w:r w:rsidR="002D707C" w:rsidRPr="00982D89">
        <w:rPr>
          <w:rFonts w:ascii="Garamond" w:hAnsi="Garamond"/>
          <w:b/>
          <w:sz w:val="28"/>
          <w:szCs w:val="28"/>
        </w:rPr>
        <w:t>I</w:t>
      </w:r>
      <w:r w:rsidR="00750302" w:rsidRPr="00982D89">
        <w:rPr>
          <w:rFonts w:ascii="Garamond" w:hAnsi="Garamond"/>
          <w:b/>
          <w:sz w:val="28"/>
          <w:szCs w:val="28"/>
        </w:rPr>
        <w:t>I</w:t>
      </w:r>
      <w:r w:rsidRPr="00982D89">
        <w:rPr>
          <w:rFonts w:ascii="Garamond" w:hAnsi="Garamond"/>
          <w:b/>
          <w:sz w:val="28"/>
          <w:szCs w:val="28"/>
        </w:rPr>
        <w:t xml:space="preserve">. Late Work Policy: </w:t>
      </w:r>
    </w:p>
    <w:p w14:paraId="078170FF" w14:textId="5E49EA19" w:rsidR="00AF23B6" w:rsidRPr="00982D89" w:rsidRDefault="00AF23B6" w:rsidP="002D707C">
      <w:pPr>
        <w:rPr>
          <w:rFonts w:ascii="Garamond" w:hAnsi="Garamond"/>
        </w:rPr>
      </w:pPr>
      <w:r w:rsidRPr="00982D89">
        <w:rPr>
          <w:rFonts w:ascii="Garamond" w:hAnsi="Garamond"/>
        </w:rPr>
        <w:t>All assignments are due in class as noted in the Course Schedule. Except for emergencies</w:t>
      </w:r>
      <w:r w:rsidR="00325ED7" w:rsidRPr="00982D89">
        <w:rPr>
          <w:rFonts w:ascii="Garamond" w:hAnsi="Garamond"/>
        </w:rPr>
        <w:t>,</w:t>
      </w:r>
      <w:r w:rsidRPr="00982D89">
        <w:rPr>
          <w:rFonts w:ascii="Garamond" w:hAnsi="Garamond"/>
        </w:rPr>
        <w:t xml:space="preserve"> for every day that your assignment is late, one half-letter grade will be deducted (i.e., a B paper will receive a B- on the first day late, and a C+ on the second day late). </w:t>
      </w:r>
    </w:p>
    <w:p w14:paraId="1A7E656E" w14:textId="77777777" w:rsidR="00AF23B6" w:rsidRPr="00982D89" w:rsidRDefault="00AF23B6" w:rsidP="002D707C">
      <w:pPr>
        <w:rPr>
          <w:rFonts w:ascii="Garamond" w:hAnsi="Garamond"/>
        </w:rPr>
      </w:pPr>
    </w:p>
    <w:p w14:paraId="76F7CBDF" w14:textId="39D66E24" w:rsidR="00384360" w:rsidRPr="00982D89" w:rsidRDefault="00AF23B6" w:rsidP="002D707C">
      <w:pPr>
        <w:rPr>
          <w:rFonts w:ascii="Garamond" w:hAnsi="Garamond"/>
        </w:rPr>
      </w:pPr>
      <w:r w:rsidRPr="00982D89">
        <w:rPr>
          <w:rFonts w:ascii="Garamond" w:hAnsi="Garamond"/>
        </w:rPr>
        <w:t>As for the Map</w:t>
      </w:r>
      <w:r w:rsidR="00384360" w:rsidRPr="00982D89">
        <w:rPr>
          <w:rFonts w:ascii="Garamond" w:hAnsi="Garamond"/>
        </w:rPr>
        <w:t xml:space="preserve"> Quizzes</w:t>
      </w:r>
      <w:r w:rsidRPr="00982D89">
        <w:rPr>
          <w:rFonts w:ascii="Garamond" w:hAnsi="Garamond"/>
        </w:rPr>
        <w:t xml:space="preserve"> and </w:t>
      </w:r>
      <w:r w:rsidR="00384360" w:rsidRPr="00982D89">
        <w:rPr>
          <w:rFonts w:ascii="Garamond" w:hAnsi="Garamond"/>
        </w:rPr>
        <w:t>Book</w:t>
      </w:r>
      <w:r w:rsidRPr="00982D89">
        <w:rPr>
          <w:rFonts w:ascii="Garamond" w:hAnsi="Garamond"/>
        </w:rPr>
        <w:t xml:space="preserve"> </w:t>
      </w:r>
      <w:r w:rsidR="00384360" w:rsidRPr="00982D89">
        <w:rPr>
          <w:rFonts w:ascii="Garamond" w:hAnsi="Garamond"/>
        </w:rPr>
        <w:t>Exams</w:t>
      </w:r>
      <w:r w:rsidRPr="00982D89">
        <w:rPr>
          <w:rFonts w:ascii="Garamond" w:hAnsi="Garamond"/>
        </w:rPr>
        <w:t>, you are expected to attend class on the days we have</w:t>
      </w:r>
      <w:r w:rsidR="00EB2F9E" w:rsidRPr="00982D89">
        <w:rPr>
          <w:rFonts w:ascii="Garamond" w:hAnsi="Garamond"/>
        </w:rPr>
        <w:t xml:space="preserve"> them</w:t>
      </w:r>
      <w:r w:rsidRPr="00982D89">
        <w:rPr>
          <w:rFonts w:ascii="Garamond" w:hAnsi="Garamond"/>
        </w:rPr>
        <w:t xml:space="preserve">. </w:t>
      </w:r>
      <w:r w:rsidR="00384360" w:rsidRPr="00982D89">
        <w:rPr>
          <w:rFonts w:ascii="Garamond" w:hAnsi="Garamond"/>
        </w:rPr>
        <w:t>If you cannot make it for any reason, try to let me know beforehand via email</w:t>
      </w:r>
      <w:r w:rsidRPr="00982D89">
        <w:rPr>
          <w:rFonts w:ascii="Garamond" w:hAnsi="Garamond"/>
        </w:rPr>
        <w:t>.</w:t>
      </w:r>
      <w:r w:rsidR="00384360" w:rsidRPr="00982D89">
        <w:rPr>
          <w:rFonts w:ascii="Garamond" w:hAnsi="Garamond"/>
        </w:rPr>
        <w:t xml:space="preserve"> If you need to miss a Map Quiz or Book Exam, </w:t>
      </w:r>
      <w:r w:rsidR="00384360" w:rsidRPr="00982D89">
        <w:rPr>
          <w:rFonts w:ascii="Garamond" w:hAnsi="Garamond"/>
          <w:b/>
        </w:rPr>
        <w:t xml:space="preserve">it is your responsibility to schedule a make-up exam. </w:t>
      </w:r>
      <w:r w:rsidR="00384360" w:rsidRPr="00982D89">
        <w:rPr>
          <w:rFonts w:ascii="Garamond" w:hAnsi="Garamond"/>
        </w:rPr>
        <w:t>If you haven’t contacted me within one week of the quiz or exam date to schedule a make-up, you will receive no credit for the assignment.</w:t>
      </w:r>
      <w:r w:rsidRPr="00982D89">
        <w:rPr>
          <w:rFonts w:ascii="Garamond" w:hAnsi="Garamond"/>
        </w:rPr>
        <w:t xml:space="preserve"> </w:t>
      </w:r>
    </w:p>
    <w:p w14:paraId="2E07A8BB" w14:textId="77777777" w:rsidR="00384360" w:rsidRPr="00982D89" w:rsidRDefault="00384360" w:rsidP="002D707C">
      <w:pPr>
        <w:rPr>
          <w:rFonts w:ascii="Garamond" w:hAnsi="Garamond"/>
        </w:rPr>
      </w:pPr>
    </w:p>
    <w:p w14:paraId="42D076BD" w14:textId="059C16B7" w:rsidR="00AF23B6" w:rsidRPr="00982D89" w:rsidRDefault="00384360" w:rsidP="002D707C">
      <w:pPr>
        <w:rPr>
          <w:rFonts w:ascii="Garamond" w:hAnsi="Garamond"/>
        </w:rPr>
      </w:pPr>
      <w:r w:rsidRPr="00982D89">
        <w:rPr>
          <w:rFonts w:ascii="Garamond" w:hAnsi="Garamond"/>
        </w:rPr>
        <w:t xml:space="preserve">Finally, make-up exams for </w:t>
      </w:r>
      <w:r w:rsidRPr="00982D89">
        <w:rPr>
          <w:rFonts w:ascii="Garamond" w:hAnsi="Garamond"/>
          <w:b/>
        </w:rPr>
        <w:t>Book</w:t>
      </w:r>
      <w:r w:rsidRPr="00982D89">
        <w:rPr>
          <w:rFonts w:ascii="Garamond" w:hAnsi="Garamond"/>
        </w:rPr>
        <w:t xml:space="preserve"> </w:t>
      </w:r>
      <w:r w:rsidRPr="00982D89">
        <w:rPr>
          <w:rFonts w:ascii="Garamond" w:hAnsi="Garamond"/>
          <w:b/>
        </w:rPr>
        <w:t xml:space="preserve">Exams </w:t>
      </w:r>
      <w:r w:rsidRPr="00982D89">
        <w:rPr>
          <w:rFonts w:ascii="Garamond" w:hAnsi="Garamond"/>
        </w:rPr>
        <w:t xml:space="preserve">will be a different format from the in-class exam. In-class exams are 10 short answer responses, make-up exams will be 1-2 </w:t>
      </w:r>
      <w:r w:rsidR="00926FE5" w:rsidRPr="00982D89">
        <w:rPr>
          <w:rFonts w:ascii="Garamond" w:hAnsi="Garamond"/>
        </w:rPr>
        <w:t>questions requiring longer, more-in-depth</w:t>
      </w:r>
      <w:r w:rsidRPr="00982D89">
        <w:rPr>
          <w:rFonts w:ascii="Garamond" w:hAnsi="Garamond"/>
        </w:rPr>
        <w:t xml:space="preserve"> response</w:t>
      </w:r>
      <w:r w:rsidR="00926FE5" w:rsidRPr="00982D89">
        <w:rPr>
          <w:rFonts w:ascii="Garamond" w:hAnsi="Garamond"/>
        </w:rPr>
        <w:t>s</w:t>
      </w:r>
      <w:r w:rsidRPr="00982D89">
        <w:rPr>
          <w:rFonts w:ascii="Garamond" w:hAnsi="Garamond"/>
        </w:rPr>
        <w:t xml:space="preserve">. </w:t>
      </w:r>
    </w:p>
    <w:p w14:paraId="7B636121" w14:textId="77777777" w:rsidR="00EF6893" w:rsidRPr="00982D89" w:rsidRDefault="00EF6893" w:rsidP="002D707C">
      <w:pPr>
        <w:rPr>
          <w:rFonts w:ascii="Garamond" w:hAnsi="Garamond"/>
          <w:b/>
        </w:rPr>
      </w:pPr>
    </w:p>
    <w:p w14:paraId="3EF1E742" w14:textId="36C24349" w:rsidR="00384360" w:rsidRPr="00982D89" w:rsidRDefault="00750302" w:rsidP="002D707C">
      <w:pPr>
        <w:rPr>
          <w:rFonts w:ascii="Garamond" w:hAnsi="Garamond"/>
          <w:b/>
          <w:sz w:val="28"/>
          <w:szCs w:val="28"/>
        </w:rPr>
      </w:pPr>
      <w:r w:rsidRPr="00982D89">
        <w:rPr>
          <w:rFonts w:ascii="Garamond" w:hAnsi="Garamond"/>
          <w:b/>
          <w:sz w:val="28"/>
          <w:szCs w:val="28"/>
        </w:rPr>
        <w:t>IX</w:t>
      </w:r>
      <w:r w:rsidR="00AF23B6" w:rsidRPr="00982D89">
        <w:rPr>
          <w:rFonts w:ascii="Garamond" w:hAnsi="Garamond"/>
          <w:b/>
          <w:sz w:val="28"/>
          <w:szCs w:val="28"/>
        </w:rPr>
        <w:t xml:space="preserve">. </w:t>
      </w:r>
      <w:r w:rsidR="00384360" w:rsidRPr="00982D89">
        <w:rPr>
          <w:rFonts w:ascii="Garamond" w:hAnsi="Garamond"/>
          <w:b/>
          <w:sz w:val="28"/>
          <w:szCs w:val="28"/>
        </w:rPr>
        <w:t>Communication:</w:t>
      </w:r>
    </w:p>
    <w:p w14:paraId="2C3E8AE5" w14:textId="6E18C9C0" w:rsidR="00384360" w:rsidRPr="00982D89" w:rsidRDefault="00384360" w:rsidP="002D707C">
      <w:pPr>
        <w:rPr>
          <w:rFonts w:ascii="Garamond" w:hAnsi="Garamond"/>
        </w:rPr>
      </w:pPr>
      <w:r w:rsidRPr="00982D89">
        <w:rPr>
          <w:rFonts w:ascii="Garamond" w:hAnsi="Garamond"/>
        </w:rPr>
        <w:t xml:space="preserve">I welcome students to contact me by email, after class, or during office hours. </w:t>
      </w:r>
      <w:r w:rsidR="00691EEE" w:rsidRPr="00982D89">
        <w:rPr>
          <w:rFonts w:ascii="Garamond" w:hAnsi="Garamond"/>
        </w:rPr>
        <w:t>If you cannot make my office hours, please email me and we can set up an appointment.</w:t>
      </w:r>
      <w:r w:rsidRPr="00982D89">
        <w:rPr>
          <w:rFonts w:ascii="Garamond" w:hAnsi="Garamond"/>
        </w:rPr>
        <w:t xml:space="preserve"> Please check Blackboard </w:t>
      </w:r>
      <w:r w:rsidRPr="00982D89">
        <w:rPr>
          <w:rFonts w:ascii="Garamond" w:hAnsi="Garamond"/>
          <w:b/>
        </w:rPr>
        <w:t>and your syllabus</w:t>
      </w:r>
      <w:r w:rsidRPr="00982D89">
        <w:rPr>
          <w:rFonts w:ascii="Garamond" w:hAnsi="Garamond"/>
        </w:rPr>
        <w:t xml:space="preserve"> first before contacting me about scheduling issues or reading assignments, since much of that in</w:t>
      </w:r>
      <w:r w:rsidR="00B718F3" w:rsidRPr="00982D89">
        <w:rPr>
          <w:rFonts w:ascii="Garamond" w:hAnsi="Garamond"/>
        </w:rPr>
        <w:t xml:space="preserve">formation is available to you. </w:t>
      </w:r>
      <w:r w:rsidRPr="00982D89">
        <w:rPr>
          <w:rFonts w:ascii="Garamond" w:hAnsi="Garamond"/>
        </w:rPr>
        <w:t>I make every effort to respond promptly to questions, but please allow 24</w:t>
      </w:r>
      <w:r w:rsidR="00845D6F" w:rsidRPr="00982D89">
        <w:rPr>
          <w:rFonts w:ascii="Garamond" w:hAnsi="Garamond"/>
        </w:rPr>
        <w:t>-48</w:t>
      </w:r>
      <w:r w:rsidRPr="00982D89">
        <w:rPr>
          <w:rFonts w:ascii="Garamond" w:hAnsi="Garamond"/>
        </w:rPr>
        <w:t xml:space="preserve"> hours for an email response. Do not send essay drafts for revie</w:t>
      </w:r>
      <w:r w:rsidR="00EB2F9E" w:rsidRPr="00982D89">
        <w:rPr>
          <w:rFonts w:ascii="Garamond" w:hAnsi="Garamond"/>
        </w:rPr>
        <w:t>w the day before they are due.</w:t>
      </w:r>
    </w:p>
    <w:p w14:paraId="06874EA5" w14:textId="77777777" w:rsidR="00BA2DD3" w:rsidRPr="00982D89" w:rsidRDefault="00BA2DD3" w:rsidP="002D707C">
      <w:pPr>
        <w:rPr>
          <w:rFonts w:ascii="Garamond" w:hAnsi="Garamond"/>
        </w:rPr>
      </w:pPr>
    </w:p>
    <w:p w14:paraId="74A9E4E0" w14:textId="34BE6774" w:rsidR="00465214" w:rsidRPr="00982D89" w:rsidRDefault="002D707C" w:rsidP="0050359B">
      <w:pPr>
        <w:rPr>
          <w:rFonts w:ascii="Garamond" w:hAnsi="Garamond"/>
          <w:b/>
          <w:sz w:val="28"/>
          <w:szCs w:val="28"/>
        </w:rPr>
      </w:pPr>
      <w:r w:rsidRPr="00982D89">
        <w:rPr>
          <w:rFonts w:ascii="Garamond" w:hAnsi="Garamond"/>
          <w:b/>
          <w:sz w:val="28"/>
          <w:szCs w:val="28"/>
        </w:rPr>
        <w:t>X</w:t>
      </w:r>
      <w:r w:rsidR="00384360" w:rsidRPr="00982D89">
        <w:rPr>
          <w:rFonts w:ascii="Garamond" w:hAnsi="Garamond"/>
          <w:b/>
          <w:sz w:val="28"/>
          <w:szCs w:val="28"/>
        </w:rPr>
        <w:t>. Course Schedule:</w:t>
      </w:r>
    </w:p>
    <w:p w14:paraId="3FDDF78F" w14:textId="77777777" w:rsidR="00465214" w:rsidRPr="00982D89" w:rsidRDefault="00465214" w:rsidP="00465214">
      <w:pPr>
        <w:rPr>
          <w:rFonts w:ascii="Garamond" w:hAnsi="Garamond"/>
          <w:b/>
          <w:sz w:val="28"/>
          <w:szCs w:val="28"/>
          <w:u w:val="single"/>
        </w:rPr>
      </w:pPr>
    </w:p>
    <w:p w14:paraId="7D7EC7AE" w14:textId="4720F41A" w:rsidR="00465214" w:rsidRPr="00982D89" w:rsidRDefault="00750302" w:rsidP="000731D3">
      <w:pPr>
        <w:jc w:val="center"/>
        <w:rPr>
          <w:rFonts w:ascii="Garamond" w:hAnsi="Garamond"/>
          <w:b/>
          <w:sz w:val="28"/>
          <w:szCs w:val="28"/>
        </w:rPr>
      </w:pPr>
      <w:r w:rsidRPr="00982D89">
        <w:rPr>
          <w:rFonts w:ascii="Garamond" w:hAnsi="Garamond"/>
          <w:b/>
          <w:sz w:val="28"/>
          <w:szCs w:val="28"/>
          <w:u w:val="single"/>
        </w:rPr>
        <w:t>Week 1:</w:t>
      </w:r>
      <w:r w:rsidRPr="00982D89">
        <w:rPr>
          <w:rFonts w:ascii="Garamond" w:hAnsi="Garamond"/>
          <w:b/>
          <w:sz w:val="28"/>
          <w:szCs w:val="28"/>
        </w:rPr>
        <w:t xml:space="preserve"> </w:t>
      </w:r>
      <w:r w:rsidR="001E3398" w:rsidRPr="00982D89">
        <w:rPr>
          <w:rFonts w:ascii="Garamond" w:hAnsi="Garamond"/>
          <w:b/>
          <w:sz w:val="28"/>
          <w:szCs w:val="28"/>
        </w:rPr>
        <w:t>The World in 1945</w:t>
      </w:r>
    </w:p>
    <w:p w14:paraId="319E905B" w14:textId="77777777" w:rsidR="00465214" w:rsidRPr="00982D89" w:rsidRDefault="00465214" w:rsidP="00EA23F2">
      <w:pPr>
        <w:rPr>
          <w:rFonts w:ascii="Garamond" w:hAnsi="Garamond"/>
          <w:b/>
        </w:rPr>
      </w:pPr>
    </w:p>
    <w:p w14:paraId="20F81736" w14:textId="43833859" w:rsidR="001270EA" w:rsidRPr="00982D89" w:rsidRDefault="002D73D0" w:rsidP="00EA23F2">
      <w:pPr>
        <w:rPr>
          <w:rFonts w:ascii="Garamond" w:hAnsi="Garamond"/>
          <w:b/>
        </w:rPr>
      </w:pPr>
      <w:r w:rsidRPr="00982D89">
        <w:rPr>
          <w:rFonts w:ascii="Garamond" w:hAnsi="Garamond"/>
          <w:b/>
        </w:rPr>
        <w:t>Wednesday</w:t>
      </w:r>
      <w:r w:rsidR="00EA23F2" w:rsidRPr="00982D89">
        <w:rPr>
          <w:rFonts w:ascii="Garamond" w:hAnsi="Garamond"/>
          <w:b/>
        </w:rPr>
        <w:t xml:space="preserve">, </w:t>
      </w:r>
      <w:r w:rsidRPr="00982D89">
        <w:rPr>
          <w:rFonts w:ascii="Garamond" w:hAnsi="Garamond"/>
          <w:b/>
        </w:rPr>
        <w:t>January 10</w:t>
      </w:r>
      <w:r w:rsidR="006E3170" w:rsidRPr="00982D89">
        <w:rPr>
          <w:rFonts w:ascii="Garamond" w:hAnsi="Garamond"/>
          <w:b/>
        </w:rPr>
        <w:t>:</w:t>
      </w:r>
    </w:p>
    <w:p w14:paraId="61D0835E" w14:textId="2481F8A2" w:rsidR="006E3170" w:rsidRPr="00982D89" w:rsidRDefault="007059D5" w:rsidP="00465214">
      <w:pPr>
        <w:rPr>
          <w:rFonts w:ascii="Garamond" w:hAnsi="Garamond"/>
        </w:rPr>
      </w:pPr>
      <w:r w:rsidRPr="00982D89">
        <w:rPr>
          <w:rFonts w:ascii="Garamond" w:hAnsi="Garamond"/>
          <w:b/>
        </w:rPr>
        <w:tab/>
      </w:r>
      <w:r w:rsidR="00E86034" w:rsidRPr="00982D89">
        <w:rPr>
          <w:rFonts w:ascii="Garamond" w:hAnsi="Garamond"/>
          <w:u w:val="single"/>
        </w:rPr>
        <w:t>Discussion:</w:t>
      </w:r>
      <w:r w:rsidR="00E86034" w:rsidRPr="00982D89">
        <w:rPr>
          <w:rFonts w:ascii="Garamond" w:hAnsi="Garamond"/>
          <w:b/>
        </w:rPr>
        <w:t xml:space="preserve"> </w:t>
      </w:r>
      <w:r w:rsidR="00E86034" w:rsidRPr="00982D89">
        <w:rPr>
          <w:rFonts w:ascii="Garamond" w:hAnsi="Garamond"/>
        </w:rPr>
        <w:t>Introductions/Syllabus</w:t>
      </w:r>
    </w:p>
    <w:p w14:paraId="5FDAD726" w14:textId="38E98050" w:rsidR="00465214" w:rsidRPr="00982D89" w:rsidRDefault="007059D5" w:rsidP="006E3170">
      <w:pPr>
        <w:ind w:firstLine="720"/>
        <w:rPr>
          <w:rFonts w:ascii="Garamond" w:hAnsi="Garamond"/>
        </w:rPr>
      </w:pPr>
      <w:r w:rsidRPr="00982D89">
        <w:rPr>
          <w:rFonts w:ascii="Garamond" w:hAnsi="Garamond"/>
          <w:u w:val="single"/>
        </w:rPr>
        <w:t>Lecture:</w:t>
      </w:r>
      <w:r w:rsidRPr="00982D89">
        <w:rPr>
          <w:rFonts w:ascii="Garamond" w:hAnsi="Garamond"/>
        </w:rPr>
        <w:t xml:space="preserve"> </w:t>
      </w:r>
      <w:r w:rsidR="00F16DA6" w:rsidRPr="00982D89">
        <w:rPr>
          <w:rFonts w:ascii="Garamond" w:hAnsi="Garamond"/>
        </w:rPr>
        <w:t>World History Up to 1</w:t>
      </w:r>
      <w:r w:rsidR="00CF2417" w:rsidRPr="00982D89">
        <w:rPr>
          <w:rFonts w:ascii="Garamond" w:hAnsi="Garamond"/>
        </w:rPr>
        <w:t>756</w:t>
      </w:r>
    </w:p>
    <w:p w14:paraId="7E6F9F95" w14:textId="5108686E" w:rsidR="00211D12" w:rsidRPr="00982D89" w:rsidRDefault="00211D12" w:rsidP="00C6788A">
      <w:pPr>
        <w:rPr>
          <w:rFonts w:ascii="Garamond" w:hAnsi="Garamond"/>
        </w:rPr>
      </w:pPr>
    </w:p>
    <w:p w14:paraId="4A9B1D46" w14:textId="1D84F3FB" w:rsidR="009832B9" w:rsidRPr="00982D89" w:rsidRDefault="009832B9" w:rsidP="00C6788A">
      <w:pPr>
        <w:rPr>
          <w:rFonts w:ascii="Garamond" w:hAnsi="Garamond"/>
        </w:rPr>
      </w:pPr>
    </w:p>
    <w:p w14:paraId="10909950" w14:textId="77777777" w:rsidR="009832B9" w:rsidRPr="00982D89" w:rsidRDefault="009832B9" w:rsidP="00C6788A">
      <w:pPr>
        <w:rPr>
          <w:rFonts w:ascii="Garamond" w:hAnsi="Garamond"/>
        </w:rPr>
      </w:pPr>
    </w:p>
    <w:p w14:paraId="7BCB7E09" w14:textId="6439670C" w:rsidR="00EA23F2" w:rsidRPr="00982D89" w:rsidRDefault="002D73D0" w:rsidP="00EA23F2">
      <w:pPr>
        <w:rPr>
          <w:rFonts w:ascii="Garamond" w:hAnsi="Garamond"/>
        </w:rPr>
      </w:pPr>
      <w:r w:rsidRPr="00982D89">
        <w:rPr>
          <w:rFonts w:ascii="Garamond" w:hAnsi="Garamond"/>
          <w:b/>
        </w:rPr>
        <w:lastRenderedPageBreak/>
        <w:t>Friday</w:t>
      </w:r>
      <w:r w:rsidR="00EA23F2" w:rsidRPr="00982D89">
        <w:rPr>
          <w:rFonts w:ascii="Garamond" w:hAnsi="Garamond"/>
          <w:b/>
        </w:rPr>
        <w:t xml:space="preserve">, </w:t>
      </w:r>
      <w:r w:rsidRPr="00982D89">
        <w:rPr>
          <w:rFonts w:ascii="Garamond" w:hAnsi="Garamond"/>
          <w:b/>
        </w:rPr>
        <w:t>January 12</w:t>
      </w:r>
      <w:r w:rsidR="00EA23F2" w:rsidRPr="00982D89">
        <w:rPr>
          <w:rFonts w:ascii="Garamond" w:hAnsi="Garamond"/>
          <w:b/>
        </w:rPr>
        <w:t>:</w:t>
      </w:r>
    </w:p>
    <w:p w14:paraId="47A21990" w14:textId="019A9A81" w:rsidR="00E86034" w:rsidRPr="00982D89" w:rsidRDefault="00E86034" w:rsidP="007D726F">
      <w:pPr>
        <w:ind w:left="720"/>
        <w:rPr>
          <w:rFonts w:ascii="Garamond" w:hAnsi="Garamond"/>
        </w:rPr>
      </w:pPr>
      <w:r w:rsidRPr="00982D89">
        <w:rPr>
          <w:rFonts w:ascii="Garamond" w:hAnsi="Garamond"/>
          <w:u w:val="single"/>
        </w:rPr>
        <w:t>Reading:</w:t>
      </w:r>
      <w:r w:rsidRPr="00982D89">
        <w:rPr>
          <w:rFonts w:ascii="Garamond" w:hAnsi="Garamond"/>
        </w:rPr>
        <w:t xml:space="preserve"> Hunt, “Introduction” (1-27); “Hopes and Fears Contend” (29-33); Chapter 1 Introduction and “Origins of the Rivalry” (35-50).</w:t>
      </w:r>
    </w:p>
    <w:p w14:paraId="26FB6C6E" w14:textId="4CD3743D" w:rsidR="007059D5" w:rsidRPr="00982D89" w:rsidRDefault="007059D5" w:rsidP="00E86034">
      <w:pPr>
        <w:ind w:firstLine="720"/>
        <w:rPr>
          <w:rFonts w:ascii="Garamond" w:hAnsi="Garamond"/>
        </w:rPr>
      </w:pPr>
      <w:r w:rsidRPr="00982D89">
        <w:rPr>
          <w:rFonts w:ascii="Garamond" w:hAnsi="Garamond"/>
          <w:u w:val="single"/>
        </w:rPr>
        <w:t>Lecture:</w:t>
      </w:r>
      <w:r w:rsidR="00C14226" w:rsidRPr="00982D89">
        <w:rPr>
          <w:rFonts w:ascii="Garamond" w:hAnsi="Garamond"/>
        </w:rPr>
        <w:t xml:space="preserve"> </w:t>
      </w:r>
      <w:r w:rsidR="00880C2A" w:rsidRPr="00982D89">
        <w:rPr>
          <w:rFonts w:ascii="Garamond" w:hAnsi="Garamond"/>
        </w:rPr>
        <w:t>World History from 1756 to 19</w:t>
      </w:r>
      <w:r w:rsidR="007157BB" w:rsidRPr="00982D89">
        <w:rPr>
          <w:rFonts w:ascii="Garamond" w:hAnsi="Garamond"/>
        </w:rPr>
        <w:t>39</w:t>
      </w:r>
    </w:p>
    <w:p w14:paraId="7A02B9A9" w14:textId="77777777" w:rsidR="00714AF8" w:rsidRPr="00982D89" w:rsidRDefault="00714AF8" w:rsidP="00EA23F2">
      <w:pPr>
        <w:rPr>
          <w:rFonts w:ascii="Garamond" w:hAnsi="Garamond"/>
        </w:rPr>
      </w:pPr>
    </w:p>
    <w:p w14:paraId="70458CCF" w14:textId="465E5A1A" w:rsidR="001E3398" w:rsidRPr="00982D89" w:rsidRDefault="001E3398" w:rsidP="000731D3">
      <w:pPr>
        <w:jc w:val="center"/>
        <w:rPr>
          <w:rFonts w:ascii="Garamond" w:hAnsi="Garamond"/>
          <w:b/>
          <w:sz w:val="28"/>
          <w:szCs w:val="28"/>
        </w:rPr>
      </w:pPr>
      <w:r w:rsidRPr="00982D89">
        <w:rPr>
          <w:rFonts w:ascii="Garamond" w:hAnsi="Garamond"/>
          <w:b/>
          <w:sz w:val="28"/>
          <w:szCs w:val="28"/>
          <w:u w:val="single"/>
        </w:rPr>
        <w:t>Week 2:</w:t>
      </w:r>
      <w:r w:rsidRPr="00982D89">
        <w:rPr>
          <w:rFonts w:ascii="Garamond" w:hAnsi="Garamond"/>
          <w:b/>
          <w:sz w:val="28"/>
          <w:szCs w:val="28"/>
        </w:rPr>
        <w:t xml:space="preserve"> The</w:t>
      </w:r>
      <w:r w:rsidR="00557E26" w:rsidRPr="00982D89">
        <w:rPr>
          <w:rFonts w:ascii="Garamond" w:hAnsi="Garamond"/>
          <w:b/>
          <w:sz w:val="28"/>
          <w:szCs w:val="28"/>
        </w:rPr>
        <w:t xml:space="preserve"> Cold War</w:t>
      </w:r>
    </w:p>
    <w:p w14:paraId="261E94B9" w14:textId="77777777" w:rsidR="009E14F7" w:rsidRPr="00982D89" w:rsidRDefault="009E14F7" w:rsidP="009E14F7">
      <w:pPr>
        <w:jc w:val="center"/>
        <w:rPr>
          <w:rFonts w:ascii="Garamond" w:hAnsi="Garamond"/>
        </w:rPr>
      </w:pPr>
      <w:r w:rsidRPr="00982D89">
        <w:rPr>
          <w:rFonts w:ascii="Garamond" w:hAnsi="Garamond"/>
        </w:rPr>
        <w:t xml:space="preserve">** Start Reading </w:t>
      </w:r>
      <w:r w:rsidRPr="00982D89">
        <w:rPr>
          <w:rFonts w:ascii="Garamond" w:hAnsi="Garamond"/>
          <w:sz w:val="22"/>
          <w:szCs w:val="22"/>
        </w:rPr>
        <w:t xml:space="preserve">Bapsi Sidhwa, </w:t>
      </w:r>
      <w:r w:rsidRPr="00982D89">
        <w:rPr>
          <w:rFonts w:ascii="Garamond" w:hAnsi="Garamond"/>
          <w:i/>
          <w:iCs/>
          <w:sz w:val="22"/>
          <w:szCs w:val="22"/>
        </w:rPr>
        <w:t>Cracking India</w:t>
      </w:r>
      <w:r w:rsidRPr="00982D89">
        <w:rPr>
          <w:rFonts w:ascii="Garamond" w:hAnsi="Garamond"/>
          <w:i/>
        </w:rPr>
        <w:t xml:space="preserve"> </w:t>
      </w:r>
      <w:r w:rsidRPr="00982D89">
        <w:rPr>
          <w:rFonts w:ascii="Garamond" w:hAnsi="Garamond"/>
        </w:rPr>
        <w:t>**</w:t>
      </w:r>
    </w:p>
    <w:p w14:paraId="044F45D7" w14:textId="77777777" w:rsidR="00B46262" w:rsidRPr="00982D89" w:rsidRDefault="00B46262" w:rsidP="00EA23F2">
      <w:pPr>
        <w:rPr>
          <w:rFonts w:ascii="Garamond" w:hAnsi="Garamond"/>
        </w:rPr>
      </w:pPr>
    </w:p>
    <w:p w14:paraId="32D3C9E3" w14:textId="745154B3" w:rsidR="00EA23F2" w:rsidRPr="00982D89" w:rsidRDefault="00EA23F2" w:rsidP="00EA23F2">
      <w:pPr>
        <w:rPr>
          <w:rFonts w:ascii="Garamond" w:hAnsi="Garamond"/>
          <w:b/>
        </w:rPr>
      </w:pPr>
      <w:r w:rsidRPr="00982D89">
        <w:rPr>
          <w:rFonts w:ascii="Garamond" w:hAnsi="Garamond"/>
          <w:b/>
        </w:rPr>
        <w:t xml:space="preserve">Wednesday, </w:t>
      </w:r>
      <w:r w:rsidR="002D73D0" w:rsidRPr="00982D89">
        <w:rPr>
          <w:rFonts w:ascii="Garamond" w:hAnsi="Garamond"/>
          <w:b/>
        </w:rPr>
        <w:t>January</w:t>
      </w:r>
      <w:r w:rsidRPr="00982D89">
        <w:rPr>
          <w:rFonts w:ascii="Garamond" w:hAnsi="Garamond"/>
          <w:b/>
        </w:rPr>
        <w:t xml:space="preserve"> </w:t>
      </w:r>
      <w:r w:rsidR="002D73D0" w:rsidRPr="00982D89">
        <w:rPr>
          <w:rFonts w:ascii="Garamond" w:hAnsi="Garamond"/>
          <w:b/>
        </w:rPr>
        <w:t>17</w:t>
      </w:r>
      <w:r w:rsidRPr="00982D89">
        <w:rPr>
          <w:rFonts w:ascii="Garamond" w:hAnsi="Garamond"/>
          <w:b/>
        </w:rPr>
        <w:t>:</w:t>
      </w:r>
    </w:p>
    <w:p w14:paraId="70B19C7F" w14:textId="536A91A0" w:rsidR="001270EA" w:rsidRPr="00982D89" w:rsidRDefault="001270EA" w:rsidP="00EA23F2">
      <w:pPr>
        <w:rPr>
          <w:rFonts w:ascii="Garamond" w:hAnsi="Garamond"/>
        </w:rPr>
      </w:pPr>
      <w:r w:rsidRPr="00982D89">
        <w:rPr>
          <w:rFonts w:ascii="Garamond" w:hAnsi="Garamond"/>
          <w:b/>
        </w:rPr>
        <w:tab/>
      </w:r>
      <w:r w:rsidRPr="00982D89">
        <w:rPr>
          <w:rFonts w:ascii="Garamond" w:hAnsi="Garamond"/>
          <w:u w:val="single"/>
        </w:rPr>
        <w:t>Movie:</w:t>
      </w:r>
      <w:r w:rsidRPr="00982D89">
        <w:rPr>
          <w:rFonts w:ascii="Garamond" w:hAnsi="Garamond"/>
        </w:rPr>
        <w:t xml:space="preserve"> (in class) </w:t>
      </w:r>
      <w:r w:rsidRPr="00982D89">
        <w:rPr>
          <w:rFonts w:ascii="Garamond" w:hAnsi="Garamond"/>
          <w:i/>
        </w:rPr>
        <w:t>Doctor Strangelove</w:t>
      </w:r>
      <w:r w:rsidR="007059D5" w:rsidRPr="00982D89">
        <w:rPr>
          <w:rFonts w:ascii="Garamond" w:hAnsi="Garamond"/>
        </w:rPr>
        <w:t xml:space="preserve"> (1964) 1hr 35mins</w:t>
      </w:r>
    </w:p>
    <w:p w14:paraId="4EC45BA4" w14:textId="28A065C0" w:rsidR="00C6788A" w:rsidRPr="00982D89" w:rsidRDefault="00C6788A" w:rsidP="00C6788A">
      <w:pPr>
        <w:ind w:firstLine="720"/>
        <w:rPr>
          <w:rFonts w:ascii="Garamond" w:hAnsi="Garamond"/>
        </w:rPr>
      </w:pPr>
      <w:r w:rsidRPr="00982D89">
        <w:rPr>
          <w:rFonts w:ascii="Garamond" w:hAnsi="Garamond"/>
        </w:rPr>
        <w:t xml:space="preserve">** Receive Europe Map handout (Blackboard), Quiz </w:t>
      </w:r>
      <w:r w:rsidRPr="00982D89">
        <w:rPr>
          <w:rFonts w:ascii="Garamond" w:hAnsi="Garamond"/>
          <w:b/>
        </w:rPr>
        <w:t>Wednesday</w:t>
      </w:r>
      <w:r w:rsidRPr="00982D89">
        <w:rPr>
          <w:rFonts w:ascii="Garamond" w:hAnsi="Garamond"/>
        </w:rPr>
        <w:t>, January 24 **</w:t>
      </w:r>
    </w:p>
    <w:p w14:paraId="3A231ADF" w14:textId="77777777" w:rsidR="00C6788A" w:rsidRPr="00982D89" w:rsidRDefault="00C6788A" w:rsidP="00EA23F2">
      <w:pPr>
        <w:rPr>
          <w:rFonts w:ascii="Garamond" w:hAnsi="Garamond"/>
        </w:rPr>
      </w:pPr>
    </w:p>
    <w:p w14:paraId="590503CD" w14:textId="71D43064" w:rsidR="00EA23F2" w:rsidRPr="00982D89" w:rsidRDefault="002D73D0" w:rsidP="00EA23F2">
      <w:pPr>
        <w:rPr>
          <w:rFonts w:ascii="Garamond" w:hAnsi="Garamond"/>
          <w:b/>
        </w:rPr>
      </w:pPr>
      <w:r w:rsidRPr="00982D89">
        <w:rPr>
          <w:rFonts w:ascii="Garamond" w:hAnsi="Garamond"/>
          <w:b/>
        </w:rPr>
        <w:t>Friday</w:t>
      </w:r>
      <w:r w:rsidR="00EA23F2" w:rsidRPr="00982D89">
        <w:rPr>
          <w:rFonts w:ascii="Garamond" w:hAnsi="Garamond"/>
          <w:b/>
        </w:rPr>
        <w:t xml:space="preserve">, </w:t>
      </w:r>
      <w:r w:rsidRPr="00982D89">
        <w:rPr>
          <w:rFonts w:ascii="Garamond" w:hAnsi="Garamond"/>
          <w:b/>
        </w:rPr>
        <w:t>January</w:t>
      </w:r>
      <w:r w:rsidR="00EA23F2" w:rsidRPr="00982D89">
        <w:rPr>
          <w:rFonts w:ascii="Garamond" w:hAnsi="Garamond"/>
          <w:b/>
        </w:rPr>
        <w:t xml:space="preserve"> </w:t>
      </w:r>
      <w:r w:rsidRPr="00982D89">
        <w:rPr>
          <w:rFonts w:ascii="Garamond" w:hAnsi="Garamond"/>
          <w:b/>
        </w:rPr>
        <w:t>19</w:t>
      </w:r>
      <w:r w:rsidR="009D197C" w:rsidRPr="00982D89">
        <w:rPr>
          <w:rFonts w:ascii="Garamond" w:hAnsi="Garamond"/>
          <w:b/>
        </w:rPr>
        <w:t>:</w:t>
      </w:r>
    </w:p>
    <w:p w14:paraId="04A3123E" w14:textId="7E83D10E" w:rsidR="00E86034" w:rsidRPr="00982D89" w:rsidRDefault="00E86034" w:rsidP="007D726F">
      <w:pPr>
        <w:ind w:left="720"/>
        <w:rPr>
          <w:rFonts w:ascii="Garamond" w:hAnsi="Garamond"/>
        </w:rPr>
      </w:pPr>
      <w:r w:rsidRPr="00982D89">
        <w:rPr>
          <w:rFonts w:ascii="Garamond" w:hAnsi="Garamond"/>
          <w:u w:val="single"/>
        </w:rPr>
        <w:t>Reading:</w:t>
      </w:r>
      <w:r w:rsidRPr="00982D89">
        <w:rPr>
          <w:rFonts w:ascii="Garamond" w:hAnsi="Garamond"/>
        </w:rPr>
        <w:t xml:space="preserve"> Eric Schlosser, “Almost Everything in ‘Dr. Strangelove’ was True,” </w:t>
      </w:r>
      <w:r w:rsidRPr="00982D89">
        <w:rPr>
          <w:rFonts w:ascii="Garamond" w:hAnsi="Garamond"/>
          <w:i/>
        </w:rPr>
        <w:t xml:space="preserve">New Yorker, </w:t>
      </w:r>
      <w:r w:rsidRPr="00982D89">
        <w:rPr>
          <w:rFonts w:ascii="Garamond" w:hAnsi="Garamond"/>
        </w:rPr>
        <w:t>2014 (</w:t>
      </w:r>
      <w:r w:rsidRPr="00982D89">
        <w:rPr>
          <w:rFonts w:ascii="Garamond" w:hAnsi="Garamond"/>
          <w:b/>
        </w:rPr>
        <w:t>Blackboard</w:t>
      </w:r>
      <w:r w:rsidRPr="00982D89">
        <w:rPr>
          <w:rFonts w:ascii="Garamond" w:hAnsi="Garamond"/>
        </w:rPr>
        <w:t>, PDF</w:t>
      </w:r>
      <w:r w:rsidR="00794757" w:rsidRPr="00982D89">
        <w:rPr>
          <w:rFonts w:ascii="Garamond" w:hAnsi="Garamond"/>
        </w:rPr>
        <w:t>, 7 pages</w:t>
      </w:r>
      <w:r w:rsidRPr="00982D89">
        <w:rPr>
          <w:rFonts w:ascii="Garamond" w:hAnsi="Garamond"/>
        </w:rPr>
        <w:t>); Hunt, “The Conflict Goes Global” (51-75)</w:t>
      </w:r>
      <w:r w:rsidR="00D379E7" w:rsidRPr="00982D89">
        <w:rPr>
          <w:rFonts w:ascii="Garamond" w:hAnsi="Garamond"/>
        </w:rPr>
        <w:t>.</w:t>
      </w:r>
    </w:p>
    <w:p w14:paraId="61EC68AB" w14:textId="18A0958A" w:rsidR="009D197C" w:rsidRPr="00982D89" w:rsidRDefault="009D197C" w:rsidP="009D197C">
      <w:pPr>
        <w:ind w:left="720"/>
        <w:rPr>
          <w:rFonts w:ascii="Garamond" w:hAnsi="Garamond"/>
          <w:u w:val="single"/>
        </w:rPr>
      </w:pPr>
      <w:r w:rsidRPr="00982D89">
        <w:rPr>
          <w:rFonts w:ascii="Garamond" w:hAnsi="Garamond"/>
          <w:u w:val="single"/>
        </w:rPr>
        <w:t>Discussion:</w:t>
      </w:r>
      <w:r w:rsidRPr="00982D89">
        <w:rPr>
          <w:rFonts w:ascii="Garamond" w:hAnsi="Garamond"/>
        </w:rPr>
        <w:t xml:space="preserve"> </w:t>
      </w:r>
      <w:r w:rsidRPr="00982D89">
        <w:rPr>
          <w:rFonts w:ascii="Garamond" w:hAnsi="Garamond"/>
          <w:i/>
        </w:rPr>
        <w:t xml:space="preserve">Doctor Strangelove </w:t>
      </w:r>
      <w:r w:rsidRPr="00982D89">
        <w:rPr>
          <w:rFonts w:ascii="Garamond" w:hAnsi="Garamond"/>
        </w:rPr>
        <w:t>(1964)</w:t>
      </w:r>
      <w:r w:rsidR="004F3B9E" w:rsidRPr="00982D89">
        <w:rPr>
          <w:rFonts w:ascii="Garamond" w:hAnsi="Garamond"/>
        </w:rPr>
        <w:t>/</w:t>
      </w:r>
      <w:r w:rsidRPr="00982D89">
        <w:rPr>
          <w:rFonts w:ascii="Garamond" w:hAnsi="Garamond"/>
        </w:rPr>
        <w:t>Schlosser (2014)</w:t>
      </w:r>
    </w:p>
    <w:p w14:paraId="5D03F772" w14:textId="7EB647ED" w:rsidR="00465214" w:rsidRPr="00982D89" w:rsidRDefault="000731D3" w:rsidP="00E86034">
      <w:pPr>
        <w:ind w:left="720"/>
        <w:rPr>
          <w:rFonts w:ascii="Garamond" w:hAnsi="Garamond"/>
        </w:rPr>
      </w:pPr>
      <w:r w:rsidRPr="00982D89">
        <w:rPr>
          <w:rFonts w:ascii="Garamond" w:hAnsi="Garamond"/>
          <w:u w:val="single"/>
        </w:rPr>
        <w:t>Lecture:</w:t>
      </w:r>
      <w:r w:rsidRPr="00982D89">
        <w:rPr>
          <w:rFonts w:ascii="Garamond" w:hAnsi="Garamond"/>
        </w:rPr>
        <w:t xml:space="preserve"> </w:t>
      </w:r>
      <w:r w:rsidR="00880C2A" w:rsidRPr="00982D89">
        <w:rPr>
          <w:rFonts w:ascii="Garamond" w:hAnsi="Garamond"/>
        </w:rPr>
        <w:t>World War II and t</w:t>
      </w:r>
      <w:r w:rsidR="009D197C" w:rsidRPr="00982D89">
        <w:rPr>
          <w:rFonts w:ascii="Garamond" w:hAnsi="Garamond"/>
        </w:rPr>
        <w:t>he Cold War</w:t>
      </w:r>
    </w:p>
    <w:p w14:paraId="2DBE9D3E" w14:textId="77777777" w:rsidR="00E86034" w:rsidRPr="00982D89" w:rsidRDefault="00E86034" w:rsidP="00E86034">
      <w:pPr>
        <w:rPr>
          <w:rFonts w:ascii="Garamond" w:hAnsi="Garamond"/>
        </w:rPr>
      </w:pPr>
    </w:p>
    <w:p w14:paraId="697CBD58" w14:textId="7877FB09" w:rsidR="00465214" w:rsidRPr="00982D89" w:rsidRDefault="001E3398" w:rsidP="000731D3">
      <w:pPr>
        <w:jc w:val="center"/>
        <w:rPr>
          <w:rFonts w:ascii="Garamond" w:hAnsi="Garamond"/>
          <w:b/>
          <w:sz w:val="28"/>
          <w:szCs w:val="28"/>
        </w:rPr>
      </w:pPr>
      <w:r w:rsidRPr="00982D89">
        <w:rPr>
          <w:rFonts w:ascii="Garamond" w:hAnsi="Garamond"/>
          <w:b/>
          <w:sz w:val="28"/>
          <w:szCs w:val="28"/>
          <w:u w:val="single"/>
        </w:rPr>
        <w:t>Week 3</w:t>
      </w:r>
      <w:r w:rsidR="00750302" w:rsidRPr="00982D89">
        <w:rPr>
          <w:rFonts w:ascii="Garamond" w:hAnsi="Garamond"/>
          <w:b/>
          <w:sz w:val="28"/>
          <w:szCs w:val="28"/>
          <w:u w:val="single"/>
        </w:rPr>
        <w:t>:</w:t>
      </w:r>
      <w:r w:rsidRPr="00982D89">
        <w:rPr>
          <w:rFonts w:ascii="Garamond" w:hAnsi="Garamond"/>
          <w:b/>
          <w:sz w:val="28"/>
          <w:szCs w:val="28"/>
        </w:rPr>
        <w:t xml:space="preserve"> Europe in </w:t>
      </w:r>
      <w:r w:rsidR="00750302" w:rsidRPr="00982D89">
        <w:rPr>
          <w:rFonts w:ascii="Garamond" w:hAnsi="Garamond"/>
          <w:b/>
          <w:sz w:val="28"/>
          <w:szCs w:val="28"/>
        </w:rPr>
        <w:t>Global Context</w:t>
      </w:r>
    </w:p>
    <w:p w14:paraId="0713CC69" w14:textId="77777777" w:rsidR="00465214" w:rsidRPr="00982D89" w:rsidRDefault="00465214" w:rsidP="00B46262">
      <w:pPr>
        <w:rPr>
          <w:rFonts w:ascii="Garamond" w:hAnsi="Garamond"/>
          <w:b/>
        </w:rPr>
      </w:pPr>
    </w:p>
    <w:p w14:paraId="31BA196E" w14:textId="5A003017" w:rsidR="00EA23F2" w:rsidRPr="00982D89" w:rsidRDefault="002D73D0" w:rsidP="002D707C">
      <w:pPr>
        <w:rPr>
          <w:rFonts w:ascii="Garamond" w:hAnsi="Garamond"/>
        </w:rPr>
      </w:pPr>
      <w:r w:rsidRPr="00982D89">
        <w:rPr>
          <w:rFonts w:ascii="Garamond" w:hAnsi="Garamond"/>
          <w:b/>
        </w:rPr>
        <w:t>Wednesday</w:t>
      </w:r>
      <w:r w:rsidR="00EA23F2" w:rsidRPr="00982D89">
        <w:rPr>
          <w:rFonts w:ascii="Garamond" w:hAnsi="Garamond"/>
          <w:b/>
        </w:rPr>
        <w:t xml:space="preserve">, </w:t>
      </w:r>
      <w:r w:rsidRPr="00982D89">
        <w:rPr>
          <w:rFonts w:ascii="Garamond" w:hAnsi="Garamond"/>
          <w:b/>
        </w:rPr>
        <w:t>January 24</w:t>
      </w:r>
      <w:r w:rsidR="00D1719E" w:rsidRPr="00982D89">
        <w:rPr>
          <w:rFonts w:ascii="Garamond" w:hAnsi="Garamond"/>
          <w:b/>
        </w:rPr>
        <w:t>:</w:t>
      </w:r>
    </w:p>
    <w:p w14:paraId="04C3C56C" w14:textId="1A9AC703" w:rsidR="00E86034" w:rsidRPr="00982D89" w:rsidRDefault="007059D5" w:rsidP="007D726F">
      <w:pPr>
        <w:rPr>
          <w:rFonts w:ascii="Garamond" w:hAnsi="Garamond"/>
        </w:rPr>
      </w:pPr>
      <w:r w:rsidRPr="00982D89">
        <w:rPr>
          <w:rFonts w:ascii="Garamond" w:hAnsi="Garamond"/>
        </w:rPr>
        <w:tab/>
      </w:r>
      <w:r w:rsidR="00E86034" w:rsidRPr="00982D89">
        <w:rPr>
          <w:rFonts w:ascii="Garamond" w:hAnsi="Garamond"/>
          <w:u w:val="single"/>
        </w:rPr>
        <w:t>Reading:</w:t>
      </w:r>
      <w:r w:rsidR="00E86034" w:rsidRPr="00982D89">
        <w:rPr>
          <w:rFonts w:ascii="Garamond" w:hAnsi="Garamond"/>
        </w:rPr>
        <w:t xml:space="preserve"> Hunt, Chapter 2: “The International Economy” (77-109).</w:t>
      </w:r>
    </w:p>
    <w:p w14:paraId="4DF34DCD" w14:textId="6579720F" w:rsidR="007059D5" w:rsidRPr="00982D89" w:rsidRDefault="007059D5" w:rsidP="00E86034">
      <w:pPr>
        <w:ind w:firstLine="720"/>
        <w:rPr>
          <w:rFonts w:ascii="Garamond" w:hAnsi="Garamond"/>
        </w:rPr>
      </w:pPr>
      <w:r w:rsidRPr="00982D89">
        <w:rPr>
          <w:rFonts w:ascii="Garamond" w:hAnsi="Garamond"/>
          <w:u w:val="single"/>
        </w:rPr>
        <w:t>Map Quiz:</w:t>
      </w:r>
      <w:r w:rsidRPr="00982D89">
        <w:rPr>
          <w:rFonts w:ascii="Garamond" w:hAnsi="Garamond"/>
        </w:rPr>
        <w:t xml:space="preserve"> Europe (10-15mins)</w:t>
      </w:r>
    </w:p>
    <w:p w14:paraId="04A0FD23" w14:textId="4597436B" w:rsidR="00D1719E" w:rsidRPr="00982D89" w:rsidRDefault="00D1719E" w:rsidP="00E86034">
      <w:pPr>
        <w:ind w:firstLine="720"/>
        <w:rPr>
          <w:rFonts w:ascii="Garamond" w:hAnsi="Garamond"/>
        </w:rPr>
      </w:pPr>
      <w:r w:rsidRPr="00982D89">
        <w:rPr>
          <w:rFonts w:ascii="Garamond" w:hAnsi="Garamond"/>
          <w:u w:val="single"/>
        </w:rPr>
        <w:t>Lecture:</w:t>
      </w:r>
      <w:r w:rsidRPr="00982D89">
        <w:rPr>
          <w:rFonts w:ascii="Garamond" w:hAnsi="Garamond"/>
        </w:rPr>
        <w:t xml:space="preserve"> </w:t>
      </w:r>
      <w:r w:rsidR="00487534">
        <w:rPr>
          <w:rFonts w:ascii="Garamond" w:hAnsi="Garamond"/>
        </w:rPr>
        <w:t>Europe: Cold War and Reconstruction</w:t>
      </w:r>
    </w:p>
    <w:p w14:paraId="3D0384B9" w14:textId="77777777" w:rsidR="0050359B" w:rsidRPr="00982D89" w:rsidRDefault="0050359B" w:rsidP="002D707C">
      <w:pPr>
        <w:rPr>
          <w:rFonts w:ascii="Garamond" w:hAnsi="Garamond"/>
        </w:rPr>
      </w:pPr>
    </w:p>
    <w:p w14:paraId="0F7BDE13" w14:textId="79F74F29" w:rsidR="00B274A9" w:rsidRPr="00982D89" w:rsidRDefault="002D73D0" w:rsidP="002D707C">
      <w:pPr>
        <w:rPr>
          <w:rFonts w:ascii="Garamond" w:hAnsi="Garamond"/>
        </w:rPr>
      </w:pPr>
      <w:r w:rsidRPr="00982D89">
        <w:rPr>
          <w:rFonts w:ascii="Garamond" w:hAnsi="Garamond"/>
          <w:b/>
        </w:rPr>
        <w:t>Friday</w:t>
      </w:r>
      <w:r w:rsidR="00EA23F2" w:rsidRPr="00982D89">
        <w:rPr>
          <w:rFonts w:ascii="Garamond" w:hAnsi="Garamond"/>
          <w:b/>
        </w:rPr>
        <w:t xml:space="preserve">, </w:t>
      </w:r>
      <w:r w:rsidRPr="00982D89">
        <w:rPr>
          <w:rFonts w:ascii="Garamond" w:hAnsi="Garamond"/>
          <w:b/>
        </w:rPr>
        <w:t>January 26</w:t>
      </w:r>
      <w:r w:rsidR="00EA23F2" w:rsidRPr="00982D89">
        <w:rPr>
          <w:rFonts w:ascii="Garamond" w:hAnsi="Garamond"/>
          <w:b/>
        </w:rPr>
        <w:t>:</w:t>
      </w:r>
    </w:p>
    <w:p w14:paraId="08F3859A" w14:textId="7832D3FB" w:rsidR="0050359B" w:rsidRPr="00982D89" w:rsidRDefault="0050359B" w:rsidP="00B274A9">
      <w:pPr>
        <w:ind w:firstLine="720"/>
        <w:rPr>
          <w:rFonts w:ascii="Garamond" w:hAnsi="Garamond"/>
        </w:rPr>
      </w:pPr>
      <w:r w:rsidRPr="00982D89">
        <w:rPr>
          <w:rFonts w:ascii="Garamond" w:hAnsi="Garamond"/>
          <w:u w:val="single"/>
        </w:rPr>
        <w:t>Lecture:</w:t>
      </w:r>
      <w:r w:rsidR="00F02C15" w:rsidRPr="00982D89">
        <w:rPr>
          <w:rFonts w:ascii="Garamond" w:hAnsi="Garamond"/>
        </w:rPr>
        <w:t xml:space="preserve"> </w:t>
      </w:r>
      <w:r w:rsidR="00487534">
        <w:rPr>
          <w:rFonts w:ascii="Garamond" w:hAnsi="Garamond"/>
        </w:rPr>
        <w:t>Europe: Decolonization and Globalization</w:t>
      </w:r>
    </w:p>
    <w:p w14:paraId="1244E82B" w14:textId="77777777" w:rsidR="00575257" w:rsidRPr="00982D89" w:rsidRDefault="00575257" w:rsidP="002D707C">
      <w:pPr>
        <w:rPr>
          <w:rFonts w:ascii="Garamond" w:hAnsi="Garamond"/>
        </w:rPr>
      </w:pPr>
    </w:p>
    <w:p w14:paraId="6D0F674A" w14:textId="199C2A19" w:rsidR="001E3398" w:rsidRPr="00982D89" w:rsidRDefault="001E3398" w:rsidP="000731D3">
      <w:pPr>
        <w:jc w:val="center"/>
        <w:rPr>
          <w:rFonts w:ascii="Garamond" w:hAnsi="Garamond"/>
          <w:b/>
          <w:sz w:val="28"/>
          <w:szCs w:val="28"/>
        </w:rPr>
      </w:pPr>
      <w:r w:rsidRPr="00982D89">
        <w:rPr>
          <w:rFonts w:ascii="Garamond" w:hAnsi="Garamond"/>
          <w:b/>
          <w:sz w:val="28"/>
          <w:szCs w:val="28"/>
          <w:u w:val="single"/>
        </w:rPr>
        <w:t xml:space="preserve">Week </w:t>
      </w:r>
      <w:r w:rsidR="009E14F7" w:rsidRPr="00982D89">
        <w:rPr>
          <w:rFonts w:ascii="Garamond" w:hAnsi="Garamond"/>
          <w:b/>
          <w:sz w:val="28"/>
          <w:szCs w:val="28"/>
          <w:u w:val="single"/>
        </w:rPr>
        <w:t>4</w:t>
      </w:r>
      <w:r w:rsidRPr="00982D89">
        <w:rPr>
          <w:rFonts w:ascii="Garamond" w:hAnsi="Garamond"/>
          <w:b/>
          <w:sz w:val="28"/>
          <w:szCs w:val="28"/>
          <w:u w:val="single"/>
        </w:rPr>
        <w:t>:</w:t>
      </w:r>
      <w:r w:rsidRPr="00982D89">
        <w:rPr>
          <w:rFonts w:ascii="Garamond" w:hAnsi="Garamond"/>
          <w:b/>
          <w:sz w:val="28"/>
          <w:szCs w:val="28"/>
        </w:rPr>
        <w:t xml:space="preserve"> South Asia</w:t>
      </w:r>
      <w:r w:rsidR="00557E26" w:rsidRPr="00982D89">
        <w:rPr>
          <w:rFonts w:ascii="Garamond" w:hAnsi="Garamond"/>
          <w:b/>
          <w:sz w:val="28"/>
          <w:szCs w:val="28"/>
        </w:rPr>
        <w:t xml:space="preserve"> in </w:t>
      </w:r>
      <w:r w:rsidRPr="00982D89">
        <w:rPr>
          <w:rFonts w:ascii="Garamond" w:hAnsi="Garamond"/>
          <w:b/>
          <w:sz w:val="28"/>
          <w:szCs w:val="28"/>
        </w:rPr>
        <w:t>Global Context</w:t>
      </w:r>
    </w:p>
    <w:p w14:paraId="6B88DDAF" w14:textId="47C5F1C9" w:rsidR="00B46262" w:rsidRPr="00982D89" w:rsidRDefault="00B46262" w:rsidP="00B46262">
      <w:pPr>
        <w:jc w:val="center"/>
        <w:rPr>
          <w:rFonts w:ascii="Garamond" w:hAnsi="Garamond"/>
        </w:rPr>
      </w:pPr>
      <w:r w:rsidRPr="00982D89">
        <w:rPr>
          <w:rFonts w:ascii="Garamond" w:hAnsi="Garamond"/>
        </w:rPr>
        <w:t xml:space="preserve">** Finish Reading </w:t>
      </w:r>
      <w:r w:rsidRPr="00982D89">
        <w:rPr>
          <w:rFonts w:ascii="Garamond" w:hAnsi="Garamond"/>
          <w:sz w:val="22"/>
          <w:szCs w:val="22"/>
        </w:rPr>
        <w:t xml:space="preserve">Bapsi Sidhwa, </w:t>
      </w:r>
      <w:r w:rsidRPr="00982D89">
        <w:rPr>
          <w:rFonts w:ascii="Garamond" w:hAnsi="Garamond"/>
          <w:i/>
          <w:iCs/>
          <w:sz w:val="22"/>
          <w:szCs w:val="22"/>
        </w:rPr>
        <w:t>Cracking India</w:t>
      </w:r>
      <w:r w:rsidRPr="00982D89">
        <w:rPr>
          <w:rFonts w:ascii="Garamond" w:hAnsi="Garamond"/>
          <w:i/>
        </w:rPr>
        <w:t xml:space="preserve"> </w:t>
      </w:r>
      <w:r w:rsidRPr="00982D89">
        <w:rPr>
          <w:rFonts w:ascii="Garamond" w:hAnsi="Garamond"/>
        </w:rPr>
        <w:t>**</w:t>
      </w:r>
    </w:p>
    <w:p w14:paraId="2A0DB942" w14:textId="77777777" w:rsidR="00B46262" w:rsidRPr="00982D89" w:rsidRDefault="00B46262" w:rsidP="002D707C">
      <w:pPr>
        <w:rPr>
          <w:rFonts w:ascii="Garamond" w:hAnsi="Garamond"/>
        </w:rPr>
      </w:pPr>
    </w:p>
    <w:p w14:paraId="6694F4BC" w14:textId="50EB263B" w:rsidR="00EA23F2" w:rsidRPr="00982D89" w:rsidRDefault="00EA23F2" w:rsidP="002D707C">
      <w:pPr>
        <w:rPr>
          <w:rFonts w:ascii="Garamond" w:hAnsi="Garamond"/>
        </w:rPr>
      </w:pPr>
      <w:r w:rsidRPr="00982D89">
        <w:rPr>
          <w:rFonts w:ascii="Garamond" w:hAnsi="Garamond"/>
          <w:b/>
        </w:rPr>
        <w:t>Wednesday,</w:t>
      </w:r>
      <w:r w:rsidR="009E14F7" w:rsidRPr="00982D89">
        <w:rPr>
          <w:rFonts w:ascii="Garamond" w:hAnsi="Garamond"/>
          <w:b/>
        </w:rPr>
        <w:t xml:space="preserve"> January 31</w:t>
      </w:r>
      <w:r w:rsidRPr="00982D89">
        <w:rPr>
          <w:rFonts w:ascii="Garamond" w:hAnsi="Garamond"/>
          <w:b/>
        </w:rPr>
        <w:t>:</w:t>
      </w:r>
    </w:p>
    <w:p w14:paraId="59E95E5B" w14:textId="3DE54682" w:rsidR="00E86034" w:rsidRPr="00982D89" w:rsidRDefault="00E86034" w:rsidP="007D726F">
      <w:pPr>
        <w:ind w:left="720"/>
        <w:rPr>
          <w:rFonts w:ascii="Garamond" w:hAnsi="Garamond"/>
          <w:bCs/>
        </w:rPr>
      </w:pPr>
      <w:r w:rsidRPr="00982D89">
        <w:rPr>
          <w:rFonts w:ascii="Garamond" w:hAnsi="Garamond"/>
          <w:u w:val="single"/>
        </w:rPr>
        <w:t>Reading:</w:t>
      </w:r>
      <w:r w:rsidRPr="00982D89">
        <w:rPr>
          <w:rFonts w:ascii="Garamond" w:hAnsi="Garamond"/>
        </w:rPr>
        <w:t xml:space="preserve"> Hunt, Chapter 3: “The Third World” (111-143).</w:t>
      </w:r>
    </w:p>
    <w:p w14:paraId="47F13A6F" w14:textId="3EDBC0E7" w:rsidR="00D1719E" w:rsidRPr="00982D89" w:rsidRDefault="00D1719E" w:rsidP="00D1719E">
      <w:pPr>
        <w:ind w:firstLine="720"/>
        <w:rPr>
          <w:rFonts w:ascii="Garamond" w:hAnsi="Garamond"/>
        </w:rPr>
      </w:pPr>
      <w:r w:rsidRPr="00982D89">
        <w:rPr>
          <w:rFonts w:ascii="Garamond" w:hAnsi="Garamond"/>
          <w:u w:val="single"/>
        </w:rPr>
        <w:t>Lecture:</w:t>
      </w:r>
      <w:r w:rsidRPr="00982D89">
        <w:rPr>
          <w:rFonts w:ascii="Garamond" w:hAnsi="Garamond"/>
        </w:rPr>
        <w:t xml:space="preserve"> </w:t>
      </w:r>
      <w:r w:rsidR="00487534">
        <w:rPr>
          <w:rFonts w:ascii="Garamond" w:hAnsi="Garamond"/>
        </w:rPr>
        <w:t>Decolonization</w:t>
      </w:r>
      <w:r w:rsidR="00584CFA" w:rsidRPr="00982D89">
        <w:rPr>
          <w:rFonts w:ascii="Garamond" w:hAnsi="Garamond"/>
        </w:rPr>
        <w:t xml:space="preserve"> in India and Pakistan</w:t>
      </w:r>
    </w:p>
    <w:p w14:paraId="542AA477" w14:textId="11541790" w:rsidR="0050359B" w:rsidRPr="00982D89" w:rsidRDefault="00C6788A" w:rsidP="002D707C">
      <w:pPr>
        <w:rPr>
          <w:rFonts w:ascii="Garamond" w:hAnsi="Garamond"/>
        </w:rPr>
      </w:pPr>
      <w:r w:rsidRPr="00982D89">
        <w:rPr>
          <w:rFonts w:ascii="Garamond" w:hAnsi="Garamond"/>
        </w:rPr>
        <w:tab/>
        <w:t xml:space="preserve">** Receive Asia Map handout (Blackboard), Quiz </w:t>
      </w:r>
      <w:r w:rsidRPr="00982D89">
        <w:rPr>
          <w:rFonts w:ascii="Garamond" w:hAnsi="Garamond"/>
          <w:b/>
        </w:rPr>
        <w:t>Wednesday</w:t>
      </w:r>
      <w:r w:rsidRPr="00982D89">
        <w:rPr>
          <w:rFonts w:ascii="Garamond" w:hAnsi="Garamond"/>
        </w:rPr>
        <w:t>, February 7 **</w:t>
      </w:r>
    </w:p>
    <w:p w14:paraId="373FFA9D" w14:textId="77777777" w:rsidR="00C6788A" w:rsidRPr="00982D89" w:rsidRDefault="00C6788A" w:rsidP="002D707C">
      <w:pPr>
        <w:rPr>
          <w:rFonts w:ascii="Garamond" w:hAnsi="Garamond"/>
        </w:rPr>
      </w:pPr>
    </w:p>
    <w:p w14:paraId="11FEA7C6" w14:textId="71AFCCA4" w:rsidR="00EA23F2" w:rsidRPr="00982D89" w:rsidRDefault="002D73D0" w:rsidP="002D707C">
      <w:pPr>
        <w:rPr>
          <w:rFonts w:ascii="Garamond" w:hAnsi="Garamond"/>
        </w:rPr>
      </w:pPr>
      <w:r w:rsidRPr="00982D89">
        <w:rPr>
          <w:rFonts w:ascii="Garamond" w:hAnsi="Garamond"/>
          <w:b/>
        </w:rPr>
        <w:t>Friday</w:t>
      </w:r>
      <w:r w:rsidR="00EA23F2" w:rsidRPr="00982D89">
        <w:rPr>
          <w:rFonts w:ascii="Garamond" w:hAnsi="Garamond"/>
          <w:b/>
        </w:rPr>
        <w:t>,</w:t>
      </w:r>
      <w:r w:rsidR="008A1F5B" w:rsidRPr="00982D89">
        <w:rPr>
          <w:rFonts w:ascii="Garamond" w:hAnsi="Garamond"/>
          <w:b/>
        </w:rPr>
        <w:t xml:space="preserve"> </w:t>
      </w:r>
      <w:r w:rsidR="009E14F7" w:rsidRPr="00982D89">
        <w:rPr>
          <w:rFonts w:ascii="Garamond" w:hAnsi="Garamond"/>
          <w:b/>
        </w:rPr>
        <w:t>February 2</w:t>
      </w:r>
      <w:r w:rsidR="00D1719E" w:rsidRPr="00982D89">
        <w:rPr>
          <w:rFonts w:ascii="Garamond" w:hAnsi="Garamond"/>
          <w:b/>
        </w:rPr>
        <w:t>:</w:t>
      </w:r>
    </w:p>
    <w:p w14:paraId="6ECBD713" w14:textId="0269CDE2" w:rsidR="008C70E9" w:rsidRPr="00982D89" w:rsidRDefault="008C70E9" w:rsidP="001E19DF">
      <w:pPr>
        <w:ind w:left="720"/>
        <w:rPr>
          <w:rFonts w:ascii="Garamond" w:hAnsi="Garamond"/>
        </w:rPr>
      </w:pPr>
      <w:r w:rsidRPr="00982D89">
        <w:rPr>
          <w:rFonts w:ascii="Garamond" w:hAnsi="Garamond"/>
          <w:u w:val="single"/>
        </w:rPr>
        <w:t>Book Exam:</w:t>
      </w:r>
      <w:r w:rsidRPr="00982D89">
        <w:rPr>
          <w:rFonts w:ascii="Garamond" w:hAnsi="Garamond"/>
        </w:rPr>
        <w:t xml:space="preserve"> </w:t>
      </w:r>
      <w:r w:rsidRPr="00982D89">
        <w:rPr>
          <w:rFonts w:ascii="Garamond" w:hAnsi="Garamond"/>
          <w:sz w:val="22"/>
          <w:szCs w:val="22"/>
        </w:rPr>
        <w:t xml:space="preserve">Sidhwa, </w:t>
      </w:r>
      <w:r w:rsidRPr="00982D89">
        <w:rPr>
          <w:rFonts w:ascii="Garamond" w:hAnsi="Garamond"/>
          <w:i/>
          <w:iCs/>
          <w:sz w:val="22"/>
          <w:szCs w:val="22"/>
        </w:rPr>
        <w:t>Cracking India</w:t>
      </w:r>
      <w:r w:rsidRPr="00982D89">
        <w:rPr>
          <w:rFonts w:ascii="Garamond" w:hAnsi="Garamond"/>
          <w:i/>
        </w:rPr>
        <w:t xml:space="preserve"> </w:t>
      </w:r>
      <w:r w:rsidRPr="00982D89">
        <w:rPr>
          <w:rFonts w:ascii="Garamond" w:hAnsi="Garamond"/>
        </w:rPr>
        <w:t>(50 mins)</w:t>
      </w:r>
    </w:p>
    <w:p w14:paraId="0C221BEE" w14:textId="24E6504B" w:rsidR="00250E5B" w:rsidRPr="00982D89" w:rsidRDefault="00250E5B" w:rsidP="00250E5B">
      <w:pPr>
        <w:ind w:left="720"/>
        <w:rPr>
          <w:rFonts w:ascii="Garamond" w:hAnsi="Garamond"/>
        </w:rPr>
      </w:pPr>
      <w:r w:rsidRPr="00982D89">
        <w:rPr>
          <w:rFonts w:ascii="Garamond" w:hAnsi="Garamond"/>
          <w:u w:val="single"/>
        </w:rPr>
        <w:t>Discussion:</w:t>
      </w:r>
      <w:r w:rsidRPr="00982D89">
        <w:rPr>
          <w:rFonts w:ascii="Garamond" w:hAnsi="Garamond"/>
        </w:rPr>
        <w:t xml:space="preserve"> </w:t>
      </w:r>
      <w:r w:rsidRPr="00982D89">
        <w:rPr>
          <w:rFonts w:ascii="Garamond" w:hAnsi="Garamond"/>
          <w:sz w:val="22"/>
          <w:szCs w:val="22"/>
        </w:rPr>
        <w:t xml:space="preserve">Sidhwa, </w:t>
      </w:r>
      <w:r w:rsidRPr="00982D89">
        <w:rPr>
          <w:rFonts w:ascii="Garamond" w:hAnsi="Garamond"/>
          <w:i/>
          <w:iCs/>
          <w:sz w:val="22"/>
          <w:szCs w:val="22"/>
        </w:rPr>
        <w:t>Cracking India</w:t>
      </w:r>
    </w:p>
    <w:p w14:paraId="09C29355" w14:textId="41153D2C" w:rsidR="008C70E9" w:rsidRPr="00982D89" w:rsidRDefault="008C70E9" w:rsidP="008C70E9">
      <w:pPr>
        <w:ind w:firstLine="720"/>
        <w:rPr>
          <w:rFonts w:ascii="Garamond" w:hAnsi="Garamond"/>
        </w:rPr>
      </w:pPr>
      <w:r w:rsidRPr="00982D89">
        <w:rPr>
          <w:rFonts w:ascii="Garamond" w:hAnsi="Garamond"/>
          <w:u w:val="single"/>
        </w:rPr>
        <w:t>Lecture:</w:t>
      </w:r>
      <w:r w:rsidRPr="00982D89">
        <w:rPr>
          <w:rFonts w:ascii="Garamond" w:hAnsi="Garamond"/>
        </w:rPr>
        <w:t xml:space="preserve"> </w:t>
      </w:r>
      <w:r w:rsidR="00487534">
        <w:rPr>
          <w:rFonts w:ascii="Garamond" w:hAnsi="Garamond"/>
        </w:rPr>
        <w:t>The Cold War and Globalization in India and Pakistan</w:t>
      </w:r>
    </w:p>
    <w:p w14:paraId="32B57781" w14:textId="77777777" w:rsidR="00750302" w:rsidRPr="00982D89" w:rsidRDefault="00750302" w:rsidP="002D707C">
      <w:pPr>
        <w:rPr>
          <w:rFonts w:ascii="Garamond" w:hAnsi="Garamond"/>
          <w:b/>
        </w:rPr>
      </w:pPr>
    </w:p>
    <w:p w14:paraId="451F5243" w14:textId="59F8C0B1" w:rsidR="00465214" w:rsidRPr="00982D89" w:rsidRDefault="001E3398" w:rsidP="000731D3">
      <w:pPr>
        <w:jc w:val="center"/>
        <w:rPr>
          <w:rFonts w:ascii="Garamond" w:hAnsi="Garamond"/>
          <w:b/>
          <w:sz w:val="28"/>
          <w:szCs w:val="28"/>
        </w:rPr>
      </w:pPr>
      <w:r w:rsidRPr="00982D89">
        <w:rPr>
          <w:rFonts w:ascii="Garamond" w:hAnsi="Garamond"/>
          <w:b/>
          <w:sz w:val="28"/>
          <w:szCs w:val="28"/>
          <w:u w:val="single"/>
        </w:rPr>
        <w:t xml:space="preserve">Week </w:t>
      </w:r>
      <w:r w:rsidR="009E14F7" w:rsidRPr="00982D89">
        <w:rPr>
          <w:rFonts w:ascii="Garamond" w:hAnsi="Garamond"/>
          <w:b/>
          <w:sz w:val="28"/>
          <w:szCs w:val="28"/>
          <w:u w:val="single"/>
        </w:rPr>
        <w:t>5</w:t>
      </w:r>
      <w:r w:rsidR="00750302" w:rsidRPr="00982D89">
        <w:rPr>
          <w:rFonts w:ascii="Garamond" w:hAnsi="Garamond"/>
          <w:b/>
          <w:sz w:val="28"/>
          <w:szCs w:val="28"/>
          <w:u w:val="single"/>
        </w:rPr>
        <w:t>:</w:t>
      </w:r>
      <w:r w:rsidR="00750302" w:rsidRPr="00982D89">
        <w:rPr>
          <w:rFonts w:ascii="Garamond" w:hAnsi="Garamond"/>
          <w:b/>
          <w:sz w:val="28"/>
          <w:szCs w:val="28"/>
        </w:rPr>
        <w:t xml:space="preserve"> </w:t>
      </w:r>
      <w:r w:rsidR="00B46262" w:rsidRPr="00982D89">
        <w:rPr>
          <w:rFonts w:ascii="Garamond" w:hAnsi="Garamond"/>
          <w:b/>
          <w:sz w:val="28"/>
          <w:szCs w:val="28"/>
        </w:rPr>
        <w:t>East Asia in Global Context</w:t>
      </w:r>
    </w:p>
    <w:p w14:paraId="17F0AC6F" w14:textId="77777777" w:rsidR="00465214" w:rsidRPr="00982D89" w:rsidRDefault="00465214" w:rsidP="008C70E9">
      <w:pPr>
        <w:rPr>
          <w:rFonts w:ascii="Garamond" w:hAnsi="Garamond"/>
          <w:b/>
        </w:rPr>
      </w:pPr>
    </w:p>
    <w:p w14:paraId="55DF24E7" w14:textId="33EA37B9" w:rsidR="00EA23F2" w:rsidRPr="00982D89" w:rsidRDefault="002D73D0" w:rsidP="002D707C">
      <w:pPr>
        <w:rPr>
          <w:rFonts w:ascii="Garamond" w:hAnsi="Garamond"/>
        </w:rPr>
      </w:pPr>
      <w:r w:rsidRPr="00982D89">
        <w:rPr>
          <w:rFonts w:ascii="Garamond" w:hAnsi="Garamond"/>
          <w:b/>
        </w:rPr>
        <w:t>Wednesday</w:t>
      </w:r>
      <w:r w:rsidR="00EA23F2" w:rsidRPr="00982D89">
        <w:rPr>
          <w:rFonts w:ascii="Garamond" w:hAnsi="Garamond"/>
          <w:b/>
        </w:rPr>
        <w:t xml:space="preserve">, </w:t>
      </w:r>
      <w:r w:rsidR="009E14F7" w:rsidRPr="00982D89">
        <w:rPr>
          <w:rFonts w:ascii="Garamond" w:hAnsi="Garamond"/>
          <w:b/>
        </w:rPr>
        <w:t>February 7</w:t>
      </w:r>
      <w:r w:rsidR="009D197C" w:rsidRPr="00982D89">
        <w:rPr>
          <w:rFonts w:ascii="Garamond" w:hAnsi="Garamond"/>
          <w:b/>
        </w:rPr>
        <w:t>:</w:t>
      </w:r>
    </w:p>
    <w:p w14:paraId="4CC637C5" w14:textId="65DC16CA" w:rsidR="00E86034" w:rsidRPr="00982D89" w:rsidRDefault="00E86034" w:rsidP="007D726F">
      <w:pPr>
        <w:ind w:left="720"/>
        <w:rPr>
          <w:rFonts w:ascii="Garamond" w:hAnsi="Garamond"/>
        </w:rPr>
      </w:pPr>
      <w:r w:rsidRPr="00982D89">
        <w:rPr>
          <w:rFonts w:ascii="Garamond" w:hAnsi="Garamond"/>
          <w:u w:val="single"/>
        </w:rPr>
        <w:t>Reading:</w:t>
      </w:r>
      <w:r w:rsidRPr="00982D89">
        <w:rPr>
          <w:rFonts w:ascii="Garamond" w:hAnsi="Garamond"/>
        </w:rPr>
        <w:t xml:space="preserve"> Hunt, Chapter 6 Introduction and “The Maoist Experiment in China” (235-243); “The Rise of An East Asian Bloc” (348-362); “The Return of Asia” (506-515).</w:t>
      </w:r>
    </w:p>
    <w:p w14:paraId="1CDB7195" w14:textId="6B565934" w:rsidR="0050359B" w:rsidRPr="00982D89" w:rsidRDefault="0050359B" w:rsidP="00E86034">
      <w:pPr>
        <w:ind w:firstLine="720"/>
        <w:rPr>
          <w:rFonts w:ascii="Garamond" w:hAnsi="Garamond"/>
        </w:rPr>
      </w:pPr>
      <w:r w:rsidRPr="00982D89">
        <w:rPr>
          <w:rFonts w:ascii="Garamond" w:hAnsi="Garamond"/>
          <w:u w:val="single"/>
        </w:rPr>
        <w:t>Map Quiz:</w:t>
      </w:r>
      <w:r w:rsidRPr="00982D89">
        <w:rPr>
          <w:rFonts w:ascii="Garamond" w:hAnsi="Garamond"/>
        </w:rPr>
        <w:t xml:space="preserve"> Asia (10-15mins)</w:t>
      </w:r>
    </w:p>
    <w:p w14:paraId="29ED2DC3" w14:textId="515363D0" w:rsidR="0050359B" w:rsidRPr="00982D89" w:rsidRDefault="0050359B" w:rsidP="002D707C">
      <w:pPr>
        <w:rPr>
          <w:rFonts w:ascii="Garamond" w:hAnsi="Garamond"/>
        </w:rPr>
      </w:pPr>
      <w:r w:rsidRPr="00982D89">
        <w:rPr>
          <w:rFonts w:ascii="Garamond" w:hAnsi="Garamond"/>
        </w:rPr>
        <w:tab/>
      </w:r>
      <w:r w:rsidRPr="00982D89">
        <w:rPr>
          <w:rFonts w:ascii="Garamond" w:hAnsi="Garamond"/>
          <w:u w:val="single"/>
        </w:rPr>
        <w:t>Lecture:</w:t>
      </w:r>
      <w:r w:rsidR="00F02C15" w:rsidRPr="00982D89">
        <w:rPr>
          <w:rFonts w:ascii="Garamond" w:hAnsi="Garamond"/>
        </w:rPr>
        <w:t xml:space="preserve"> </w:t>
      </w:r>
      <w:r w:rsidR="00DF2F27">
        <w:rPr>
          <w:rFonts w:ascii="Garamond" w:hAnsi="Garamond"/>
        </w:rPr>
        <w:t>Decolonization in East Asia</w:t>
      </w:r>
    </w:p>
    <w:p w14:paraId="02AE2D04" w14:textId="77777777" w:rsidR="009832B9" w:rsidRPr="00982D89" w:rsidRDefault="009832B9" w:rsidP="002D707C">
      <w:pPr>
        <w:rPr>
          <w:rFonts w:ascii="Garamond" w:hAnsi="Garamond"/>
        </w:rPr>
      </w:pPr>
    </w:p>
    <w:p w14:paraId="0EFE6A73" w14:textId="1AE9B589" w:rsidR="00EA23F2" w:rsidRPr="00982D89" w:rsidRDefault="002D73D0" w:rsidP="002D707C">
      <w:pPr>
        <w:rPr>
          <w:rFonts w:ascii="Garamond" w:hAnsi="Garamond"/>
        </w:rPr>
      </w:pPr>
      <w:r w:rsidRPr="00982D89">
        <w:rPr>
          <w:rFonts w:ascii="Garamond" w:hAnsi="Garamond"/>
          <w:b/>
        </w:rPr>
        <w:lastRenderedPageBreak/>
        <w:t>Friday</w:t>
      </w:r>
      <w:r w:rsidR="00EA23F2" w:rsidRPr="00982D89">
        <w:rPr>
          <w:rFonts w:ascii="Garamond" w:hAnsi="Garamond"/>
          <w:b/>
        </w:rPr>
        <w:t xml:space="preserve">, </w:t>
      </w:r>
      <w:r w:rsidR="009E14F7" w:rsidRPr="00982D89">
        <w:rPr>
          <w:rFonts w:ascii="Garamond" w:hAnsi="Garamond"/>
          <w:b/>
        </w:rPr>
        <w:t>February 9</w:t>
      </w:r>
      <w:r w:rsidR="00EA23F2" w:rsidRPr="00982D89">
        <w:rPr>
          <w:rFonts w:ascii="Garamond" w:hAnsi="Garamond"/>
          <w:b/>
        </w:rPr>
        <w:t>:</w:t>
      </w:r>
    </w:p>
    <w:p w14:paraId="130170A4" w14:textId="713BDE0A" w:rsidR="0050359B" w:rsidRPr="00982D89" w:rsidRDefault="0050359B" w:rsidP="0050359B">
      <w:pPr>
        <w:pStyle w:val="ListParagraph"/>
        <w:rPr>
          <w:rFonts w:ascii="Garamond" w:hAnsi="Garamond"/>
        </w:rPr>
      </w:pPr>
      <w:r w:rsidRPr="00982D89">
        <w:rPr>
          <w:rFonts w:ascii="Garamond" w:hAnsi="Garamond"/>
          <w:u w:val="single"/>
        </w:rPr>
        <w:t>Lecture:</w:t>
      </w:r>
      <w:r w:rsidR="004D5A78" w:rsidRPr="00982D89">
        <w:rPr>
          <w:rFonts w:ascii="Garamond" w:hAnsi="Garamond"/>
        </w:rPr>
        <w:t xml:space="preserve"> </w:t>
      </w:r>
      <w:r w:rsidR="007D31E0">
        <w:rPr>
          <w:rFonts w:ascii="Garamond" w:hAnsi="Garamond"/>
        </w:rPr>
        <w:t xml:space="preserve">The Cold War and </w:t>
      </w:r>
      <w:r w:rsidR="004F2BC4">
        <w:rPr>
          <w:rFonts w:ascii="Garamond" w:hAnsi="Garamond"/>
        </w:rPr>
        <w:t>Globalization</w:t>
      </w:r>
      <w:r w:rsidR="007D31E0">
        <w:rPr>
          <w:rFonts w:ascii="Garamond" w:hAnsi="Garamond"/>
        </w:rPr>
        <w:t xml:space="preserve"> in East Asia</w:t>
      </w:r>
    </w:p>
    <w:p w14:paraId="0B25AF13" w14:textId="77777777" w:rsidR="0050359B" w:rsidRPr="00982D89" w:rsidRDefault="0050359B" w:rsidP="001E3398">
      <w:pPr>
        <w:rPr>
          <w:rFonts w:ascii="Garamond" w:hAnsi="Garamond"/>
        </w:rPr>
      </w:pPr>
    </w:p>
    <w:p w14:paraId="23DB6BE2" w14:textId="52CB0630" w:rsidR="001E3398" w:rsidRPr="00982D89" w:rsidRDefault="001E3398" w:rsidP="000731D3">
      <w:pPr>
        <w:jc w:val="center"/>
        <w:rPr>
          <w:rFonts w:ascii="Garamond" w:hAnsi="Garamond"/>
          <w:b/>
          <w:sz w:val="28"/>
          <w:szCs w:val="28"/>
        </w:rPr>
      </w:pPr>
      <w:r w:rsidRPr="00982D89">
        <w:rPr>
          <w:rFonts w:ascii="Garamond" w:hAnsi="Garamond"/>
          <w:b/>
          <w:sz w:val="28"/>
          <w:szCs w:val="28"/>
          <w:u w:val="single"/>
        </w:rPr>
        <w:t xml:space="preserve">Week </w:t>
      </w:r>
      <w:r w:rsidR="009E14F7" w:rsidRPr="00982D89">
        <w:rPr>
          <w:rFonts w:ascii="Garamond" w:hAnsi="Garamond"/>
          <w:b/>
          <w:sz w:val="28"/>
          <w:szCs w:val="28"/>
          <w:u w:val="single"/>
        </w:rPr>
        <w:t>6</w:t>
      </w:r>
      <w:r w:rsidRPr="00982D89">
        <w:rPr>
          <w:rFonts w:ascii="Garamond" w:hAnsi="Garamond"/>
          <w:b/>
          <w:sz w:val="28"/>
          <w:szCs w:val="28"/>
          <w:u w:val="single"/>
        </w:rPr>
        <w:t>:</w:t>
      </w:r>
      <w:r w:rsidRPr="00982D89">
        <w:rPr>
          <w:rFonts w:ascii="Garamond" w:hAnsi="Garamond"/>
          <w:b/>
          <w:sz w:val="28"/>
          <w:szCs w:val="28"/>
        </w:rPr>
        <w:t xml:space="preserve"> </w:t>
      </w:r>
      <w:r w:rsidR="00B46262" w:rsidRPr="00982D89">
        <w:rPr>
          <w:rFonts w:ascii="Garamond" w:hAnsi="Garamond"/>
          <w:b/>
          <w:sz w:val="28"/>
          <w:szCs w:val="28"/>
        </w:rPr>
        <w:t>Southeast Asia in Global Context</w:t>
      </w:r>
    </w:p>
    <w:p w14:paraId="33C67D2B" w14:textId="77777777" w:rsidR="001E3398" w:rsidRPr="00982D89" w:rsidRDefault="001E3398" w:rsidP="001E3398">
      <w:pPr>
        <w:rPr>
          <w:rFonts w:ascii="Garamond" w:hAnsi="Garamond"/>
        </w:rPr>
      </w:pPr>
    </w:p>
    <w:p w14:paraId="60BA7046" w14:textId="41FC158C" w:rsidR="0050359B" w:rsidRPr="00982D89" w:rsidRDefault="00EA23F2" w:rsidP="002D707C">
      <w:pPr>
        <w:rPr>
          <w:rFonts w:ascii="Garamond" w:hAnsi="Garamond"/>
        </w:rPr>
      </w:pPr>
      <w:r w:rsidRPr="00982D89">
        <w:rPr>
          <w:rFonts w:ascii="Garamond" w:hAnsi="Garamond"/>
          <w:b/>
        </w:rPr>
        <w:t xml:space="preserve">Wednesday, </w:t>
      </w:r>
      <w:r w:rsidR="009E14F7" w:rsidRPr="00982D89">
        <w:rPr>
          <w:rFonts w:ascii="Garamond" w:hAnsi="Garamond"/>
          <w:b/>
        </w:rPr>
        <w:t>February 14</w:t>
      </w:r>
      <w:r w:rsidR="00B46262" w:rsidRPr="00982D89">
        <w:rPr>
          <w:rFonts w:ascii="Garamond" w:hAnsi="Garamond"/>
          <w:b/>
        </w:rPr>
        <w:t xml:space="preserve">: </w:t>
      </w:r>
    </w:p>
    <w:p w14:paraId="1A72539C" w14:textId="08A65511" w:rsidR="00E86034" w:rsidRPr="00982D89" w:rsidRDefault="00E86034" w:rsidP="004F3B9E">
      <w:pPr>
        <w:ind w:left="720"/>
        <w:rPr>
          <w:rFonts w:ascii="Garamond" w:hAnsi="Garamond"/>
        </w:rPr>
      </w:pPr>
      <w:r w:rsidRPr="00982D89">
        <w:rPr>
          <w:rFonts w:ascii="Garamond" w:hAnsi="Garamond"/>
          <w:u w:val="single"/>
        </w:rPr>
        <w:t>Reading:</w:t>
      </w:r>
      <w:r w:rsidRPr="00982D89">
        <w:rPr>
          <w:rFonts w:ascii="Garamond" w:hAnsi="Garamond"/>
        </w:rPr>
        <w:t xml:space="preserve"> George Orwell, “Shooting an Elephant</w:t>
      </w:r>
      <w:r w:rsidR="003626E7" w:rsidRPr="00982D89">
        <w:rPr>
          <w:rFonts w:ascii="Garamond" w:hAnsi="Garamond"/>
        </w:rPr>
        <w:t>,</w:t>
      </w:r>
      <w:r w:rsidRPr="00982D89">
        <w:rPr>
          <w:rFonts w:ascii="Garamond" w:hAnsi="Garamond"/>
        </w:rPr>
        <w:t>”</w:t>
      </w:r>
      <w:r w:rsidR="003626E7" w:rsidRPr="00982D89">
        <w:rPr>
          <w:rFonts w:ascii="Garamond" w:hAnsi="Garamond"/>
        </w:rPr>
        <w:t xml:space="preserve"> </w:t>
      </w:r>
      <w:r w:rsidR="003626E7" w:rsidRPr="00982D89">
        <w:rPr>
          <w:rFonts w:ascii="Garamond" w:hAnsi="Garamond"/>
          <w:i/>
        </w:rPr>
        <w:t>New Writing</w:t>
      </w:r>
      <w:r w:rsidR="003626E7" w:rsidRPr="00982D89">
        <w:rPr>
          <w:rFonts w:ascii="Garamond" w:hAnsi="Garamond"/>
        </w:rPr>
        <w:t>, 1936</w:t>
      </w:r>
      <w:r w:rsidRPr="00982D89">
        <w:rPr>
          <w:rFonts w:ascii="Garamond" w:hAnsi="Garamond"/>
        </w:rPr>
        <w:t xml:space="preserve"> (</w:t>
      </w:r>
      <w:r w:rsidRPr="00982D89">
        <w:rPr>
          <w:rFonts w:ascii="Garamond" w:hAnsi="Garamond"/>
          <w:b/>
        </w:rPr>
        <w:t>Blackboard</w:t>
      </w:r>
      <w:r w:rsidRPr="00982D89">
        <w:rPr>
          <w:rFonts w:ascii="Garamond" w:hAnsi="Garamond"/>
        </w:rPr>
        <w:t>, PDF</w:t>
      </w:r>
      <w:r w:rsidR="004F3B9E" w:rsidRPr="00982D89">
        <w:rPr>
          <w:rFonts w:ascii="Garamond" w:hAnsi="Garamond"/>
        </w:rPr>
        <w:t>, 6 pages</w:t>
      </w:r>
      <w:r w:rsidRPr="00982D89">
        <w:rPr>
          <w:rFonts w:ascii="Garamond" w:hAnsi="Garamond"/>
        </w:rPr>
        <w:t>)</w:t>
      </w:r>
    </w:p>
    <w:p w14:paraId="2F6D66A3" w14:textId="1CD8A5FE" w:rsidR="00D379E7" w:rsidRPr="00982D89" w:rsidRDefault="00D379E7" w:rsidP="002D707C">
      <w:pPr>
        <w:rPr>
          <w:rFonts w:ascii="Garamond" w:hAnsi="Garamond"/>
        </w:rPr>
      </w:pPr>
      <w:r w:rsidRPr="00982D89">
        <w:rPr>
          <w:rFonts w:ascii="Garamond" w:hAnsi="Garamond"/>
        </w:rPr>
        <w:tab/>
      </w:r>
      <w:r w:rsidRPr="00982D89">
        <w:rPr>
          <w:rFonts w:ascii="Garamond" w:hAnsi="Garamond"/>
          <w:u w:val="single"/>
        </w:rPr>
        <w:t>Discussion:</w:t>
      </w:r>
      <w:r w:rsidRPr="00982D89">
        <w:rPr>
          <w:rFonts w:ascii="Garamond" w:hAnsi="Garamond"/>
        </w:rPr>
        <w:t xml:space="preserve"> Orwell</w:t>
      </w:r>
      <w:r w:rsidR="004F3B9E" w:rsidRPr="00982D89">
        <w:rPr>
          <w:rFonts w:ascii="Garamond" w:hAnsi="Garamond"/>
        </w:rPr>
        <w:t xml:space="preserve"> (1936)</w:t>
      </w:r>
    </w:p>
    <w:p w14:paraId="6224439C" w14:textId="39BE2764" w:rsidR="009D197C" w:rsidRPr="00982D89" w:rsidRDefault="004D5A78" w:rsidP="00E86034">
      <w:pPr>
        <w:ind w:firstLine="720"/>
        <w:rPr>
          <w:rFonts w:ascii="Garamond" w:hAnsi="Garamond"/>
        </w:rPr>
      </w:pPr>
      <w:r w:rsidRPr="00982D89">
        <w:rPr>
          <w:rFonts w:ascii="Garamond" w:hAnsi="Garamond"/>
          <w:u w:val="single"/>
        </w:rPr>
        <w:t>Lecture:</w:t>
      </w:r>
      <w:r w:rsidR="00D1719E" w:rsidRPr="00982D89">
        <w:rPr>
          <w:rFonts w:ascii="Garamond" w:hAnsi="Garamond"/>
        </w:rPr>
        <w:t xml:space="preserve"> Myanmar</w:t>
      </w:r>
      <w:r w:rsidR="00D379E7" w:rsidRPr="00982D89">
        <w:rPr>
          <w:rFonts w:ascii="Garamond" w:hAnsi="Garamond"/>
        </w:rPr>
        <w:t xml:space="preserve"> in Global Context</w:t>
      </w:r>
    </w:p>
    <w:p w14:paraId="38A5A470" w14:textId="77777777" w:rsidR="004D5A78" w:rsidRPr="00982D89" w:rsidRDefault="004D5A78" w:rsidP="002D707C">
      <w:pPr>
        <w:rPr>
          <w:rFonts w:ascii="Garamond" w:hAnsi="Garamond"/>
        </w:rPr>
      </w:pPr>
    </w:p>
    <w:p w14:paraId="79B96CF5" w14:textId="7AF52D72" w:rsidR="0050359B" w:rsidRPr="00982D89" w:rsidRDefault="002D73D0" w:rsidP="002D707C">
      <w:pPr>
        <w:rPr>
          <w:rFonts w:ascii="Garamond" w:hAnsi="Garamond"/>
        </w:rPr>
      </w:pPr>
      <w:r w:rsidRPr="00982D89">
        <w:rPr>
          <w:rFonts w:ascii="Garamond" w:hAnsi="Garamond"/>
          <w:b/>
        </w:rPr>
        <w:t>Friday</w:t>
      </w:r>
      <w:r w:rsidR="00EA23F2" w:rsidRPr="00982D89">
        <w:rPr>
          <w:rFonts w:ascii="Garamond" w:hAnsi="Garamond"/>
          <w:b/>
        </w:rPr>
        <w:t xml:space="preserve">, </w:t>
      </w:r>
      <w:r w:rsidR="009E14F7" w:rsidRPr="00982D89">
        <w:rPr>
          <w:rFonts w:ascii="Garamond" w:hAnsi="Garamond"/>
          <w:b/>
        </w:rPr>
        <w:t>February 16</w:t>
      </w:r>
      <w:r w:rsidR="00B46262" w:rsidRPr="00982D89">
        <w:rPr>
          <w:rFonts w:ascii="Garamond" w:hAnsi="Garamond"/>
          <w:b/>
        </w:rPr>
        <w:t xml:space="preserve">: </w:t>
      </w:r>
    </w:p>
    <w:p w14:paraId="0B1AC4E8" w14:textId="158676CC" w:rsidR="00D379E7" w:rsidRPr="00982D89" w:rsidRDefault="00D379E7" w:rsidP="00D379E7">
      <w:pPr>
        <w:ind w:left="720"/>
        <w:rPr>
          <w:rFonts w:ascii="Garamond" w:hAnsi="Garamond"/>
        </w:rPr>
      </w:pPr>
      <w:r w:rsidRPr="00982D89">
        <w:rPr>
          <w:rFonts w:ascii="Garamond" w:hAnsi="Garamond"/>
          <w:u w:val="single"/>
        </w:rPr>
        <w:t>Reading:</w:t>
      </w:r>
      <w:r w:rsidRPr="00982D89">
        <w:rPr>
          <w:rFonts w:ascii="Garamond" w:hAnsi="Garamond"/>
        </w:rPr>
        <w:t xml:space="preserve"> Vincent Bevins, “What the United States Did in Indonesia,” </w:t>
      </w:r>
      <w:r w:rsidRPr="00982D89">
        <w:rPr>
          <w:rFonts w:ascii="Garamond" w:hAnsi="Garamond"/>
          <w:i/>
        </w:rPr>
        <w:t>The Atlantic</w:t>
      </w:r>
      <w:r w:rsidRPr="00982D89">
        <w:rPr>
          <w:rFonts w:ascii="Garamond" w:hAnsi="Garamond"/>
        </w:rPr>
        <w:t>, 2017 (</w:t>
      </w:r>
      <w:r w:rsidRPr="00982D89">
        <w:rPr>
          <w:rFonts w:ascii="Garamond" w:hAnsi="Garamond"/>
          <w:b/>
        </w:rPr>
        <w:t>Blackboard</w:t>
      </w:r>
      <w:r w:rsidRPr="00982D89">
        <w:rPr>
          <w:rFonts w:ascii="Garamond" w:hAnsi="Garamond"/>
        </w:rPr>
        <w:t>, PDF</w:t>
      </w:r>
      <w:r w:rsidR="004F3B9E" w:rsidRPr="00982D89">
        <w:rPr>
          <w:rFonts w:ascii="Garamond" w:hAnsi="Garamond"/>
        </w:rPr>
        <w:t>, 5 pages</w:t>
      </w:r>
      <w:r w:rsidRPr="00982D89">
        <w:rPr>
          <w:rFonts w:ascii="Garamond" w:hAnsi="Garamond"/>
        </w:rPr>
        <w:t>)</w:t>
      </w:r>
    </w:p>
    <w:p w14:paraId="3579A88D" w14:textId="36DFEB0F" w:rsidR="00D379E7" w:rsidRPr="00982D89" w:rsidRDefault="00D379E7" w:rsidP="00D379E7">
      <w:pPr>
        <w:ind w:left="720"/>
        <w:rPr>
          <w:rFonts w:ascii="Garamond" w:hAnsi="Garamond"/>
        </w:rPr>
      </w:pPr>
      <w:r w:rsidRPr="00982D89">
        <w:rPr>
          <w:rFonts w:ascii="Garamond" w:hAnsi="Garamond"/>
          <w:u w:val="single"/>
        </w:rPr>
        <w:t>Discussion:</w:t>
      </w:r>
      <w:r w:rsidRPr="00982D89">
        <w:rPr>
          <w:rFonts w:ascii="Garamond" w:hAnsi="Garamond"/>
        </w:rPr>
        <w:t xml:space="preserve"> Bevins</w:t>
      </w:r>
      <w:r w:rsidR="004F3B9E" w:rsidRPr="00982D89">
        <w:rPr>
          <w:rFonts w:ascii="Garamond" w:hAnsi="Garamond"/>
        </w:rPr>
        <w:t xml:space="preserve"> (2017)</w:t>
      </w:r>
    </w:p>
    <w:p w14:paraId="00137300" w14:textId="5073F214" w:rsidR="00D90240" w:rsidRPr="00982D89" w:rsidRDefault="004D5A78" w:rsidP="00D379E7">
      <w:pPr>
        <w:ind w:firstLine="720"/>
        <w:rPr>
          <w:rFonts w:ascii="Garamond" w:hAnsi="Garamond"/>
        </w:rPr>
      </w:pPr>
      <w:r w:rsidRPr="00982D89">
        <w:rPr>
          <w:rFonts w:ascii="Garamond" w:hAnsi="Garamond"/>
          <w:u w:val="single"/>
        </w:rPr>
        <w:t>Lecture:</w:t>
      </w:r>
      <w:r w:rsidR="00D1719E" w:rsidRPr="00982D89">
        <w:rPr>
          <w:rFonts w:ascii="Garamond" w:hAnsi="Garamond"/>
        </w:rPr>
        <w:t xml:space="preserve"> Indonesia</w:t>
      </w:r>
      <w:r w:rsidR="00D379E7" w:rsidRPr="00982D89">
        <w:rPr>
          <w:rFonts w:ascii="Garamond" w:hAnsi="Garamond"/>
        </w:rPr>
        <w:t xml:space="preserve"> in Global Context</w:t>
      </w:r>
    </w:p>
    <w:p w14:paraId="2E9C4F38" w14:textId="50F0C106" w:rsidR="009D197C" w:rsidRDefault="009D197C" w:rsidP="000B3442">
      <w:pPr>
        <w:ind w:left="720"/>
        <w:rPr>
          <w:rFonts w:ascii="Garamond" w:hAnsi="Garamond"/>
        </w:rPr>
      </w:pPr>
      <w:r w:rsidRPr="00982D89">
        <w:rPr>
          <w:rFonts w:ascii="Garamond" w:hAnsi="Garamond"/>
          <w:u w:val="single"/>
        </w:rPr>
        <w:t>Oral History</w:t>
      </w:r>
      <w:r w:rsidR="000B3442" w:rsidRPr="00982D89">
        <w:rPr>
          <w:rFonts w:ascii="Garamond" w:hAnsi="Garamond"/>
          <w:u w:val="single"/>
        </w:rPr>
        <w:t xml:space="preserve"> and Discussion</w:t>
      </w:r>
      <w:r w:rsidR="000B3442" w:rsidRPr="00982D89">
        <w:rPr>
          <w:rFonts w:ascii="Garamond" w:hAnsi="Garamond"/>
        </w:rPr>
        <w:t xml:space="preserve">: (in class) </w:t>
      </w:r>
      <w:r w:rsidRPr="00982D89">
        <w:rPr>
          <w:rFonts w:ascii="Garamond" w:hAnsi="Garamond"/>
        </w:rPr>
        <w:t>“Living Through Dictatorship and Resistance with Kemal Taruc” (Podcast)</w:t>
      </w:r>
    </w:p>
    <w:p w14:paraId="3F29F479" w14:textId="4A748DDD" w:rsidR="00381C90" w:rsidRPr="00982D89" w:rsidRDefault="00381C90" w:rsidP="00381C90">
      <w:pPr>
        <w:ind w:left="720"/>
        <w:rPr>
          <w:rFonts w:ascii="Garamond" w:hAnsi="Garamond"/>
        </w:rPr>
      </w:pPr>
      <w:r w:rsidRPr="00982D89">
        <w:rPr>
          <w:rFonts w:ascii="Garamond" w:hAnsi="Garamond"/>
          <w:u w:val="single"/>
        </w:rPr>
        <w:t>Workshop</w:t>
      </w:r>
      <w:r w:rsidRPr="00982D89">
        <w:rPr>
          <w:rFonts w:ascii="Garamond" w:hAnsi="Garamond"/>
        </w:rPr>
        <w:t>: Midterm Paper, Sources, and Format (10-15 min)</w:t>
      </w:r>
    </w:p>
    <w:p w14:paraId="0246DC47" w14:textId="630DD613" w:rsidR="00B274A9" w:rsidRPr="00982D89" w:rsidRDefault="00B274A9" w:rsidP="002D707C">
      <w:pPr>
        <w:rPr>
          <w:rFonts w:ascii="Garamond" w:hAnsi="Garamond"/>
        </w:rPr>
      </w:pPr>
    </w:p>
    <w:p w14:paraId="4A39D609" w14:textId="1C9BE89A" w:rsidR="009E14F7" w:rsidRPr="00982D89" w:rsidRDefault="009E14F7" w:rsidP="009E14F7">
      <w:pPr>
        <w:jc w:val="center"/>
        <w:rPr>
          <w:rFonts w:ascii="Garamond" w:hAnsi="Garamond"/>
          <w:b/>
          <w:sz w:val="28"/>
          <w:szCs w:val="28"/>
        </w:rPr>
      </w:pPr>
      <w:r w:rsidRPr="00982D89">
        <w:rPr>
          <w:rFonts w:ascii="Garamond" w:hAnsi="Garamond"/>
          <w:b/>
          <w:sz w:val="28"/>
          <w:szCs w:val="28"/>
          <w:u w:val="single"/>
        </w:rPr>
        <w:t>Week 7:</w:t>
      </w:r>
      <w:r w:rsidRPr="00982D89">
        <w:rPr>
          <w:rFonts w:ascii="Garamond" w:hAnsi="Garamond"/>
          <w:b/>
          <w:sz w:val="28"/>
          <w:szCs w:val="28"/>
        </w:rPr>
        <w:t xml:space="preserve"> The United States and Proxy Wars</w:t>
      </w:r>
    </w:p>
    <w:p w14:paraId="27D5038B" w14:textId="77777777" w:rsidR="009E14F7" w:rsidRPr="00982D89" w:rsidRDefault="009E14F7" w:rsidP="009E14F7">
      <w:pPr>
        <w:rPr>
          <w:rFonts w:ascii="Garamond" w:hAnsi="Garamond"/>
          <w:b/>
        </w:rPr>
      </w:pPr>
    </w:p>
    <w:p w14:paraId="31F5B108" w14:textId="4C8C7B28" w:rsidR="009E14F7" w:rsidRPr="00982D89" w:rsidRDefault="009E14F7" w:rsidP="009E14F7">
      <w:pPr>
        <w:rPr>
          <w:rFonts w:ascii="Garamond" w:hAnsi="Garamond"/>
        </w:rPr>
      </w:pPr>
      <w:r w:rsidRPr="00982D89">
        <w:rPr>
          <w:rFonts w:ascii="Garamond" w:hAnsi="Garamond"/>
          <w:b/>
        </w:rPr>
        <w:t xml:space="preserve">Wednesday, February 21: </w:t>
      </w:r>
    </w:p>
    <w:p w14:paraId="399548F6" w14:textId="3FDE2AEC" w:rsidR="009E14F7" w:rsidRPr="00982D89" w:rsidRDefault="009E14F7" w:rsidP="009E14F7">
      <w:pPr>
        <w:ind w:left="720"/>
        <w:rPr>
          <w:rFonts w:ascii="Garamond" w:hAnsi="Garamond"/>
        </w:rPr>
      </w:pPr>
      <w:r w:rsidRPr="00982D89">
        <w:rPr>
          <w:rFonts w:ascii="Garamond" w:hAnsi="Garamond"/>
          <w:u w:val="single"/>
        </w:rPr>
        <w:t>Reading:</w:t>
      </w:r>
      <w:r w:rsidRPr="00982D89">
        <w:rPr>
          <w:rFonts w:ascii="Garamond" w:hAnsi="Garamond"/>
        </w:rPr>
        <w:t xml:space="preserve"> Hunt, </w:t>
      </w:r>
      <w:r w:rsidR="00D379E7" w:rsidRPr="00982D89">
        <w:rPr>
          <w:rFonts w:ascii="Garamond" w:hAnsi="Garamond"/>
        </w:rPr>
        <w:t xml:space="preserve">Chapter 4 Introduction and “The Beginnings of Coexistence” (151-164); “To the Nuclear Brink over Cuba” (164-168); </w:t>
      </w:r>
      <w:r w:rsidRPr="00982D89">
        <w:rPr>
          <w:rFonts w:ascii="Garamond" w:hAnsi="Garamond"/>
        </w:rPr>
        <w:t>“The Vietnam Quagmire” (168-174); “The Quake of ‘68” (174-187); “Vietnam’s Fight for the South” (243-249)</w:t>
      </w:r>
      <w:r w:rsidR="00D379E7" w:rsidRPr="00982D89">
        <w:rPr>
          <w:rFonts w:ascii="Garamond" w:hAnsi="Garamond"/>
        </w:rPr>
        <w:t>.</w:t>
      </w:r>
    </w:p>
    <w:p w14:paraId="2F1CE307" w14:textId="72B3CE9F" w:rsidR="009E14F7" w:rsidRPr="00982D89" w:rsidRDefault="009E14F7" w:rsidP="009E14F7">
      <w:pPr>
        <w:ind w:firstLine="720"/>
        <w:rPr>
          <w:rFonts w:ascii="Garamond" w:hAnsi="Garamond"/>
        </w:rPr>
      </w:pPr>
      <w:r w:rsidRPr="00982D89">
        <w:rPr>
          <w:rFonts w:ascii="Garamond" w:hAnsi="Garamond"/>
          <w:u w:val="single"/>
        </w:rPr>
        <w:t>Lecture:</w:t>
      </w:r>
      <w:r w:rsidRPr="00982D89">
        <w:rPr>
          <w:rFonts w:ascii="Garamond" w:hAnsi="Garamond"/>
        </w:rPr>
        <w:t xml:space="preserve"> The United States</w:t>
      </w:r>
      <w:r w:rsidR="00F572CF">
        <w:rPr>
          <w:rFonts w:ascii="Garamond" w:hAnsi="Garamond"/>
        </w:rPr>
        <w:t xml:space="preserve"> and the World</w:t>
      </w:r>
      <w:r w:rsidRPr="00982D89">
        <w:rPr>
          <w:rFonts w:ascii="Garamond" w:hAnsi="Garamond"/>
        </w:rPr>
        <w:t xml:space="preserve"> in the 1950s</w:t>
      </w:r>
    </w:p>
    <w:p w14:paraId="62F93499" w14:textId="27914D01" w:rsidR="009E14F7" w:rsidRPr="00982D89" w:rsidRDefault="009E14F7" w:rsidP="009E14F7">
      <w:pPr>
        <w:ind w:firstLine="720"/>
        <w:rPr>
          <w:rFonts w:ascii="Garamond" w:hAnsi="Garamond"/>
        </w:rPr>
      </w:pPr>
      <w:r w:rsidRPr="00982D89">
        <w:rPr>
          <w:rFonts w:ascii="Garamond" w:hAnsi="Garamond"/>
        </w:rPr>
        <w:t xml:space="preserve">** Receive Middle East Map handout (Blackboard), Quiz </w:t>
      </w:r>
      <w:r w:rsidRPr="00982D89">
        <w:rPr>
          <w:rFonts w:ascii="Garamond" w:hAnsi="Garamond"/>
          <w:b/>
        </w:rPr>
        <w:t>Wednesday</w:t>
      </w:r>
      <w:r w:rsidRPr="00982D89">
        <w:rPr>
          <w:rFonts w:ascii="Garamond" w:hAnsi="Garamond"/>
        </w:rPr>
        <w:t>, February 28 **</w:t>
      </w:r>
    </w:p>
    <w:p w14:paraId="023E5F56" w14:textId="77777777" w:rsidR="009E14F7" w:rsidRPr="00982D89" w:rsidRDefault="009E14F7" w:rsidP="009E14F7">
      <w:pPr>
        <w:rPr>
          <w:rFonts w:ascii="Garamond" w:hAnsi="Garamond"/>
        </w:rPr>
      </w:pPr>
    </w:p>
    <w:p w14:paraId="2DDC06EA" w14:textId="38687B3C" w:rsidR="009E14F7" w:rsidRPr="00982D89" w:rsidRDefault="009E14F7" w:rsidP="009E14F7">
      <w:pPr>
        <w:rPr>
          <w:rFonts w:ascii="Garamond" w:hAnsi="Garamond"/>
        </w:rPr>
      </w:pPr>
      <w:r w:rsidRPr="00982D89">
        <w:rPr>
          <w:rFonts w:ascii="Garamond" w:hAnsi="Garamond"/>
          <w:b/>
        </w:rPr>
        <w:t xml:space="preserve">Friday, February 23: </w:t>
      </w:r>
    </w:p>
    <w:p w14:paraId="1A9504EA" w14:textId="4AC91955" w:rsidR="00D379E7" w:rsidRPr="00982D89" w:rsidRDefault="009E14F7" w:rsidP="009E14F7">
      <w:pPr>
        <w:rPr>
          <w:rFonts w:ascii="Garamond" w:hAnsi="Garamond"/>
        </w:rPr>
      </w:pPr>
      <w:r w:rsidRPr="00982D89">
        <w:rPr>
          <w:rFonts w:ascii="Garamond" w:hAnsi="Garamond"/>
        </w:rPr>
        <w:tab/>
      </w:r>
      <w:r w:rsidR="00D379E7" w:rsidRPr="00982D89">
        <w:rPr>
          <w:rFonts w:ascii="Garamond" w:hAnsi="Garamond"/>
          <w:u w:val="single"/>
        </w:rPr>
        <w:t>Reading:</w:t>
      </w:r>
      <w:r w:rsidR="00D379E7" w:rsidRPr="00982D89">
        <w:rPr>
          <w:rFonts w:ascii="Garamond" w:hAnsi="Garamond"/>
        </w:rPr>
        <w:t xml:space="preserve"> Hunt, “Abundance and Discontent in the Developed World” (189-233).</w:t>
      </w:r>
    </w:p>
    <w:p w14:paraId="6D01F9FA" w14:textId="30A13D5D" w:rsidR="009E14F7" w:rsidRPr="00982D89" w:rsidRDefault="009E14F7" w:rsidP="00D379E7">
      <w:pPr>
        <w:ind w:firstLine="720"/>
        <w:rPr>
          <w:rFonts w:ascii="Garamond" w:hAnsi="Garamond"/>
        </w:rPr>
      </w:pPr>
      <w:r w:rsidRPr="00982D89">
        <w:rPr>
          <w:rFonts w:ascii="Garamond" w:hAnsi="Garamond"/>
          <w:u w:val="single"/>
        </w:rPr>
        <w:t>Lecture:</w:t>
      </w:r>
      <w:r w:rsidRPr="00982D89">
        <w:rPr>
          <w:rFonts w:ascii="Garamond" w:hAnsi="Garamond"/>
        </w:rPr>
        <w:t xml:space="preserve"> </w:t>
      </w:r>
      <w:r w:rsidR="00F572CF">
        <w:rPr>
          <w:rFonts w:ascii="Garamond" w:hAnsi="Garamond"/>
        </w:rPr>
        <w:t>The Global 1960s</w:t>
      </w:r>
    </w:p>
    <w:p w14:paraId="24DA729E" w14:textId="77777777" w:rsidR="009E14F7" w:rsidRPr="00982D89" w:rsidRDefault="009E14F7" w:rsidP="002D707C">
      <w:pPr>
        <w:rPr>
          <w:rFonts w:ascii="Garamond" w:hAnsi="Garamond"/>
        </w:rPr>
      </w:pPr>
    </w:p>
    <w:p w14:paraId="53765CB8" w14:textId="2BE00177" w:rsidR="001E3398" w:rsidRPr="00982D89" w:rsidRDefault="001E3398" w:rsidP="000731D3">
      <w:pPr>
        <w:jc w:val="center"/>
        <w:rPr>
          <w:rFonts w:ascii="Garamond" w:hAnsi="Garamond"/>
          <w:b/>
          <w:sz w:val="28"/>
          <w:szCs w:val="28"/>
        </w:rPr>
      </w:pPr>
      <w:r w:rsidRPr="00982D89">
        <w:rPr>
          <w:rFonts w:ascii="Garamond" w:hAnsi="Garamond"/>
          <w:b/>
          <w:sz w:val="28"/>
          <w:szCs w:val="28"/>
          <w:u w:val="single"/>
        </w:rPr>
        <w:t>Week 8:</w:t>
      </w:r>
      <w:r w:rsidRPr="00982D89">
        <w:rPr>
          <w:rFonts w:ascii="Garamond" w:hAnsi="Garamond"/>
          <w:b/>
          <w:sz w:val="28"/>
          <w:szCs w:val="28"/>
        </w:rPr>
        <w:t xml:space="preserve"> </w:t>
      </w:r>
      <w:r w:rsidR="00256FCC" w:rsidRPr="00982D89">
        <w:rPr>
          <w:rFonts w:ascii="Garamond" w:hAnsi="Garamond"/>
          <w:b/>
          <w:sz w:val="28"/>
          <w:szCs w:val="28"/>
        </w:rPr>
        <w:t>West Asia</w:t>
      </w:r>
      <w:r w:rsidR="008C70E9" w:rsidRPr="00982D89">
        <w:rPr>
          <w:rFonts w:ascii="Garamond" w:hAnsi="Garamond"/>
          <w:b/>
          <w:sz w:val="28"/>
          <w:szCs w:val="28"/>
        </w:rPr>
        <w:t xml:space="preserve"> in </w:t>
      </w:r>
      <w:r w:rsidRPr="00982D89">
        <w:rPr>
          <w:rFonts w:ascii="Garamond" w:hAnsi="Garamond"/>
          <w:b/>
          <w:sz w:val="28"/>
          <w:szCs w:val="28"/>
        </w:rPr>
        <w:t>Global Context</w:t>
      </w:r>
      <w:r w:rsidR="0092698C" w:rsidRPr="00982D89">
        <w:rPr>
          <w:rFonts w:ascii="Garamond" w:hAnsi="Garamond"/>
          <w:b/>
          <w:sz w:val="28"/>
          <w:szCs w:val="28"/>
        </w:rPr>
        <w:t xml:space="preserve"> (Part 1)</w:t>
      </w:r>
    </w:p>
    <w:p w14:paraId="0A755CD0" w14:textId="77777777" w:rsidR="001E3398" w:rsidRPr="00982D89" w:rsidRDefault="001E3398" w:rsidP="002D707C">
      <w:pPr>
        <w:rPr>
          <w:rFonts w:ascii="Garamond" w:hAnsi="Garamond"/>
        </w:rPr>
      </w:pPr>
    </w:p>
    <w:p w14:paraId="063308D9" w14:textId="76C37553" w:rsidR="00C6788A" w:rsidRPr="00982D89" w:rsidRDefault="00EA23F2" w:rsidP="00C6788A">
      <w:pPr>
        <w:rPr>
          <w:rFonts w:ascii="Garamond" w:hAnsi="Garamond"/>
          <w:b/>
        </w:rPr>
      </w:pPr>
      <w:r w:rsidRPr="00982D89">
        <w:rPr>
          <w:rFonts w:ascii="Garamond" w:hAnsi="Garamond"/>
          <w:b/>
        </w:rPr>
        <w:t xml:space="preserve">Wednesday, </w:t>
      </w:r>
      <w:r w:rsidR="002D73D0" w:rsidRPr="00982D89">
        <w:rPr>
          <w:rFonts w:ascii="Garamond" w:hAnsi="Garamond"/>
          <w:b/>
        </w:rPr>
        <w:t>February 28</w:t>
      </w:r>
      <w:r w:rsidR="00C6788A" w:rsidRPr="00982D89">
        <w:rPr>
          <w:rFonts w:ascii="Garamond" w:hAnsi="Garamond"/>
          <w:b/>
        </w:rPr>
        <w:t>:</w:t>
      </w:r>
      <w:r w:rsidR="00BA4731" w:rsidRPr="00982D89">
        <w:rPr>
          <w:rFonts w:ascii="Garamond" w:hAnsi="Garamond"/>
        </w:rPr>
        <w:t xml:space="preserve"> </w:t>
      </w:r>
    </w:p>
    <w:p w14:paraId="493390B6" w14:textId="69DCA696" w:rsidR="00E86034" w:rsidRPr="00982D89" w:rsidRDefault="00E86034" w:rsidP="007D726F">
      <w:pPr>
        <w:ind w:left="720"/>
        <w:rPr>
          <w:rFonts w:ascii="Garamond" w:hAnsi="Garamond"/>
        </w:rPr>
      </w:pPr>
      <w:r w:rsidRPr="00982D89">
        <w:rPr>
          <w:rFonts w:ascii="Garamond" w:hAnsi="Garamond"/>
          <w:u w:val="single"/>
        </w:rPr>
        <w:t>Reading:</w:t>
      </w:r>
      <w:r w:rsidRPr="00982D89">
        <w:rPr>
          <w:rFonts w:ascii="Garamond" w:hAnsi="Garamond"/>
        </w:rPr>
        <w:t xml:space="preserve"> Hunt, “Remaking the Middle East and North Africa” (276-291); “Religious Challenge in Iran” (379-383); “Revolutionary Aftershocks in the Middle East” (383-385)</w:t>
      </w:r>
      <w:r w:rsidR="009832B9" w:rsidRPr="00982D89">
        <w:rPr>
          <w:rFonts w:ascii="Garamond" w:hAnsi="Garamond"/>
        </w:rPr>
        <w:t>.</w:t>
      </w:r>
    </w:p>
    <w:p w14:paraId="467A2F7C" w14:textId="42E06748" w:rsidR="00BA4731" w:rsidRPr="00982D89" w:rsidRDefault="00C6788A" w:rsidP="00B274A9">
      <w:pPr>
        <w:ind w:firstLine="720"/>
        <w:rPr>
          <w:rFonts w:ascii="Garamond" w:hAnsi="Garamond"/>
        </w:rPr>
      </w:pPr>
      <w:r w:rsidRPr="00982D89">
        <w:rPr>
          <w:rFonts w:ascii="Garamond" w:hAnsi="Garamond"/>
          <w:u w:val="single"/>
        </w:rPr>
        <w:t>Map Quiz:</w:t>
      </w:r>
      <w:r w:rsidRPr="00982D89">
        <w:rPr>
          <w:rFonts w:ascii="Garamond" w:hAnsi="Garamond"/>
        </w:rPr>
        <w:t xml:space="preserve"> Middle East (10-15mins)</w:t>
      </w:r>
    </w:p>
    <w:p w14:paraId="31BD89CF" w14:textId="7F85A1C3" w:rsidR="00D053BF" w:rsidRPr="00982D89" w:rsidRDefault="00D053BF" w:rsidP="00D053BF">
      <w:pPr>
        <w:ind w:firstLine="720"/>
        <w:rPr>
          <w:rFonts w:ascii="Garamond" w:hAnsi="Garamond"/>
        </w:rPr>
      </w:pPr>
      <w:r w:rsidRPr="00982D89">
        <w:rPr>
          <w:rFonts w:ascii="Garamond" w:hAnsi="Garamond"/>
          <w:u w:val="single"/>
        </w:rPr>
        <w:t>Lecture:</w:t>
      </w:r>
      <w:r w:rsidRPr="00982D89">
        <w:rPr>
          <w:rFonts w:ascii="Garamond" w:hAnsi="Garamond"/>
        </w:rPr>
        <w:t xml:space="preserve"> </w:t>
      </w:r>
      <w:r w:rsidR="00485B45" w:rsidRPr="00982D89">
        <w:rPr>
          <w:rFonts w:ascii="Garamond" w:hAnsi="Garamond"/>
        </w:rPr>
        <w:t>The Middle East (Part 1)</w:t>
      </w:r>
    </w:p>
    <w:p w14:paraId="51A0AE9C" w14:textId="77777777" w:rsidR="001A3923" w:rsidRPr="00982D89" w:rsidRDefault="001A3923" w:rsidP="002D707C">
      <w:pPr>
        <w:rPr>
          <w:rFonts w:ascii="Garamond" w:hAnsi="Garamond"/>
        </w:rPr>
      </w:pPr>
    </w:p>
    <w:p w14:paraId="39A96DD4" w14:textId="2EDF957E" w:rsidR="00EA23F2" w:rsidRPr="00982D89" w:rsidRDefault="002D73D0" w:rsidP="002D707C">
      <w:pPr>
        <w:rPr>
          <w:rFonts w:ascii="Garamond" w:hAnsi="Garamond"/>
          <w:b/>
        </w:rPr>
      </w:pPr>
      <w:r w:rsidRPr="00982D89">
        <w:rPr>
          <w:rFonts w:ascii="Garamond" w:hAnsi="Garamond"/>
          <w:b/>
        </w:rPr>
        <w:t>Friday</w:t>
      </w:r>
      <w:r w:rsidR="00EA23F2" w:rsidRPr="00982D89">
        <w:rPr>
          <w:rFonts w:ascii="Garamond" w:hAnsi="Garamond"/>
          <w:b/>
        </w:rPr>
        <w:t xml:space="preserve">, </w:t>
      </w:r>
      <w:r w:rsidRPr="00982D89">
        <w:rPr>
          <w:rFonts w:ascii="Garamond" w:hAnsi="Garamond"/>
          <w:b/>
        </w:rPr>
        <w:t>March 2</w:t>
      </w:r>
      <w:r w:rsidR="00B274A9" w:rsidRPr="00982D89">
        <w:rPr>
          <w:rFonts w:ascii="Garamond" w:hAnsi="Garamond"/>
          <w:b/>
        </w:rPr>
        <w:t>:</w:t>
      </w:r>
    </w:p>
    <w:p w14:paraId="4058EACF" w14:textId="64DD1886" w:rsidR="009832B9" w:rsidRPr="00982D89" w:rsidRDefault="009832B9" w:rsidP="009832B9">
      <w:pPr>
        <w:ind w:left="720"/>
        <w:rPr>
          <w:rFonts w:ascii="Garamond" w:hAnsi="Garamond"/>
        </w:rPr>
      </w:pPr>
      <w:r w:rsidRPr="00982D89">
        <w:rPr>
          <w:rFonts w:ascii="Garamond" w:hAnsi="Garamond"/>
          <w:u w:val="single"/>
        </w:rPr>
        <w:t>Reading:</w:t>
      </w:r>
      <w:r w:rsidRPr="00982D89">
        <w:rPr>
          <w:rFonts w:ascii="Garamond" w:hAnsi="Garamond"/>
        </w:rPr>
        <w:t xml:space="preserve"> Stephen Kinzer, “Inside Iran’s Fury” </w:t>
      </w:r>
      <w:r w:rsidRPr="00982D89">
        <w:rPr>
          <w:rFonts w:ascii="Garamond" w:hAnsi="Garamond"/>
          <w:i/>
        </w:rPr>
        <w:t>Smithsonian Magazine</w:t>
      </w:r>
      <w:r w:rsidRPr="00982D89">
        <w:rPr>
          <w:rFonts w:ascii="Garamond" w:hAnsi="Garamond"/>
        </w:rPr>
        <w:t>, 2008 (</w:t>
      </w:r>
      <w:r w:rsidRPr="00982D89">
        <w:rPr>
          <w:rFonts w:ascii="Garamond" w:hAnsi="Garamond"/>
          <w:b/>
        </w:rPr>
        <w:t>Blackboard</w:t>
      </w:r>
      <w:r w:rsidRPr="00982D89">
        <w:rPr>
          <w:rFonts w:ascii="Garamond" w:hAnsi="Garamond"/>
        </w:rPr>
        <w:t>, PDF, 12 pages).</w:t>
      </w:r>
    </w:p>
    <w:p w14:paraId="1102C7CA" w14:textId="2FD9F128" w:rsidR="009832B9" w:rsidRPr="00982D89" w:rsidRDefault="009832B9" w:rsidP="009832B9">
      <w:pPr>
        <w:ind w:firstLine="720"/>
        <w:rPr>
          <w:rFonts w:ascii="Garamond" w:hAnsi="Garamond"/>
        </w:rPr>
      </w:pPr>
      <w:r w:rsidRPr="00982D89">
        <w:rPr>
          <w:rFonts w:ascii="Garamond" w:hAnsi="Garamond"/>
          <w:u w:val="single"/>
        </w:rPr>
        <w:t>Discussion:</w:t>
      </w:r>
      <w:r w:rsidRPr="00982D89">
        <w:rPr>
          <w:rFonts w:ascii="Garamond" w:hAnsi="Garamond"/>
        </w:rPr>
        <w:t xml:space="preserve"> Kinzer (2008)</w:t>
      </w:r>
    </w:p>
    <w:p w14:paraId="66D55A47" w14:textId="217C8076" w:rsidR="00B274A9" w:rsidRPr="00982D89" w:rsidRDefault="00B274A9" w:rsidP="009832B9">
      <w:pPr>
        <w:ind w:firstLine="720"/>
        <w:rPr>
          <w:rFonts w:ascii="Garamond" w:hAnsi="Garamond"/>
        </w:rPr>
      </w:pPr>
      <w:r w:rsidRPr="00982D89">
        <w:rPr>
          <w:rFonts w:ascii="Garamond" w:hAnsi="Garamond"/>
          <w:u w:val="single"/>
        </w:rPr>
        <w:t>Lecture:</w:t>
      </w:r>
      <w:r w:rsidRPr="00982D89">
        <w:rPr>
          <w:rFonts w:ascii="Garamond" w:hAnsi="Garamond"/>
        </w:rPr>
        <w:t xml:space="preserve"> </w:t>
      </w:r>
      <w:r w:rsidR="00485B45" w:rsidRPr="00982D89">
        <w:rPr>
          <w:rFonts w:ascii="Garamond" w:hAnsi="Garamond"/>
        </w:rPr>
        <w:t>The Middle East (Part 2)</w:t>
      </w:r>
    </w:p>
    <w:p w14:paraId="2E4547E4" w14:textId="77777777" w:rsidR="00EA23F2" w:rsidRPr="00982D89" w:rsidRDefault="00EA23F2" w:rsidP="002D707C">
      <w:pPr>
        <w:rPr>
          <w:rFonts w:ascii="Garamond" w:hAnsi="Garamond"/>
          <w:b/>
        </w:rPr>
      </w:pPr>
    </w:p>
    <w:p w14:paraId="54DC5857" w14:textId="3E9D9A0C" w:rsidR="00C14226" w:rsidRPr="00982D89" w:rsidRDefault="00C14226" w:rsidP="002D707C">
      <w:pPr>
        <w:rPr>
          <w:rFonts w:ascii="Garamond" w:hAnsi="Garamond"/>
          <w:b/>
          <w:sz w:val="28"/>
          <w:szCs w:val="28"/>
        </w:rPr>
      </w:pPr>
      <w:r w:rsidRPr="00982D89">
        <w:rPr>
          <w:rFonts w:ascii="Garamond" w:hAnsi="Garamond"/>
          <w:b/>
          <w:sz w:val="28"/>
          <w:szCs w:val="28"/>
        </w:rPr>
        <w:t xml:space="preserve">Midterm Papers: </w:t>
      </w:r>
      <w:r w:rsidRPr="00982D89">
        <w:rPr>
          <w:rFonts w:ascii="Garamond" w:hAnsi="Garamond"/>
          <w:sz w:val="28"/>
          <w:szCs w:val="28"/>
        </w:rPr>
        <w:t xml:space="preserve">Due </w:t>
      </w:r>
      <w:r w:rsidRPr="00982D89">
        <w:rPr>
          <w:rFonts w:ascii="Garamond" w:hAnsi="Garamond"/>
          <w:b/>
          <w:sz w:val="28"/>
          <w:szCs w:val="28"/>
        </w:rPr>
        <w:t>Friday, March 2 by 11:59pm (EST)</w:t>
      </w:r>
      <w:r w:rsidRPr="00982D89">
        <w:rPr>
          <w:rFonts w:ascii="Garamond" w:hAnsi="Garamond"/>
          <w:sz w:val="28"/>
          <w:szCs w:val="28"/>
        </w:rPr>
        <w:t xml:space="preserve"> via Email</w:t>
      </w:r>
    </w:p>
    <w:p w14:paraId="141B8FBE" w14:textId="77777777" w:rsidR="009832B9" w:rsidRPr="00982D89" w:rsidRDefault="009832B9" w:rsidP="002D707C">
      <w:pPr>
        <w:rPr>
          <w:rFonts w:ascii="Garamond" w:hAnsi="Garamond"/>
          <w:b/>
        </w:rPr>
      </w:pPr>
    </w:p>
    <w:p w14:paraId="0FA46FA5" w14:textId="34368FEF" w:rsidR="00465214" w:rsidRPr="00982D89" w:rsidRDefault="001E3398" w:rsidP="000731D3">
      <w:pPr>
        <w:jc w:val="center"/>
        <w:rPr>
          <w:rFonts w:ascii="Garamond" w:hAnsi="Garamond"/>
          <w:b/>
          <w:sz w:val="28"/>
          <w:szCs w:val="28"/>
        </w:rPr>
      </w:pPr>
      <w:r w:rsidRPr="00982D89">
        <w:rPr>
          <w:rFonts w:ascii="Garamond" w:hAnsi="Garamond"/>
          <w:b/>
          <w:sz w:val="28"/>
          <w:szCs w:val="28"/>
          <w:u w:val="single"/>
        </w:rPr>
        <w:lastRenderedPageBreak/>
        <w:t>Week 9</w:t>
      </w:r>
      <w:r w:rsidR="00750302" w:rsidRPr="00982D89">
        <w:rPr>
          <w:rFonts w:ascii="Garamond" w:hAnsi="Garamond"/>
          <w:b/>
          <w:sz w:val="28"/>
          <w:szCs w:val="28"/>
          <w:u w:val="single"/>
        </w:rPr>
        <w:t>:</w:t>
      </w:r>
      <w:r w:rsidR="00750302" w:rsidRPr="00982D89">
        <w:rPr>
          <w:rFonts w:ascii="Garamond" w:hAnsi="Garamond"/>
          <w:b/>
          <w:sz w:val="28"/>
          <w:szCs w:val="28"/>
        </w:rPr>
        <w:t xml:space="preserve"> </w:t>
      </w:r>
      <w:r w:rsidRPr="00982D89">
        <w:rPr>
          <w:rFonts w:ascii="Garamond" w:hAnsi="Garamond"/>
          <w:b/>
          <w:sz w:val="28"/>
          <w:szCs w:val="28"/>
        </w:rPr>
        <w:t>Spring Break</w:t>
      </w:r>
    </w:p>
    <w:p w14:paraId="06C5C2ED" w14:textId="77777777" w:rsidR="008C70E9" w:rsidRPr="00982D89" w:rsidRDefault="008C70E9" w:rsidP="001E3398">
      <w:pPr>
        <w:rPr>
          <w:rFonts w:ascii="Garamond" w:hAnsi="Garamond"/>
          <w:b/>
        </w:rPr>
      </w:pPr>
    </w:p>
    <w:p w14:paraId="3D03F229" w14:textId="3933C9BE" w:rsidR="00EA23F2" w:rsidRPr="00982D89" w:rsidRDefault="002D73D0" w:rsidP="002D707C">
      <w:pPr>
        <w:rPr>
          <w:rFonts w:ascii="Garamond" w:hAnsi="Garamond"/>
        </w:rPr>
      </w:pPr>
      <w:r w:rsidRPr="00982D89">
        <w:rPr>
          <w:rFonts w:ascii="Garamond" w:hAnsi="Garamond"/>
          <w:b/>
        </w:rPr>
        <w:t>Wednesday, March 7</w:t>
      </w:r>
      <w:r w:rsidR="00EA23F2" w:rsidRPr="00982D89">
        <w:rPr>
          <w:rFonts w:ascii="Garamond" w:hAnsi="Garamond"/>
          <w:b/>
        </w:rPr>
        <w:t>:</w:t>
      </w:r>
      <w:r w:rsidR="001E3398" w:rsidRPr="00982D89">
        <w:rPr>
          <w:rFonts w:ascii="Garamond" w:hAnsi="Garamond"/>
          <w:b/>
        </w:rPr>
        <w:t xml:space="preserve"> </w:t>
      </w:r>
      <w:r w:rsidR="001E3398" w:rsidRPr="00982D89">
        <w:rPr>
          <w:rFonts w:ascii="Garamond" w:hAnsi="Garamond"/>
        </w:rPr>
        <w:t>NO CLASS</w:t>
      </w:r>
    </w:p>
    <w:p w14:paraId="6C37743B" w14:textId="0A7B77ED" w:rsidR="00BA4731" w:rsidRPr="00982D89" w:rsidRDefault="00BA4731" w:rsidP="001E3398">
      <w:pPr>
        <w:rPr>
          <w:rFonts w:ascii="Garamond" w:hAnsi="Garamond"/>
        </w:rPr>
      </w:pPr>
    </w:p>
    <w:p w14:paraId="302C8B4A" w14:textId="340951E3" w:rsidR="00EA23F2" w:rsidRPr="00982D89" w:rsidRDefault="002D73D0" w:rsidP="002D707C">
      <w:pPr>
        <w:rPr>
          <w:rFonts w:ascii="Garamond" w:hAnsi="Garamond"/>
        </w:rPr>
      </w:pPr>
      <w:r w:rsidRPr="00982D89">
        <w:rPr>
          <w:rFonts w:ascii="Garamond" w:hAnsi="Garamond"/>
          <w:b/>
        </w:rPr>
        <w:t>Friday</w:t>
      </w:r>
      <w:r w:rsidR="00EA23F2" w:rsidRPr="00982D89">
        <w:rPr>
          <w:rFonts w:ascii="Garamond" w:hAnsi="Garamond"/>
          <w:b/>
        </w:rPr>
        <w:t xml:space="preserve">, </w:t>
      </w:r>
      <w:r w:rsidRPr="00982D89">
        <w:rPr>
          <w:rFonts w:ascii="Garamond" w:hAnsi="Garamond"/>
          <w:b/>
        </w:rPr>
        <w:t>March 9</w:t>
      </w:r>
      <w:r w:rsidR="00EA23F2" w:rsidRPr="00982D89">
        <w:rPr>
          <w:rFonts w:ascii="Garamond" w:hAnsi="Garamond"/>
          <w:b/>
        </w:rPr>
        <w:t>:</w:t>
      </w:r>
      <w:r w:rsidR="001E3398" w:rsidRPr="00982D89">
        <w:rPr>
          <w:rFonts w:ascii="Garamond" w:hAnsi="Garamond"/>
          <w:b/>
        </w:rPr>
        <w:t xml:space="preserve"> </w:t>
      </w:r>
      <w:r w:rsidR="001E3398" w:rsidRPr="00982D89">
        <w:rPr>
          <w:rFonts w:ascii="Garamond" w:hAnsi="Garamond"/>
        </w:rPr>
        <w:t>NO CLASS</w:t>
      </w:r>
    </w:p>
    <w:p w14:paraId="6EA861BF" w14:textId="77777777" w:rsidR="00BA4731" w:rsidRPr="00982D89" w:rsidRDefault="00BA4731" w:rsidP="002D707C">
      <w:pPr>
        <w:rPr>
          <w:rFonts w:ascii="Garamond" w:hAnsi="Garamond"/>
        </w:rPr>
      </w:pPr>
    </w:p>
    <w:p w14:paraId="1F96CC78" w14:textId="4BA4F3F1" w:rsidR="00256FCC" w:rsidRPr="00982D89" w:rsidRDefault="001E3398" w:rsidP="000731D3">
      <w:pPr>
        <w:jc w:val="center"/>
        <w:rPr>
          <w:rFonts w:ascii="Garamond" w:hAnsi="Garamond"/>
        </w:rPr>
      </w:pPr>
      <w:r w:rsidRPr="00982D89">
        <w:rPr>
          <w:rFonts w:ascii="Garamond" w:hAnsi="Garamond"/>
          <w:b/>
          <w:sz w:val="28"/>
          <w:szCs w:val="28"/>
          <w:u w:val="single"/>
        </w:rPr>
        <w:t>Week 10:</w:t>
      </w:r>
      <w:r w:rsidRPr="00982D89">
        <w:rPr>
          <w:rFonts w:ascii="Garamond" w:hAnsi="Garamond"/>
          <w:b/>
          <w:sz w:val="28"/>
          <w:szCs w:val="28"/>
        </w:rPr>
        <w:t xml:space="preserve"> </w:t>
      </w:r>
      <w:r w:rsidR="001A3923" w:rsidRPr="00982D89">
        <w:rPr>
          <w:rFonts w:ascii="Garamond" w:hAnsi="Garamond"/>
          <w:b/>
          <w:sz w:val="28"/>
          <w:szCs w:val="28"/>
        </w:rPr>
        <w:t>West Asia</w:t>
      </w:r>
      <w:r w:rsidR="00557E26" w:rsidRPr="00982D89">
        <w:rPr>
          <w:rFonts w:ascii="Garamond" w:hAnsi="Garamond"/>
          <w:b/>
          <w:sz w:val="28"/>
          <w:szCs w:val="28"/>
        </w:rPr>
        <w:t xml:space="preserve"> in </w:t>
      </w:r>
      <w:r w:rsidR="00256FCC" w:rsidRPr="00982D89">
        <w:rPr>
          <w:rFonts w:ascii="Garamond" w:hAnsi="Garamond"/>
          <w:b/>
          <w:sz w:val="28"/>
          <w:szCs w:val="28"/>
        </w:rPr>
        <w:t>Global Context</w:t>
      </w:r>
      <w:r w:rsidR="0092698C" w:rsidRPr="00982D89">
        <w:rPr>
          <w:rFonts w:ascii="Garamond" w:hAnsi="Garamond"/>
          <w:b/>
          <w:sz w:val="28"/>
          <w:szCs w:val="28"/>
        </w:rPr>
        <w:t xml:space="preserve"> (Part 2)</w:t>
      </w:r>
    </w:p>
    <w:p w14:paraId="3F24EF4E" w14:textId="77777777" w:rsidR="001A3923" w:rsidRPr="00982D89" w:rsidRDefault="001A3923" w:rsidP="001A3923">
      <w:pPr>
        <w:jc w:val="center"/>
        <w:rPr>
          <w:rFonts w:ascii="Garamond" w:hAnsi="Garamond"/>
          <w:b/>
        </w:rPr>
      </w:pPr>
      <w:r w:rsidRPr="00982D89">
        <w:rPr>
          <w:rFonts w:ascii="Garamond" w:hAnsi="Garamond"/>
        </w:rPr>
        <w:t xml:space="preserve">** Start Reading Mark Mathabane, </w:t>
      </w:r>
      <w:r w:rsidRPr="00982D89">
        <w:rPr>
          <w:rFonts w:ascii="Garamond" w:hAnsi="Garamond"/>
          <w:i/>
        </w:rPr>
        <w:t xml:space="preserve">Kaffir Boy </w:t>
      </w:r>
      <w:r w:rsidRPr="00982D89">
        <w:rPr>
          <w:rFonts w:ascii="Garamond" w:hAnsi="Garamond"/>
        </w:rPr>
        <w:t>**</w:t>
      </w:r>
    </w:p>
    <w:p w14:paraId="6E514730" w14:textId="77777777" w:rsidR="001A3923" w:rsidRPr="00982D89" w:rsidRDefault="001A3923" w:rsidP="002D707C">
      <w:pPr>
        <w:rPr>
          <w:rFonts w:ascii="Garamond" w:hAnsi="Garamond"/>
          <w:b/>
        </w:rPr>
      </w:pPr>
    </w:p>
    <w:p w14:paraId="796B764D" w14:textId="5093B6AA" w:rsidR="00BA4731" w:rsidRPr="00982D89" w:rsidRDefault="00EA23F2" w:rsidP="002D707C">
      <w:pPr>
        <w:rPr>
          <w:rFonts w:ascii="Garamond" w:hAnsi="Garamond"/>
          <w:b/>
        </w:rPr>
      </w:pPr>
      <w:r w:rsidRPr="00982D89">
        <w:rPr>
          <w:rFonts w:ascii="Garamond" w:hAnsi="Garamond"/>
          <w:b/>
        </w:rPr>
        <w:t xml:space="preserve">Wednesday, </w:t>
      </w:r>
      <w:r w:rsidR="001E3398" w:rsidRPr="00982D89">
        <w:rPr>
          <w:rFonts w:ascii="Garamond" w:hAnsi="Garamond"/>
          <w:b/>
        </w:rPr>
        <w:t>March 14:</w:t>
      </w:r>
    </w:p>
    <w:p w14:paraId="16307B88" w14:textId="5B0D66A5" w:rsidR="00E86034" w:rsidRPr="00982D89" w:rsidRDefault="00E86034" w:rsidP="00E86034">
      <w:pPr>
        <w:ind w:left="720"/>
        <w:rPr>
          <w:rFonts w:ascii="Garamond" w:hAnsi="Garamond"/>
        </w:rPr>
      </w:pPr>
      <w:r w:rsidRPr="00982D89">
        <w:rPr>
          <w:rFonts w:ascii="Garamond" w:hAnsi="Garamond"/>
          <w:u w:val="single"/>
        </w:rPr>
        <w:t>Reading:</w:t>
      </w:r>
      <w:r w:rsidRPr="00982D89">
        <w:rPr>
          <w:rFonts w:ascii="Garamond" w:hAnsi="Garamond"/>
        </w:rPr>
        <w:t xml:space="preserve"> Hunt, “Conflict over Palestine” (393-401); Crosscurrents and Conflicts in the Middle East” (491-506).</w:t>
      </w:r>
    </w:p>
    <w:p w14:paraId="34E204F3" w14:textId="4600BC24" w:rsidR="00485B45" w:rsidRPr="00982D89" w:rsidRDefault="00485B45" w:rsidP="00485B45">
      <w:pPr>
        <w:ind w:firstLine="720"/>
        <w:rPr>
          <w:rFonts w:ascii="Garamond" w:hAnsi="Garamond"/>
        </w:rPr>
      </w:pPr>
      <w:r w:rsidRPr="00982D89">
        <w:rPr>
          <w:rFonts w:ascii="Garamond" w:hAnsi="Garamond"/>
          <w:u w:val="single"/>
        </w:rPr>
        <w:t>Lecture:</w:t>
      </w:r>
      <w:r w:rsidRPr="00982D89">
        <w:rPr>
          <w:rFonts w:ascii="Garamond" w:hAnsi="Garamond"/>
        </w:rPr>
        <w:t xml:space="preserve"> Israel and Palestine in Global Context</w:t>
      </w:r>
    </w:p>
    <w:p w14:paraId="4DD380CF" w14:textId="141A2214" w:rsidR="00674442" w:rsidRPr="00982D89" w:rsidRDefault="00674442" w:rsidP="00B274A9">
      <w:pPr>
        <w:rPr>
          <w:rFonts w:ascii="Garamond" w:hAnsi="Garamond"/>
        </w:rPr>
      </w:pPr>
      <w:r w:rsidRPr="00982D89">
        <w:rPr>
          <w:rFonts w:ascii="Garamond" w:hAnsi="Garamond"/>
        </w:rPr>
        <w:tab/>
        <w:t xml:space="preserve">** Receive Latin America Map handout (Blackboard), Quiz </w:t>
      </w:r>
      <w:r w:rsidRPr="00982D89">
        <w:rPr>
          <w:rFonts w:ascii="Garamond" w:hAnsi="Garamond"/>
          <w:b/>
        </w:rPr>
        <w:t>Wednesday</w:t>
      </w:r>
      <w:r w:rsidRPr="00982D89">
        <w:rPr>
          <w:rFonts w:ascii="Garamond" w:hAnsi="Garamond"/>
        </w:rPr>
        <w:t>, March 21 **</w:t>
      </w:r>
    </w:p>
    <w:p w14:paraId="5DB60928" w14:textId="77777777" w:rsidR="00B274A9" w:rsidRPr="00982D89" w:rsidRDefault="00B274A9" w:rsidP="002D707C">
      <w:pPr>
        <w:rPr>
          <w:rFonts w:ascii="Garamond" w:hAnsi="Garamond"/>
        </w:rPr>
      </w:pPr>
    </w:p>
    <w:p w14:paraId="37C40BDE" w14:textId="68AF3ACC" w:rsidR="00EA23F2" w:rsidRPr="00982D89" w:rsidRDefault="002D73D0" w:rsidP="002D707C">
      <w:pPr>
        <w:rPr>
          <w:rFonts w:ascii="Garamond" w:hAnsi="Garamond"/>
          <w:b/>
        </w:rPr>
      </w:pPr>
      <w:r w:rsidRPr="00982D89">
        <w:rPr>
          <w:rFonts w:ascii="Garamond" w:hAnsi="Garamond"/>
          <w:b/>
        </w:rPr>
        <w:t>Friday</w:t>
      </w:r>
      <w:r w:rsidR="00EA23F2" w:rsidRPr="00982D89">
        <w:rPr>
          <w:rFonts w:ascii="Garamond" w:hAnsi="Garamond"/>
          <w:b/>
        </w:rPr>
        <w:t xml:space="preserve">, </w:t>
      </w:r>
      <w:r w:rsidR="001E3398" w:rsidRPr="00982D89">
        <w:rPr>
          <w:rFonts w:ascii="Garamond" w:hAnsi="Garamond"/>
          <w:b/>
        </w:rPr>
        <w:t>March 16</w:t>
      </w:r>
      <w:r w:rsidR="00B274A9" w:rsidRPr="00982D89">
        <w:rPr>
          <w:rFonts w:ascii="Garamond" w:hAnsi="Garamond"/>
          <w:b/>
        </w:rPr>
        <w:t>:</w:t>
      </w:r>
    </w:p>
    <w:p w14:paraId="09142B05" w14:textId="474C5F61" w:rsidR="000731D3" w:rsidRPr="00982D89" w:rsidRDefault="000731D3" w:rsidP="000731D3">
      <w:pPr>
        <w:ind w:firstLine="720"/>
        <w:rPr>
          <w:rFonts w:ascii="Garamond" w:hAnsi="Garamond"/>
        </w:rPr>
      </w:pPr>
      <w:r w:rsidRPr="00982D89">
        <w:rPr>
          <w:rFonts w:ascii="Garamond" w:hAnsi="Garamond"/>
          <w:u w:val="single"/>
        </w:rPr>
        <w:t>Movie:</w:t>
      </w:r>
      <w:r w:rsidRPr="00982D89">
        <w:rPr>
          <w:rFonts w:ascii="Garamond" w:hAnsi="Garamond"/>
        </w:rPr>
        <w:t xml:space="preserve"> (in class) </w:t>
      </w:r>
      <w:r w:rsidRPr="00982D89">
        <w:rPr>
          <w:rFonts w:ascii="Garamond" w:hAnsi="Garamond"/>
          <w:i/>
        </w:rPr>
        <w:t xml:space="preserve">Waltz with Bashir </w:t>
      </w:r>
      <w:r w:rsidRPr="00982D89">
        <w:rPr>
          <w:rFonts w:ascii="Garamond" w:hAnsi="Garamond"/>
        </w:rPr>
        <w:t>(2008) 1hr 30mins</w:t>
      </w:r>
    </w:p>
    <w:p w14:paraId="03AB0CE9" w14:textId="77777777" w:rsidR="00465214" w:rsidRPr="00982D89" w:rsidRDefault="00465214" w:rsidP="00465214">
      <w:pPr>
        <w:rPr>
          <w:rFonts w:ascii="Garamond" w:hAnsi="Garamond"/>
          <w:b/>
          <w:sz w:val="28"/>
          <w:szCs w:val="28"/>
          <w:u w:val="single"/>
        </w:rPr>
      </w:pPr>
    </w:p>
    <w:p w14:paraId="40ADDA27" w14:textId="4BD5352E" w:rsidR="008C70E9" w:rsidRPr="00982D89" w:rsidRDefault="00256FCC" w:rsidP="000731D3">
      <w:pPr>
        <w:jc w:val="center"/>
        <w:rPr>
          <w:rFonts w:ascii="Garamond" w:hAnsi="Garamond"/>
          <w:b/>
          <w:sz w:val="28"/>
          <w:szCs w:val="28"/>
        </w:rPr>
      </w:pPr>
      <w:r w:rsidRPr="00982D89">
        <w:rPr>
          <w:rFonts w:ascii="Garamond" w:hAnsi="Garamond"/>
          <w:b/>
          <w:sz w:val="28"/>
          <w:szCs w:val="28"/>
          <w:u w:val="single"/>
        </w:rPr>
        <w:t>Week 11</w:t>
      </w:r>
      <w:r w:rsidR="00750302" w:rsidRPr="00982D89">
        <w:rPr>
          <w:rFonts w:ascii="Garamond" w:hAnsi="Garamond"/>
          <w:b/>
          <w:sz w:val="28"/>
          <w:szCs w:val="28"/>
          <w:u w:val="single"/>
        </w:rPr>
        <w:t>:</w:t>
      </w:r>
      <w:r w:rsidR="00750302" w:rsidRPr="00982D89">
        <w:rPr>
          <w:rFonts w:ascii="Garamond" w:hAnsi="Garamond"/>
          <w:b/>
          <w:sz w:val="28"/>
          <w:szCs w:val="28"/>
        </w:rPr>
        <w:t xml:space="preserve"> </w:t>
      </w:r>
      <w:r w:rsidR="001A3923" w:rsidRPr="00982D89">
        <w:rPr>
          <w:rFonts w:ascii="Garamond" w:hAnsi="Garamond"/>
          <w:b/>
          <w:sz w:val="28"/>
          <w:szCs w:val="28"/>
        </w:rPr>
        <w:t>Latin America</w:t>
      </w:r>
      <w:r w:rsidRPr="00982D89">
        <w:rPr>
          <w:rFonts w:ascii="Garamond" w:hAnsi="Garamond"/>
          <w:b/>
          <w:sz w:val="28"/>
          <w:szCs w:val="28"/>
        </w:rPr>
        <w:t xml:space="preserve"> in</w:t>
      </w:r>
      <w:r w:rsidR="00750302" w:rsidRPr="00982D89">
        <w:rPr>
          <w:rFonts w:ascii="Garamond" w:hAnsi="Garamond"/>
          <w:b/>
          <w:sz w:val="28"/>
          <w:szCs w:val="28"/>
        </w:rPr>
        <w:t xml:space="preserve"> Global Context</w:t>
      </w:r>
    </w:p>
    <w:p w14:paraId="48A82A49" w14:textId="1A445A83" w:rsidR="00BA4731" w:rsidRPr="00982D89" w:rsidRDefault="002D73D0" w:rsidP="001A3923">
      <w:pPr>
        <w:rPr>
          <w:rFonts w:ascii="Garamond" w:hAnsi="Garamond"/>
          <w:b/>
        </w:rPr>
      </w:pPr>
      <w:r w:rsidRPr="00982D89">
        <w:rPr>
          <w:rFonts w:ascii="Garamond" w:hAnsi="Garamond"/>
          <w:b/>
        </w:rPr>
        <w:t>Wednesday</w:t>
      </w:r>
      <w:r w:rsidR="00EA23F2" w:rsidRPr="00982D89">
        <w:rPr>
          <w:rFonts w:ascii="Garamond" w:hAnsi="Garamond"/>
          <w:b/>
        </w:rPr>
        <w:t xml:space="preserve">, </w:t>
      </w:r>
      <w:r w:rsidR="001E3398" w:rsidRPr="00982D89">
        <w:rPr>
          <w:rFonts w:ascii="Garamond" w:hAnsi="Garamond"/>
          <w:b/>
        </w:rPr>
        <w:t>March 21</w:t>
      </w:r>
      <w:r w:rsidR="00EA23F2" w:rsidRPr="00982D89">
        <w:rPr>
          <w:rFonts w:ascii="Garamond" w:hAnsi="Garamond"/>
          <w:b/>
        </w:rPr>
        <w:t>:</w:t>
      </w:r>
    </w:p>
    <w:p w14:paraId="7E267F7B" w14:textId="4BAB36CD" w:rsidR="001A3923" w:rsidRPr="00982D89" w:rsidRDefault="001A3923" w:rsidP="001A3923">
      <w:pPr>
        <w:ind w:left="720"/>
        <w:rPr>
          <w:rFonts w:ascii="Garamond" w:hAnsi="Garamond"/>
        </w:rPr>
      </w:pPr>
      <w:r w:rsidRPr="00982D89">
        <w:rPr>
          <w:rFonts w:ascii="Garamond" w:hAnsi="Garamond"/>
          <w:u w:val="single"/>
        </w:rPr>
        <w:t>Reading:</w:t>
      </w:r>
      <w:r w:rsidRPr="00982D89">
        <w:rPr>
          <w:rFonts w:ascii="Garamond" w:hAnsi="Garamond"/>
        </w:rPr>
        <w:t xml:space="preserve"> Hunt, “</w:t>
      </w:r>
      <w:r w:rsidR="00A45234" w:rsidRPr="00982D89">
        <w:rPr>
          <w:rFonts w:ascii="Garamond" w:hAnsi="Garamond"/>
        </w:rPr>
        <w:t>The Caribbean Basin</w:t>
      </w:r>
      <w:r w:rsidRPr="00982D89">
        <w:rPr>
          <w:rFonts w:ascii="Garamond" w:hAnsi="Garamond"/>
        </w:rPr>
        <w:t xml:space="preserve">” </w:t>
      </w:r>
      <w:r w:rsidR="00A45234" w:rsidRPr="00982D89">
        <w:rPr>
          <w:rFonts w:ascii="Garamond" w:hAnsi="Garamond"/>
        </w:rPr>
        <w:t>(249-263)</w:t>
      </w:r>
      <w:r w:rsidRPr="00982D89">
        <w:rPr>
          <w:rFonts w:ascii="Garamond" w:hAnsi="Garamond"/>
        </w:rPr>
        <w:t xml:space="preserve">; “Repression and Resistance in Guatemala” </w:t>
      </w:r>
      <w:r w:rsidR="00A45234" w:rsidRPr="00982D89">
        <w:rPr>
          <w:rFonts w:ascii="Garamond" w:hAnsi="Garamond"/>
        </w:rPr>
        <w:t>(</w:t>
      </w:r>
      <w:r w:rsidRPr="00982D89">
        <w:rPr>
          <w:rFonts w:ascii="Garamond" w:hAnsi="Garamond"/>
        </w:rPr>
        <w:t>401-406</w:t>
      </w:r>
      <w:r w:rsidR="00A45234" w:rsidRPr="00982D89">
        <w:rPr>
          <w:rFonts w:ascii="Garamond" w:hAnsi="Garamond"/>
        </w:rPr>
        <w:t>)</w:t>
      </w:r>
      <w:r w:rsidRPr="00982D89">
        <w:rPr>
          <w:rFonts w:ascii="Garamond" w:hAnsi="Garamond"/>
        </w:rPr>
        <w:t>;</w:t>
      </w:r>
      <w:r w:rsidR="00A45234" w:rsidRPr="00982D89">
        <w:rPr>
          <w:rFonts w:ascii="Garamond" w:hAnsi="Garamond"/>
        </w:rPr>
        <w:t xml:space="preserve"> “Latin America beyond the Cold War” (485-491)</w:t>
      </w:r>
      <w:r w:rsidR="00576831" w:rsidRPr="00982D89">
        <w:rPr>
          <w:rFonts w:ascii="Garamond" w:hAnsi="Garamond"/>
        </w:rPr>
        <w:t>.</w:t>
      </w:r>
    </w:p>
    <w:p w14:paraId="67738978" w14:textId="77777777" w:rsidR="00E86034" w:rsidRPr="00982D89" w:rsidRDefault="00E86034" w:rsidP="00E86034">
      <w:pPr>
        <w:ind w:firstLine="720"/>
        <w:rPr>
          <w:rFonts w:ascii="Garamond" w:hAnsi="Garamond"/>
        </w:rPr>
      </w:pPr>
      <w:r w:rsidRPr="00982D89">
        <w:rPr>
          <w:rFonts w:ascii="Garamond" w:hAnsi="Garamond"/>
          <w:u w:val="single"/>
        </w:rPr>
        <w:t>Map Quiz:</w:t>
      </w:r>
      <w:r w:rsidRPr="00982D89">
        <w:rPr>
          <w:rFonts w:ascii="Garamond" w:hAnsi="Garamond"/>
        </w:rPr>
        <w:t xml:space="preserve"> Latin America (10-15mins)</w:t>
      </w:r>
    </w:p>
    <w:p w14:paraId="566DA9DE" w14:textId="77777777" w:rsidR="00E86034" w:rsidRPr="00982D89" w:rsidRDefault="00E86034" w:rsidP="00E86034">
      <w:pPr>
        <w:ind w:left="720"/>
        <w:rPr>
          <w:rFonts w:ascii="Garamond" w:hAnsi="Garamond"/>
        </w:rPr>
      </w:pPr>
      <w:r w:rsidRPr="00982D89">
        <w:rPr>
          <w:rFonts w:ascii="Garamond" w:hAnsi="Garamond"/>
          <w:u w:val="single"/>
        </w:rPr>
        <w:t>Discussion:</w:t>
      </w:r>
      <w:r w:rsidRPr="00982D89">
        <w:rPr>
          <w:rFonts w:ascii="Garamond" w:hAnsi="Garamond"/>
        </w:rPr>
        <w:t xml:space="preserve"> </w:t>
      </w:r>
      <w:r w:rsidRPr="00982D89">
        <w:rPr>
          <w:rFonts w:ascii="Garamond" w:hAnsi="Garamond"/>
          <w:i/>
        </w:rPr>
        <w:t xml:space="preserve">Waltz with Bashir </w:t>
      </w:r>
      <w:r w:rsidRPr="00982D89">
        <w:rPr>
          <w:rFonts w:ascii="Garamond" w:hAnsi="Garamond"/>
        </w:rPr>
        <w:t>(2008)</w:t>
      </w:r>
    </w:p>
    <w:p w14:paraId="18008824" w14:textId="3D60F681" w:rsidR="00E86034" w:rsidRPr="00982D89" w:rsidRDefault="00E86034" w:rsidP="00E86034">
      <w:pPr>
        <w:ind w:left="720"/>
        <w:rPr>
          <w:rFonts w:ascii="Garamond" w:hAnsi="Garamond"/>
        </w:rPr>
      </w:pPr>
      <w:r w:rsidRPr="00982D89">
        <w:rPr>
          <w:rFonts w:ascii="Garamond" w:hAnsi="Garamond"/>
          <w:u w:val="single"/>
        </w:rPr>
        <w:t>Lecture:</w:t>
      </w:r>
      <w:r w:rsidRPr="00982D89">
        <w:rPr>
          <w:rFonts w:ascii="Garamond" w:hAnsi="Garamond"/>
        </w:rPr>
        <w:t xml:space="preserve"> U.S. Policy in Latin America: Guatemala, Argentina, Chile</w:t>
      </w:r>
    </w:p>
    <w:p w14:paraId="193B7C54" w14:textId="629AA617" w:rsidR="00674442" w:rsidRPr="00982D89" w:rsidRDefault="00674442" w:rsidP="00674442">
      <w:pPr>
        <w:ind w:firstLine="720"/>
        <w:rPr>
          <w:rFonts w:ascii="Garamond" w:hAnsi="Garamond"/>
        </w:rPr>
      </w:pPr>
      <w:r w:rsidRPr="00982D89">
        <w:rPr>
          <w:rFonts w:ascii="Garamond" w:hAnsi="Garamond"/>
        </w:rPr>
        <w:t xml:space="preserve">** Receive Africa Map handout (Blackboard), Quiz </w:t>
      </w:r>
      <w:r w:rsidRPr="00982D89">
        <w:rPr>
          <w:rFonts w:ascii="Garamond" w:hAnsi="Garamond"/>
          <w:b/>
        </w:rPr>
        <w:t>Wednesday</w:t>
      </w:r>
      <w:r w:rsidRPr="00982D89">
        <w:rPr>
          <w:rFonts w:ascii="Garamond" w:hAnsi="Garamond"/>
        </w:rPr>
        <w:t>, March 28 **</w:t>
      </w:r>
    </w:p>
    <w:p w14:paraId="2AE2B7E3" w14:textId="77777777" w:rsidR="00BA4731" w:rsidRPr="00982D89" w:rsidRDefault="00BA4731" w:rsidP="002D707C">
      <w:pPr>
        <w:rPr>
          <w:rFonts w:ascii="Garamond" w:hAnsi="Garamond"/>
        </w:rPr>
      </w:pPr>
    </w:p>
    <w:p w14:paraId="78538581" w14:textId="0877ADD8" w:rsidR="00EA23F2" w:rsidRPr="00982D89" w:rsidRDefault="002D73D0" w:rsidP="002D707C">
      <w:pPr>
        <w:rPr>
          <w:rFonts w:ascii="Garamond" w:hAnsi="Garamond"/>
          <w:b/>
        </w:rPr>
      </w:pPr>
      <w:r w:rsidRPr="00982D89">
        <w:rPr>
          <w:rFonts w:ascii="Garamond" w:hAnsi="Garamond"/>
          <w:b/>
        </w:rPr>
        <w:t>Friday</w:t>
      </w:r>
      <w:r w:rsidR="001E3398" w:rsidRPr="00982D89">
        <w:rPr>
          <w:rFonts w:ascii="Garamond" w:hAnsi="Garamond"/>
          <w:b/>
        </w:rPr>
        <w:t>, March 2</w:t>
      </w:r>
      <w:r w:rsidR="00EA23F2" w:rsidRPr="00982D89">
        <w:rPr>
          <w:rFonts w:ascii="Garamond" w:hAnsi="Garamond"/>
          <w:b/>
        </w:rPr>
        <w:t>3:</w:t>
      </w:r>
    </w:p>
    <w:p w14:paraId="7E7B30B5" w14:textId="1738D3D6" w:rsidR="00576831" w:rsidRPr="00982D89" w:rsidRDefault="00576831" w:rsidP="00576831">
      <w:pPr>
        <w:ind w:left="720"/>
        <w:rPr>
          <w:rFonts w:ascii="Garamond" w:hAnsi="Garamond"/>
          <w:u w:val="single"/>
        </w:rPr>
      </w:pPr>
      <w:r w:rsidRPr="00982D89">
        <w:rPr>
          <w:rFonts w:ascii="Garamond" w:hAnsi="Garamond"/>
          <w:u w:val="single"/>
        </w:rPr>
        <w:t>Reading:</w:t>
      </w:r>
      <w:r w:rsidRPr="00982D89">
        <w:rPr>
          <w:rFonts w:ascii="Garamond" w:hAnsi="Garamond"/>
        </w:rPr>
        <w:t xml:space="preserve"> Mark Ensalaco, Chapter 1: “The Victors and the Vanquished” from </w:t>
      </w:r>
      <w:r w:rsidRPr="00982D89">
        <w:rPr>
          <w:rFonts w:ascii="Garamond" w:hAnsi="Garamond"/>
          <w:i/>
        </w:rPr>
        <w:t xml:space="preserve">Chile Under Pinochet: Recovering the Truth, </w:t>
      </w:r>
      <w:r w:rsidRPr="00982D89">
        <w:rPr>
          <w:rFonts w:ascii="Garamond" w:hAnsi="Garamond"/>
        </w:rPr>
        <w:t>2000 (</w:t>
      </w:r>
      <w:r w:rsidRPr="00982D89">
        <w:rPr>
          <w:rFonts w:ascii="Garamond" w:hAnsi="Garamond"/>
          <w:b/>
        </w:rPr>
        <w:t>Blackboard</w:t>
      </w:r>
      <w:r w:rsidRPr="00982D89">
        <w:rPr>
          <w:rFonts w:ascii="Garamond" w:hAnsi="Garamond"/>
        </w:rPr>
        <w:t>, PDF, 21 pages)</w:t>
      </w:r>
    </w:p>
    <w:p w14:paraId="4A2BB0D3" w14:textId="1BCC0F7F" w:rsidR="001A3923" w:rsidRPr="00982D89" w:rsidRDefault="001A3923" w:rsidP="001A3923">
      <w:pPr>
        <w:ind w:firstLine="720"/>
        <w:rPr>
          <w:rFonts w:ascii="Garamond" w:hAnsi="Garamond"/>
        </w:rPr>
      </w:pPr>
      <w:r w:rsidRPr="00982D89">
        <w:rPr>
          <w:rFonts w:ascii="Garamond" w:hAnsi="Garamond"/>
          <w:u w:val="single"/>
        </w:rPr>
        <w:t>Movie:</w:t>
      </w:r>
      <w:r w:rsidRPr="00982D89">
        <w:rPr>
          <w:rFonts w:ascii="Garamond" w:hAnsi="Garamond"/>
        </w:rPr>
        <w:t xml:space="preserve"> (in class) </w:t>
      </w:r>
      <w:r w:rsidRPr="00982D89">
        <w:rPr>
          <w:rFonts w:ascii="Garamond" w:hAnsi="Garamond"/>
          <w:i/>
        </w:rPr>
        <w:t xml:space="preserve">Colonia </w:t>
      </w:r>
      <w:r w:rsidRPr="00982D89">
        <w:rPr>
          <w:rFonts w:ascii="Garamond" w:hAnsi="Garamond"/>
        </w:rPr>
        <w:t>(2015) 1hr 46mins</w:t>
      </w:r>
    </w:p>
    <w:p w14:paraId="455CFA58" w14:textId="77777777" w:rsidR="00264423" w:rsidRPr="00982D89" w:rsidRDefault="00264423" w:rsidP="002D707C">
      <w:pPr>
        <w:rPr>
          <w:rFonts w:ascii="Garamond" w:hAnsi="Garamond"/>
        </w:rPr>
      </w:pPr>
    </w:p>
    <w:p w14:paraId="510A55B5" w14:textId="57F3E5B4" w:rsidR="00256FCC" w:rsidRPr="00982D89" w:rsidRDefault="00256FCC" w:rsidP="000731D3">
      <w:pPr>
        <w:jc w:val="center"/>
        <w:rPr>
          <w:rFonts w:ascii="Garamond" w:hAnsi="Garamond"/>
          <w:b/>
          <w:sz w:val="28"/>
          <w:szCs w:val="28"/>
        </w:rPr>
      </w:pPr>
      <w:r w:rsidRPr="00982D89">
        <w:rPr>
          <w:rFonts w:ascii="Garamond" w:hAnsi="Garamond"/>
          <w:b/>
          <w:sz w:val="28"/>
          <w:szCs w:val="28"/>
          <w:u w:val="single"/>
        </w:rPr>
        <w:t>Week 12:</w:t>
      </w:r>
      <w:r w:rsidRPr="00982D89">
        <w:rPr>
          <w:rFonts w:ascii="Garamond" w:hAnsi="Garamond"/>
          <w:b/>
          <w:sz w:val="28"/>
          <w:szCs w:val="28"/>
        </w:rPr>
        <w:t xml:space="preserve"> </w:t>
      </w:r>
      <w:r w:rsidR="001A3923" w:rsidRPr="00982D89">
        <w:rPr>
          <w:rFonts w:ascii="Garamond" w:hAnsi="Garamond"/>
          <w:b/>
          <w:sz w:val="28"/>
          <w:szCs w:val="28"/>
        </w:rPr>
        <w:t>Africa in Global Context</w:t>
      </w:r>
    </w:p>
    <w:p w14:paraId="22955C77" w14:textId="77777777" w:rsidR="001A3923" w:rsidRPr="00982D89" w:rsidRDefault="001A3923" w:rsidP="001A3923">
      <w:pPr>
        <w:jc w:val="center"/>
        <w:rPr>
          <w:rFonts w:ascii="Garamond" w:hAnsi="Garamond"/>
        </w:rPr>
      </w:pPr>
      <w:r w:rsidRPr="00982D89">
        <w:rPr>
          <w:rFonts w:ascii="Garamond" w:hAnsi="Garamond"/>
        </w:rPr>
        <w:t xml:space="preserve">** Finish Reading Mark Mathabane, </w:t>
      </w:r>
      <w:r w:rsidRPr="00982D89">
        <w:rPr>
          <w:rFonts w:ascii="Garamond" w:hAnsi="Garamond"/>
          <w:i/>
        </w:rPr>
        <w:t xml:space="preserve">Kaffir Boy </w:t>
      </w:r>
      <w:r w:rsidRPr="00982D89">
        <w:rPr>
          <w:rFonts w:ascii="Garamond" w:hAnsi="Garamond"/>
        </w:rPr>
        <w:t>**</w:t>
      </w:r>
    </w:p>
    <w:p w14:paraId="15FCE978" w14:textId="77777777" w:rsidR="001A3923" w:rsidRPr="00982D89" w:rsidRDefault="001A3923" w:rsidP="002D707C">
      <w:pPr>
        <w:rPr>
          <w:rFonts w:ascii="Garamond" w:hAnsi="Garamond"/>
        </w:rPr>
      </w:pPr>
    </w:p>
    <w:p w14:paraId="4573577E" w14:textId="68D453C0" w:rsidR="00264423" w:rsidRPr="00982D89" w:rsidRDefault="00EA23F2" w:rsidP="002D707C">
      <w:pPr>
        <w:rPr>
          <w:rFonts w:ascii="Garamond" w:hAnsi="Garamond"/>
          <w:b/>
        </w:rPr>
      </w:pPr>
      <w:r w:rsidRPr="00982D89">
        <w:rPr>
          <w:rFonts w:ascii="Garamond" w:hAnsi="Garamond"/>
          <w:b/>
        </w:rPr>
        <w:t xml:space="preserve">Wednesday, </w:t>
      </w:r>
      <w:r w:rsidR="001E3398" w:rsidRPr="00982D89">
        <w:rPr>
          <w:rFonts w:ascii="Garamond" w:hAnsi="Garamond"/>
          <w:b/>
        </w:rPr>
        <w:t>March 28</w:t>
      </w:r>
      <w:r w:rsidR="001A3923" w:rsidRPr="00982D89">
        <w:rPr>
          <w:rFonts w:ascii="Garamond" w:hAnsi="Garamond"/>
          <w:b/>
        </w:rPr>
        <w:t xml:space="preserve">: </w:t>
      </w:r>
    </w:p>
    <w:p w14:paraId="46720C05" w14:textId="07C27C9E" w:rsidR="00BA2DD3" w:rsidRPr="00982D89" w:rsidRDefault="00BA2DD3" w:rsidP="007D726F">
      <w:pPr>
        <w:ind w:left="720"/>
        <w:rPr>
          <w:rFonts w:ascii="Garamond" w:hAnsi="Garamond"/>
        </w:rPr>
      </w:pPr>
      <w:r w:rsidRPr="00982D89">
        <w:rPr>
          <w:rFonts w:ascii="Garamond" w:hAnsi="Garamond"/>
          <w:u w:val="single"/>
        </w:rPr>
        <w:t>Reading:</w:t>
      </w:r>
      <w:r w:rsidRPr="00982D89">
        <w:rPr>
          <w:rFonts w:ascii="Garamond" w:hAnsi="Garamond"/>
        </w:rPr>
        <w:t xml:space="preserve"> Hunt, “Decolonization in Sub-Saharan Africa” (263-276); “South African Apartheid under Siege” (386-393); Part Three Introduction (293-298); Chapter 7, “The Cold War Comes to a Close” (299-331).</w:t>
      </w:r>
    </w:p>
    <w:p w14:paraId="7E8BC8B7" w14:textId="20440159" w:rsidR="001A3923" w:rsidRPr="00982D89" w:rsidRDefault="001A3923" w:rsidP="00BA2DD3">
      <w:pPr>
        <w:ind w:firstLine="720"/>
        <w:rPr>
          <w:rFonts w:ascii="Garamond" w:hAnsi="Garamond"/>
        </w:rPr>
      </w:pPr>
      <w:r w:rsidRPr="00982D89">
        <w:rPr>
          <w:rFonts w:ascii="Garamond" w:hAnsi="Garamond"/>
          <w:u w:val="single"/>
        </w:rPr>
        <w:t>Map Quiz:</w:t>
      </w:r>
      <w:r w:rsidRPr="00982D89">
        <w:rPr>
          <w:rFonts w:ascii="Garamond" w:hAnsi="Garamond"/>
        </w:rPr>
        <w:t xml:space="preserve"> Africa (10-15mins)</w:t>
      </w:r>
    </w:p>
    <w:p w14:paraId="155D30B2" w14:textId="1B697B8D" w:rsidR="00A45234" w:rsidRPr="00982D89" w:rsidRDefault="00A45234" w:rsidP="00A45234">
      <w:pPr>
        <w:ind w:left="720"/>
        <w:rPr>
          <w:rFonts w:ascii="Garamond" w:hAnsi="Garamond"/>
        </w:rPr>
      </w:pPr>
      <w:r w:rsidRPr="00982D89">
        <w:rPr>
          <w:rFonts w:ascii="Garamond" w:hAnsi="Garamond"/>
          <w:u w:val="single"/>
        </w:rPr>
        <w:t>Discussion:</w:t>
      </w:r>
      <w:r w:rsidRPr="00982D89">
        <w:rPr>
          <w:rFonts w:ascii="Garamond" w:hAnsi="Garamond"/>
        </w:rPr>
        <w:t xml:space="preserve"> </w:t>
      </w:r>
      <w:r w:rsidRPr="00982D89">
        <w:rPr>
          <w:rFonts w:ascii="Garamond" w:hAnsi="Garamond"/>
          <w:i/>
        </w:rPr>
        <w:t>Colonia</w:t>
      </w:r>
      <w:r w:rsidRPr="00982D89">
        <w:rPr>
          <w:rFonts w:ascii="Garamond" w:hAnsi="Garamond"/>
        </w:rPr>
        <w:t xml:space="preserve"> (2015)</w:t>
      </w:r>
      <w:r w:rsidR="00576831" w:rsidRPr="00982D89">
        <w:rPr>
          <w:rFonts w:ascii="Garamond" w:hAnsi="Garamond"/>
        </w:rPr>
        <w:t>/</w:t>
      </w:r>
      <w:r w:rsidR="00DC2D95" w:rsidRPr="00982D89">
        <w:rPr>
          <w:rFonts w:ascii="Garamond" w:hAnsi="Garamond"/>
        </w:rPr>
        <w:t xml:space="preserve">Ensalaco </w:t>
      </w:r>
      <w:r w:rsidR="00576831" w:rsidRPr="00982D89">
        <w:rPr>
          <w:rFonts w:ascii="Garamond" w:hAnsi="Garamond"/>
        </w:rPr>
        <w:t>(2000)</w:t>
      </w:r>
    </w:p>
    <w:p w14:paraId="05547D72" w14:textId="7082F379" w:rsidR="00A45234" w:rsidRPr="00982D89" w:rsidRDefault="00A45234" w:rsidP="001A3923">
      <w:pPr>
        <w:rPr>
          <w:rFonts w:ascii="Garamond" w:hAnsi="Garamond"/>
          <w:b/>
        </w:rPr>
      </w:pPr>
      <w:r w:rsidRPr="00982D89">
        <w:rPr>
          <w:rFonts w:ascii="Garamond" w:hAnsi="Garamond"/>
        </w:rPr>
        <w:tab/>
      </w:r>
      <w:r w:rsidRPr="00982D89">
        <w:rPr>
          <w:rFonts w:ascii="Garamond" w:hAnsi="Garamond"/>
          <w:u w:val="single"/>
        </w:rPr>
        <w:t>Lecture:</w:t>
      </w:r>
      <w:r w:rsidRPr="00982D89">
        <w:rPr>
          <w:rFonts w:ascii="Garamond" w:hAnsi="Garamond"/>
        </w:rPr>
        <w:t xml:space="preserve"> South Africa </w:t>
      </w:r>
      <w:r w:rsidR="00250E5B" w:rsidRPr="00982D89">
        <w:rPr>
          <w:rFonts w:ascii="Garamond" w:hAnsi="Garamond"/>
        </w:rPr>
        <w:t>in Global Context</w:t>
      </w:r>
    </w:p>
    <w:p w14:paraId="7C5665C5" w14:textId="4B510724" w:rsidR="00264423" w:rsidRPr="00982D89" w:rsidRDefault="00264423" w:rsidP="002D707C">
      <w:pPr>
        <w:rPr>
          <w:rFonts w:ascii="Garamond" w:hAnsi="Garamond"/>
        </w:rPr>
      </w:pPr>
    </w:p>
    <w:p w14:paraId="7C48ACD0" w14:textId="3483FCD2" w:rsidR="00EA23F2" w:rsidRPr="00982D89" w:rsidRDefault="002D73D0" w:rsidP="002D707C">
      <w:pPr>
        <w:rPr>
          <w:rFonts w:ascii="Garamond" w:hAnsi="Garamond"/>
          <w:b/>
        </w:rPr>
      </w:pPr>
      <w:r w:rsidRPr="00982D89">
        <w:rPr>
          <w:rFonts w:ascii="Garamond" w:hAnsi="Garamond"/>
          <w:b/>
        </w:rPr>
        <w:t>Friday</w:t>
      </w:r>
      <w:r w:rsidR="00EA23F2" w:rsidRPr="00982D89">
        <w:rPr>
          <w:rFonts w:ascii="Garamond" w:hAnsi="Garamond"/>
          <w:b/>
        </w:rPr>
        <w:t xml:space="preserve">, </w:t>
      </w:r>
      <w:r w:rsidR="001E3398" w:rsidRPr="00982D89">
        <w:rPr>
          <w:rFonts w:ascii="Garamond" w:hAnsi="Garamond"/>
          <w:b/>
        </w:rPr>
        <w:t>March 30</w:t>
      </w:r>
      <w:r w:rsidR="001A3923" w:rsidRPr="00982D89">
        <w:rPr>
          <w:rFonts w:ascii="Garamond" w:hAnsi="Garamond"/>
          <w:b/>
        </w:rPr>
        <w:t>:</w:t>
      </w:r>
    </w:p>
    <w:p w14:paraId="50BA4C70" w14:textId="3703623E" w:rsidR="001A3923" w:rsidRPr="00982D89" w:rsidRDefault="001A3923" w:rsidP="007E66F6">
      <w:pPr>
        <w:ind w:left="720"/>
        <w:rPr>
          <w:rFonts w:ascii="Garamond" w:hAnsi="Garamond"/>
        </w:rPr>
      </w:pPr>
      <w:r w:rsidRPr="00982D89">
        <w:rPr>
          <w:rFonts w:ascii="Garamond" w:hAnsi="Garamond"/>
          <w:u w:val="single"/>
        </w:rPr>
        <w:t>Book Exam</w:t>
      </w:r>
      <w:r w:rsidRPr="00982D89">
        <w:rPr>
          <w:rFonts w:ascii="Garamond" w:hAnsi="Garamond"/>
        </w:rPr>
        <w:t xml:space="preserve">: Mathabane, </w:t>
      </w:r>
      <w:r w:rsidRPr="00982D89">
        <w:rPr>
          <w:rFonts w:ascii="Garamond" w:hAnsi="Garamond"/>
          <w:i/>
        </w:rPr>
        <w:t>Kaffir</w:t>
      </w:r>
      <w:r w:rsidRPr="00982D89">
        <w:rPr>
          <w:rFonts w:ascii="Garamond" w:hAnsi="Garamond"/>
        </w:rPr>
        <w:t xml:space="preserve"> </w:t>
      </w:r>
      <w:r w:rsidRPr="00982D89">
        <w:rPr>
          <w:rFonts w:ascii="Garamond" w:hAnsi="Garamond"/>
          <w:i/>
        </w:rPr>
        <w:t>Boy</w:t>
      </w:r>
      <w:r w:rsidRPr="00982D89">
        <w:rPr>
          <w:rFonts w:ascii="Garamond" w:hAnsi="Garamond"/>
        </w:rPr>
        <w:t xml:space="preserve"> (50mins)</w:t>
      </w:r>
    </w:p>
    <w:p w14:paraId="373593A2" w14:textId="33C32DA3" w:rsidR="00EA23F2" w:rsidRPr="00982D89" w:rsidRDefault="001A3923" w:rsidP="00674442">
      <w:pPr>
        <w:ind w:left="720"/>
        <w:rPr>
          <w:rFonts w:ascii="Garamond" w:hAnsi="Garamond"/>
        </w:rPr>
      </w:pPr>
      <w:r w:rsidRPr="00982D89">
        <w:rPr>
          <w:rFonts w:ascii="Garamond" w:hAnsi="Garamond"/>
          <w:u w:val="single"/>
        </w:rPr>
        <w:t>Lecture:</w:t>
      </w:r>
      <w:r w:rsidR="00DE1B89" w:rsidRPr="00982D89">
        <w:rPr>
          <w:rFonts w:ascii="Garamond" w:hAnsi="Garamond"/>
        </w:rPr>
        <w:t xml:space="preserve"> </w:t>
      </w:r>
      <w:r w:rsidR="00DD0893" w:rsidRPr="00982D89">
        <w:rPr>
          <w:rFonts w:ascii="Garamond" w:hAnsi="Garamond"/>
        </w:rPr>
        <w:t>Kenya in Global Context (</w:t>
      </w:r>
      <w:r w:rsidR="00350995" w:rsidRPr="00982D89">
        <w:rPr>
          <w:rFonts w:ascii="Garamond" w:hAnsi="Garamond"/>
        </w:rPr>
        <w:t xml:space="preserve">Guest Lecture </w:t>
      </w:r>
      <w:r w:rsidR="00DD0893" w:rsidRPr="00982D89">
        <w:rPr>
          <w:rFonts w:ascii="Garamond" w:hAnsi="Garamond"/>
        </w:rPr>
        <w:t>by</w:t>
      </w:r>
      <w:r w:rsidR="00350995" w:rsidRPr="00982D89">
        <w:rPr>
          <w:rFonts w:ascii="Garamond" w:hAnsi="Garamond"/>
        </w:rPr>
        <w:t xml:space="preserve"> Jamie Parker</w:t>
      </w:r>
      <w:r w:rsidR="00DD0893" w:rsidRPr="00982D89">
        <w:rPr>
          <w:rFonts w:ascii="Garamond" w:hAnsi="Garamond"/>
        </w:rPr>
        <w:t>, Northeastern University)</w:t>
      </w:r>
      <w:r w:rsidR="00350995" w:rsidRPr="00982D89">
        <w:rPr>
          <w:rFonts w:ascii="Garamond" w:hAnsi="Garamond"/>
        </w:rPr>
        <w:t xml:space="preserve"> </w:t>
      </w:r>
    </w:p>
    <w:p w14:paraId="55F5000B" w14:textId="1CC5D09A" w:rsidR="00674442" w:rsidRPr="00982D89" w:rsidRDefault="00674442" w:rsidP="00674442">
      <w:pPr>
        <w:rPr>
          <w:rFonts w:ascii="Garamond" w:hAnsi="Garamond"/>
        </w:rPr>
      </w:pPr>
    </w:p>
    <w:p w14:paraId="6BE06009" w14:textId="77777777" w:rsidR="00CB3366" w:rsidRPr="00982D89" w:rsidRDefault="00CB3366" w:rsidP="00674442">
      <w:pPr>
        <w:rPr>
          <w:rFonts w:ascii="Garamond" w:hAnsi="Garamond"/>
        </w:rPr>
      </w:pPr>
    </w:p>
    <w:p w14:paraId="04F8A44A" w14:textId="4BA06F35" w:rsidR="00EA23F2" w:rsidRPr="00982D89" w:rsidRDefault="00256FCC" w:rsidP="000731D3">
      <w:pPr>
        <w:jc w:val="center"/>
        <w:rPr>
          <w:rFonts w:ascii="Garamond" w:hAnsi="Garamond"/>
          <w:b/>
          <w:sz w:val="28"/>
          <w:szCs w:val="28"/>
        </w:rPr>
      </w:pPr>
      <w:r w:rsidRPr="00982D89">
        <w:rPr>
          <w:rFonts w:ascii="Garamond" w:hAnsi="Garamond"/>
          <w:b/>
          <w:sz w:val="28"/>
          <w:szCs w:val="28"/>
          <w:u w:val="single"/>
        </w:rPr>
        <w:lastRenderedPageBreak/>
        <w:t>Week 13</w:t>
      </w:r>
      <w:r w:rsidR="00750302" w:rsidRPr="00982D89">
        <w:rPr>
          <w:rFonts w:ascii="Garamond" w:hAnsi="Garamond"/>
          <w:b/>
          <w:sz w:val="28"/>
          <w:szCs w:val="28"/>
          <w:u w:val="single"/>
        </w:rPr>
        <w:t>:</w:t>
      </w:r>
      <w:r w:rsidR="00750302" w:rsidRPr="00982D89">
        <w:rPr>
          <w:rFonts w:ascii="Garamond" w:hAnsi="Garamond"/>
          <w:sz w:val="28"/>
          <w:szCs w:val="28"/>
        </w:rPr>
        <w:t xml:space="preserve"> </w:t>
      </w:r>
      <w:r w:rsidR="004F5138" w:rsidRPr="00982D89">
        <w:rPr>
          <w:rFonts w:ascii="Garamond" w:hAnsi="Garamond"/>
          <w:b/>
          <w:sz w:val="28"/>
          <w:szCs w:val="28"/>
        </w:rPr>
        <w:t>Neoliberalism and Globalization</w:t>
      </w:r>
    </w:p>
    <w:p w14:paraId="1FA2D68E" w14:textId="77777777" w:rsidR="00256FCC" w:rsidRPr="00982D89" w:rsidRDefault="00256FCC" w:rsidP="00EA23F2">
      <w:pPr>
        <w:rPr>
          <w:rFonts w:ascii="Garamond" w:hAnsi="Garamond"/>
          <w:b/>
        </w:rPr>
      </w:pPr>
    </w:p>
    <w:p w14:paraId="1F439BBB" w14:textId="010592B3" w:rsidR="00EA23F2" w:rsidRPr="00982D89" w:rsidRDefault="002D73D0" w:rsidP="00EA23F2">
      <w:pPr>
        <w:rPr>
          <w:rFonts w:ascii="Garamond" w:hAnsi="Garamond"/>
        </w:rPr>
      </w:pPr>
      <w:r w:rsidRPr="00982D89">
        <w:rPr>
          <w:rFonts w:ascii="Garamond" w:hAnsi="Garamond"/>
          <w:b/>
        </w:rPr>
        <w:t>Wednesday</w:t>
      </w:r>
      <w:r w:rsidR="00BA02ED" w:rsidRPr="00982D89">
        <w:rPr>
          <w:rFonts w:ascii="Garamond" w:hAnsi="Garamond"/>
          <w:b/>
        </w:rPr>
        <w:t xml:space="preserve">, </w:t>
      </w:r>
      <w:r w:rsidR="001E3398" w:rsidRPr="00982D89">
        <w:rPr>
          <w:rFonts w:ascii="Garamond" w:hAnsi="Garamond"/>
          <w:b/>
        </w:rPr>
        <w:t>April</w:t>
      </w:r>
      <w:r w:rsidR="00BA02ED" w:rsidRPr="00982D89">
        <w:rPr>
          <w:rFonts w:ascii="Garamond" w:hAnsi="Garamond"/>
          <w:b/>
        </w:rPr>
        <w:t xml:space="preserve"> </w:t>
      </w:r>
      <w:r w:rsidR="001E3398" w:rsidRPr="00982D89">
        <w:rPr>
          <w:rFonts w:ascii="Garamond" w:hAnsi="Garamond"/>
          <w:b/>
        </w:rPr>
        <w:t>4</w:t>
      </w:r>
      <w:r w:rsidR="00EA23F2" w:rsidRPr="00982D89">
        <w:rPr>
          <w:rFonts w:ascii="Garamond" w:hAnsi="Garamond"/>
          <w:b/>
        </w:rPr>
        <w:t>:</w:t>
      </w:r>
      <w:r w:rsidR="003A1112" w:rsidRPr="00982D89">
        <w:rPr>
          <w:rFonts w:ascii="Garamond" w:hAnsi="Garamond"/>
          <w:b/>
        </w:rPr>
        <w:t xml:space="preserve"> </w:t>
      </w:r>
    </w:p>
    <w:p w14:paraId="7880638F" w14:textId="1C922C14" w:rsidR="00BA2DD3" w:rsidRPr="00982D89" w:rsidRDefault="00BA2DD3" w:rsidP="007D726F">
      <w:pPr>
        <w:ind w:left="720"/>
        <w:rPr>
          <w:rFonts w:ascii="Garamond" w:hAnsi="Garamond"/>
        </w:rPr>
      </w:pPr>
      <w:r w:rsidRPr="00982D89">
        <w:rPr>
          <w:rFonts w:ascii="Garamond" w:hAnsi="Garamond"/>
          <w:u w:val="single"/>
        </w:rPr>
        <w:t>Reading:</w:t>
      </w:r>
      <w:r w:rsidRPr="00982D89">
        <w:rPr>
          <w:rFonts w:ascii="Garamond" w:hAnsi="Garamond"/>
        </w:rPr>
        <w:t xml:space="preserve"> Hunt, “The United States in Transition” (335-348); “Revived Bloc Building in Europe” (362-371); “Dreams of Development in Disarray” (406-417); Chapter 10: “The Power and Perils of Globalization (419-473).</w:t>
      </w:r>
    </w:p>
    <w:p w14:paraId="2EB1CE23" w14:textId="14071632" w:rsidR="007E66F6" w:rsidRPr="00982D89" w:rsidRDefault="007E66F6" w:rsidP="007E66F6">
      <w:pPr>
        <w:ind w:left="720"/>
        <w:rPr>
          <w:rFonts w:ascii="Garamond" w:hAnsi="Garamond"/>
          <w:u w:val="single"/>
        </w:rPr>
      </w:pPr>
      <w:r w:rsidRPr="00982D89">
        <w:rPr>
          <w:rFonts w:ascii="Garamond" w:hAnsi="Garamond"/>
          <w:u w:val="single"/>
        </w:rPr>
        <w:t>Discussion:</w:t>
      </w:r>
      <w:r w:rsidRPr="00982D89">
        <w:rPr>
          <w:rFonts w:ascii="Garamond" w:hAnsi="Garamond"/>
        </w:rPr>
        <w:t xml:space="preserve"> Mathabane, </w:t>
      </w:r>
      <w:r w:rsidRPr="00982D89">
        <w:rPr>
          <w:rFonts w:ascii="Garamond" w:hAnsi="Garamond"/>
          <w:i/>
        </w:rPr>
        <w:t>Kaffir Boy</w:t>
      </w:r>
    </w:p>
    <w:p w14:paraId="5279D983" w14:textId="2245D1F1" w:rsidR="00D053BF" w:rsidRPr="00982D89" w:rsidRDefault="00D053BF" w:rsidP="00BA2DD3">
      <w:pPr>
        <w:ind w:firstLine="720"/>
        <w:rPr>
          <w:rFonts w:ascii="Garamond" w:hAnsi="Garamond"/>
          <w:b/>
        </w:rPr>
      </w:pPr>
      <w:r w:rsidRPr="00982D89">
        <w:rPr>
          <w:rFonts w:ascii="Garamond" w:hAnsi="Garamond"/>
          <w:u w:val="single"/>
        </w:rPr>
        <w:t>Lecture:</w:t>
      </w:r>
      <w:r w:rsidRPr="00982D89">
        <w:rPr>
          <w:rFonts w:ascii="Garamond" w:hAnsi="Garamond"/>
        </w:rPr>
        <w:t xml:space="preserve"> </w:t>
      </w:r>
      <w:r w:rsidR="00037CA0" w:rsidRPr="00982D89">
        <w:rPr>
          <w:rFonts w:ascii="Garamond" w:hAnsi="Garamond"/>
        </w:rPr>
        <w:t>Neoliberalism, Globalization, and</w:t>
      </w:r>
      <w:r w:rsidR="0092698C" w:rsidRPr="00982D89">
        <w:rPr>
          <w:rFonts w:ascii="Garamond" w:hAnsi="Garamond"/>
        </w:rPr>
        <w:t xml:space="preserve"> the End of the Cold War</w:t>
      </w:r>
      <w:r w:rsidR="00250E5B" w:rsidRPr="00982D89">
        <w:rPr>
          <w:rFonts w:ascii="Garamond" w:hAnsi="Garamond"/>
        </w:rPr>
        <w:t xml:space="preserve"> </w:t>
      </w:r>
    </w:p>
    <w:p w14:paraId="708A7869" w14:textId="2AD2664A" w:rsidR="00E86034" w:rsidRPr="00982D89" w:rsidRDefault="00E86034" w:rsidP="00D053BF">
      <w:pPr>
        <w:ind w:left="720"/>
        <w:rPr>
          <w:rFonts w:ascii="Garamond" w:hAnsi="Garamond"/>
        </w:rPr>
      </w:pPr>
      <w:r w:rsidRPr="00982D89">
        <w:rPr>
          <w:rFonts w:ascii="Garamond" w:hAnsi="Garamond"/>
          <w:u w:val="single"/>
        </w:rPr>
        <w:t>Workshop:</w:t>
      </w:r>
      <w:r w:rsidRPr="00982D89">
        <w:rPr>
          <w:rFonts w:ascii="Garamond" w:hAnsi="Garamond"/>
        </w:rPr>
        <w:t xml:space="preserve"> Final Paper, Sources, and Format (10-15 min)</w:t>
      </w:r>
    </w:p>
    <w:p w14:paraId="58BA586A" w14:textId="77777777" w:rsidR="00264423" w:rsidRPr="00982D89" w:rsidRDefault="00264423" w:rsidP="00EA23F2">
      <w:pPr>
        <w:rPr>
          <w:rFonts w:ascii="Garamond" w:hAnsi="Garamond"/>
        </w:rPr>
      </w:pPr>
    </w:p>
    <w:p w14:paraId="7FDEAD73" w14:textId="0E2793F4" w:rsidR="00264423" w:rsidRPr="00982D89" w:rsidRDefault="002D73D0" w:rsidP="00EA23F2">
      <w:pPr>
        <w:rPr>
          <w:rFonts w:ascii="Garamond" w:hAnsi="Garamond"/>
        </w:rPr>
      </w:pPr>
      <w:r w:rsidRPr="00982D89">
        <w:rPr>
          <w:rFonts w:ascii="Garamond" w:hAnsi="Garamond"/>
          <w:b/>
        </w:rPr>
        <w:t>Friday</w:t>
      </w:r>
      <w:r w:rsidR="0034033C" w:rsidRPr="00982D89">
        <w:rPr>
          <w:rFonts w:ascii="Garamond" w:hAnsi="Garamond"/>
          <w:b/>
        </w:rPr>
        <w:t xml:space="preserve">, </w:t>
      </w:r>
      <w:r w:rsidR="001E3398" w:rsidRPr="00982D89">
        <w:rPr>
          <w:rFonts w:ascii="Garamond" w:hAnsi="Garamond"/>
          <w:b/>
        </w:rPr>
        <w:t>April 6</w:t>
      </w:r>
      <w:r w:rsidR="00EA23F2" w:rsidRPr="00982D89">
        <w:rPr>
          <w:rFonts w:ascii="Garamond" w:hAnsi="Garamond"/>
          <w:b/>
        </w:rPr>
        <w:t>:</w:t>
      </w:r>
    </w:p>
    <w:p w14:paraId="1EA7B4E5" w14:textId="2A89F8CC" w:rsidR="006D4736" w:rsidRPr="00982D89" w:rsidRDefault="006D4736" w:rsidP="006D4736">
      <w:pPr>
        <w:ind w:firstLine="720"/>
        <w:rPr>
          <w:rFonts w:ascii="Garamond" w:hAnsi="Garamond"/>
        </w:rPr>
      </w:pPr>
      <w:r w:rsidRPr="00982D89">
        <w:rPr>
          <w:rFonts w:ascii="Garamond" w:hAnsi="Garamond"/>
          <w:u w:val="single"/>
        </w:rPr>
        <w:t xml:space="preserve">Reading: </w:t>
      </w:r>
      <w:r w:rsidRPr="00982D89">
        <w:rPr>
          <w:rFonts w:ascii="Garamond" w:hAnsi="Garamond"/>
        </w:rPr>
        <w:t xml:space="preserve">Hunt, “The New World’s New Era” (476-485); “The Old World’s Old Problems” </w:t>
      </w:r>
    </w:p>
    <w:p w14:paraId="4840F26F" w14:textId="5F69FB32" w:rsidR="006D4736" w:rsidRPr="00982D89" w:rsidRDefault="006D4736" w:rsidP="006D4736">
      <w:pPr>
        <w:ind w:firstLine="720"/>
        <w:rPr>
          <w:rFonts w:ascii="Garamond" w:hAnsi="Garamond"/>
        </w:rPr>
      </w:pPr>
      <w:r w:rsidRPr="00982D89">
        <w:rPr>
          <w:rFonts w:ascii="Garamond" w:hAnsi="Garamond"/>
        </w:rPr>
        <w:t>(515-530).</w:t>
      </w:r>
    </w:p>
    <w:p w14:paraId="7460366C" w14:textId="64591329" w:rsidR="00264423" w:rsidRPr="00982D89" w:rsidRDefault="00264423" w:rsidP="006D4736">
      <w:pPr>
        <w:ind w:firstLine="720"/>
        <w:rPr>
          <w:rFonts w:ascii="Garamond" w:hAnsi="Garamond"/>
        </w:rPr>
      </w:pPr>
      <w:r w:rsidRPr="00982D89">
        <w:rPr>
          <w:rFonts w:ascii="Garamond" w:hAnsi="Garamond"/>
          <w:u w:val="single"/>
        </w:rPr>
        <w:t>Lecture:</w:t>
      </w:r>
      <w:r w:rsidRPr="00982D89">
        <w:rPr>
          <w:rFonts w:ascii="Garamond" w:hAnsi="Garamond"/>
        </w:rPr>
        <w:t xml:space="preserve"> </w:t>
      </w:r>
      <w:r w:rsidR="003A1112" w:rsidRPr="00982D89">
        <w:rPr>
          <w:rFonts w:ascii="Garamond" w:hAnsi="Garamond"/>
        </w:rPr>
        <w:t>The World Since 2001</w:t>
      </w:r>
    </w:p>
    <w:p w14:paraId="4AAFD05A" w14:textId="77777777" w:rsidR="00264423" w:rsidRPr="00982D89" w:rsidRDefault="00264423" w:rsidP="00EA23F2">
      <w:pPr>
        <w:rPr>
          <w:rFonts w:ascii="Garamond" w:hAnsi="Garamond"/>
        </w:rPr>
      </w:pPr>
    </w:p>
    <w:p w14:paraId="1CA922A5" w14:textId="3D41ACCD" w:rsidR="00256FCC" w:rsidRPr="00982D89" w:rsidRDefault="00256FCC" w:rsidP="00D053BF">
      <w:pPr>
        <w:jc w:val="center"/>
        <w:rPr>
          <w:rFonts w:ascii="Garamond" w:hAnsi="Garamond"/>
          <w:b/>
          <w:sz w:val="28"/>
          <w:szCs w:val="28"/>
        </w:rPr>
      </w:pPr>
      <w:r w:rsidRPr="00982D89">
        <w:rPr>
          <w:rFonts w:ascii="Garamond" w:hAnsi="Garamond"/>
          <w:b/>
          <w:sz w:val="28"/>
          <w:szCs w:val="28"/>
          <w:u w:val="single"/>
        </w:rPr>
        <w:t>Week 14:</w:t>
      </w:r>
      <w:r w:rsidRPr="00982D89">
        <w:rPr>
          <w:rFonts w:ascii="Garamond" w:hAnsi="Garamond"/>
          <w:sz w:val="28"/>
          <w:szCs w:val="28"/>
        </w:rPr>
        <w:t xml:space="preserve"> </w:t>
      </w:r>
      <w:r w:rsidRPr="00982D89">
        <w:rPr>
          <w:rFonts w:ascii="Garamond" w:hAnsi="Garamond"/>
          <w:b/>
          <w:sz w:val="28"/>
          <w:szCs w:val="28"/>
        </w:rPr>
        <w:t>World Historical Approaches &amp; Wrap-up</w:t>
      </w:r>
    </w:p>
    <w:p w14:paraId="208B5784" w14:textId="77777777" w:rsidR="00256FCC" w:rsidRPr="00982D89" w:rsidRDefault="00256FCC" w:rsidP="00EA23F2">
      <w:pPr>
        <w:rPr>
          <w:rFonts w:ascii="Garamond" w:hAnsi="Garamond"/>
        </w:rPr>
      </w:pPr>
    </w:p>
    <w:p w14:paraId="7E55B8D3" w14:textId="51F8B645" w:rsidR="00264423" w:rsidRPr="00982D89" w:rsidRDefault="001E3398" w:rsidP="00EA23F2">
      <w:pPr>
        <w:rPr>
          <w:rFonts w:ascii="Garamond" w:hAnsi="Garamond"/>
          <w:b/>
        </w:rPr>
      </w:pPr>
      <w:r w:rsidRPr="00982D89">
        <w:rPr>
          <w:rFonts w:ascii="Garamond" w:hAnsi="Garamond"/>
          <w:b/>
        </w:rPr>
        <w:t>Wednesday, April 11</w:t>
      </w:r>
      <w:r w:rsidR="00EA23F2" w:rsidRPr="00982D89">
        <w:rPr>
          <w:rFonts w:ascii="Garamond" w:hAnsi="Garamond"/>
          <w:b/>
        </w:rPr>
        <w:t>:</w:t>
      </w:r>
    </w:p>
    <w:p w14:paraId="37AABEA1" w14:textId="00DA40A1" w:rsidR="00BA2DD3" w:rsidRPr="00982D89" w:rsidRDefault="00BA2DD3" w:rsidP="00BA2DD3">
      <w:pPr>
        <w:ind w:firstLine="720"/>
        <w:rPr>
          <w:rFonts w:ascii="Garamond" w:hAnsi="Garamond"/>
          <w:i/>
        </w:rPr>
      </w:pPr>
      <w:r w:rsidRPr="00982D89">
        <w:rPr>
          <w:rFonts w:ascii="Garamond" w:hAnsi="Garamond"/>
          <w:u w:val="single"/>
        </w:rPr>
        <w:t>Reading:</w:t>
      </w:r>
      <w:r w:rsidRPr="00982D89">
        <w:rPr>
          <w:rFonts w:ascii="Garamond" w:hAnsi="Garamond"/>
        </w:rPr>
        <w:t xml:space="preserve"> Excerpt from Julian Go, </w:t>
      </w:r>
      <w:r w:rsidRPr="00982D89">
        <w:rPr>
          <w:rFonts w:ascii="Garamond" w:hAnsi="Garamond"/>
          <w:i/>
        </w:rPr>
        <w:t xml:space="preserve">Patterns of Empire: The British and American Empires, </w:t>
      </w:r>
    </w:p>
    <w:p w14:paraId="53D24968" w14:textId="63D71564" w:rsidR="00BA2DD3" w:rsidRPr="00982D89" w:rsidRDefault="00BA2DD3" w:rsidP="007D726F">
      <w:pPr>
        <w:ind w:left="720"/>
        <w:rPr>
          <w:rFonts w:ascii="Garamond" w:hAnsi="Garamond"/>
        </w:rPr>
      </w:pPr>
      <w:r w:rsidRPr="00982D89">
        <w:rPr>
          <w:rFonts w:ascii="Garamond" w:hAnsi="Garamond"/>
          <w:i/>
        </w:rPr>
        <w:t>1688 to the Present</w:t>
      </w:r>
      <w:r w:rsidRPr="00982D89">
        <w:rPr>
          <w:rFonts w:ascii="Garamond" w:hAnsi="Garamond"/>
        </w:rPr>
        <w:t>, 2011 (</w:t>
      </w:r>
      <w:r w:rsidRPr="00982D89">
        <w:rPr>
          <w:rFonts w:ascii="Garamond" w:hAnsi="Garamond"/>
          <w:b/>
        </w:rPr>
        <w:t>Blackboard</w:t>
      </w:r>
      <w:r w:rsidRPr="00982D89">
        <w:rPr>
          <w:rFonts w:ascii="Garamond" w:hAnsi="Garamond"/>
        </w:rPr>
        <w:t xml:space="preserve">, PDF); Excerpt from Ian Morris, </w:t>
      </w:r>
      <w:r w:rsidRPr="00982D89">
        <w:rPr>
          <w:rFonts w:ascii="Garamond" w:hAnsi="Garamond"/>
          <w:i/>
        </w:rPr>
        <w:t>Why the West Rules – For Now: The Patterns of History, and What They Reveal about the Future</w:t>
      </w:r>
      <w:r w:rsidRPr="00982D89">
        <w:rPr>
          <w:rFonts w:ascii="Garamond" w:hAnsi="Garamond"/>
        </w:rPr>
        <w:t>, 2010 (</w:t>
      </w:r>
      <w:r w:rsidRPr="00982D89">
        <w:rPr>
          <w:rFonts w:ascii="Garamond" w:hAnsi="Garamond"/>
          <w:b/>
        </w:rPr>
        <w:t>Blackboard</w:t>
      </w:r>
      <w:r w:rsidRPr="00982D89">
        <w:rPr>
          <w:rFonts w:ascii="Garamond" w:hAnsi="Garamond"/>
        </w:rPr>
        <w:t>, PDF).</w:t>
      </w:r>
    </w:p>
    <w:p w14:paraId="0537520E" w14:textId="3DF56AB4" w:rsidR="000731D3" w:rsidRPr="00982D89" w:rsidRDefault="000731D3" w:rsidP="000731D3">
      <w:pPr>
        <w:ind w:firstLine="720"/>
        <w:rPr>
          <w:rFonts w:ascii="Garamond" w:hAnsi="Garamond"/>
        </w:rPr>
      </w:pPr>
      <w:r w:rsidRPr="00982D89">
        <w:rPr>
          <w:rFonts w:ascii="Garamond" w:hAnsi="Garamond"/>
          <w:u w:val="single"/>
        </w:rPr>
        <w:t>Lecture:</w:t>
      </w:r>
      <w:r w:rsidR="00250E5B" w:rsidRPr="00982D89">
        <w:rPr>
          <w:rFonts w:ascii="Garamond" w:hAnsi="Garamond"/>
        </w:rPr>
        <w:t xml:space="preserve"> T</w:t>
      </w:r>
      <w:r w:rsidRPr="00982D89">
        <w:rPr>
          <w:rFonts w:ascii="Garamond" w:hAnsi="Garamond"/>
        </w:rPr>
        <w:t xml:space="preserve">he </w:t>
      </w:r>
      <w:r w:rsidR="00341D2A" w:rsidRPr="00982D89">
        <w:rPr>
          <w:rFonts w:ascii="Garamond" w:hAnsi="Garamond"/>
        </w:rPr>
        <w:t xml:space="preserve">Present and the </w:t>
      </w:r>
      <w:r w:rsidR="00250E5B" w:rsidRPr="00982D89">
        <w:rPr>
          <w:rFonts w:ascii="Garamond" w:hAnsi="Garamond"/>
        </w:rPr>
        <w:t>Future</w:t>
      </w:r>
    </w:p>
    <w:p w14:paraId="6AFD6C02" w14:textId="07E46A93" w:rsidR="005C3193" w:rsidRPr="00982D89" w:rsidRDefault="005C3193" w:rsidP="005061AD">
      <w:pPr>
        <w:ind w:left="720"/>
        <w:rPr>
          <w:rFonts w:ascii="Garamond" w:hAnsi="Garamond"/>
        </w:rPr>
      </w:pPr>
      <w:r w:rsidRPr="00982D89">
        <w:rPr>
          <w:rFonts w:ascii="Garamond" w:hAnsi="Garamond"/>
          <w:u w:val="single"/>
        </w:rPr>
        <w:t>Discussion:</w:t>
      </w:r>
      <w:r w:rsidRPr="00982D89">
        <w:rPr>
          <w:rFonts w:ascii="Garamond" w:hAnsi="Garamond"/>
        </w:rPr>
        <w:t xml:space="preserve"> Go (2011)</w:t>
      </w:r>
      <w:r w:rsidR="00861321" w:rsidRPr="00982D89">
        <w:rPr>
          <w:rFonts w:ascii="Garamond" w:hAnsi="Garamond"/>
        </w:rPr>
        <w:t>/</w:t>
      </w:r>
      <w:r w:rsidRPr="00982D89">
        <w:rPr>
          <w:rFonts w:ascii="Garamond" w:hAnsi="Garamond"/>
        </w:rPr>
        <w:t>Morris</w:t>
      </w:r>
      <w:r w:rsidR="00861321" w:rsidRPr="00982D89">
        <w:rPr>
          <w:rFonts w:ascii="Garamond" w:hAnsi="Garamond"/>
        </w:rPr>
        <w:t xml:space="preserve"> (</w:t>
      </w:r>
      <w:r w:rsidRPr="00982D89">
        <w:rPr>
          <w:rFonts w:ascii="Garamond" w:hAnsi="Garamond"/>
        </w:rPr>
        <w:t>2010)</w:t>
      </w:r>
      <w:r w:rsidR="00861321" w:rsidRPr="00982D89">
        <w:rPr>
          <w:rFonts w:ascii="Garamond" w:hAnsi="Garamond"/>
        </w:rPr>
        <w:t>/</w:t>
      </w:r>
      <w:r w:rsidR="00037CA0" w:rsidRPr="00982D89">
        <w:rPr>
          <w:rFonts w:ascii="Garamond" w:hAnsi="Garamond"/>
        </w:rPr>
        <w:t>The Future</w:t>
      </w:r>
    </w:p>
    <w:p w14:paraId="7E7FAB8E" w14:textId="77777777" w:rsidR="00D053BF" w:rsidRPr="00982D89" w:rsidRDefault="00D053BF" w:rsidP="00EA23F2">
      <w:pPr>
        <w:rPr>
          <w:rFonts w:ascii="Garamond" w:hAnsi="Garamond"/>
        </w:rPr>
      </w:pPr>
    </w:p>
    <w:p w14:paraId="5E482AE6" w14:textId="4CB41A90" w:rsidR="00BC2F06" w:rsidRPr="00982D89" w:rsidRDefault="002D73D0" w:rsidP="00EA23F2">
      <w:pPr>
        <w:rPr>
          <w:rFonts w:ascii="Garamond" w:hAnsi="Garamond"/>
          <w:b/>
        </w:rPr>
      </w:pPr>
      <w:r w:rsidRPr="00982D89">
        <w:rPr>
          <w:rFonts w:ascii="Garamond" w:hAnsi="Garamond"/>
          <w:b/>
        </w:rPr>
        <w:t>Friday</w:t>
      </w:r>
      <w:r w:rsidR="0034033C" w:rsidRPr="00982D89">
        <w:rPr>
          <w:rFonts w:ascii="Garamond" w:hAnsi="Garamond"/>
          <w:b/>
        </w:rPr>
        <w:t xml:space="preserve">, </w:t>
      </w:r>
      <w:r w:rsidR="001E3398" w:rsidRPr="00982D89">
        <w:rPr>
          <w:rFonts w:ascii="Garamond" w:hAnsi="Garamond"/>
          <w:b/>
        </w:rPr>
        <w:t>April 13</w:t>
      </w:r>
      <w:r w:rsidR="00D053BF" w:rsidRPr="00982D89">
        <w:rPr>
          <w:rFonts w:ascii="Garamond" w:hAnsi="Garamond"/>
          <w:b/>
        </w:rPr>
        <w:t>:</w:t>
      </w:r>
    </w:p>
    <w:p w14:paraId="72B756FC" w14:textId="7E90FF6C" w:rsidR="000731D3" w:rsidRPr="00982D89" w:rsidRDefault="000731D3" w:rsidP="000731D3">
      <w:pPr>
        <w:ind w:left="720"/>
        <w:rPr>
          <w:rFonts w:ascii="Garamond" w:hAnsi="Garamond"/>
        </w:rPr>
      </w:pPr>
      <w:r w:rsidRPr="00982D89">
        <w:rPr>
          <w:rFonts w:ascii="Garamond" w:hAnsi="Garamond"/>
          <w:u w:val="single"/>
        </w:rPr>
        <w:t>Workshop:</w:t>
      </w:r>
      <w:r w:rsidRPr="00982D89">
        <w:rPr>
          <w:rFonts w:ascii="Garamond" w:hAnsi="Garamond"/>
        </w:rPr>
        <w:t xml:space="preserve"> Final Papers. Bring your computers, questions, and sources. You can bring drafts or outlines and discuss them with me or fellow students. Also, you can just use the time to start/continue writing!</w:t>
      </w:r>
    </w:p>
    <w:p w14:paraId="5024C11C" w14:textId="77777777" w:rsidR="00264423" w:rsidRPr="00982D89" w:rsidRDefault="00264423" w:rsidP="00EA23F2">
      <w:pPr>
        <w:rPr>
          <w:rFonts w:ascii="Garamond" w:hAnsi="Garamond"/>
        </w:rPr>
      </w:pPr>
    </w:p>
    <w:p w14:paraId="01B610E6" w14:textId="4A038D56" w:rsidR="00256FCC" w:rsidRPr="00982D89" w:rsidRDefault="00256FCC" w:rsidP="00D053BF">
      <w:pPr>
        <w:jc w:val="center"/>
        <w:rPr>
          <w:rFonts w:ascii="Garamond" w:hAnsi="Garamond"/>
          <w:b/>
          <w:sz w:val="28"/>
          <w:szCs w:val="28"/>
        </w:rPr>
      </w:pPr>
      <w:r w:rsidRPr="00982D89">
        <w:rPr>
          <w:rFonts w:ascii="Garamond" w:hAnsi="Garamond"/>
          <w:b/>
          <w:sz w:val="28"/>
          <w:szCs w:val="28"/>
          <w:u w:val="single"/>
        </w:rPr>
        <w:t>Week 15:</w:t>
      </w:r>
      <w:r w:rsidRPr="00982D89">
        <w:rPr>
          <w:rFonts w:ascii="Garamond" w:hAnsi="Garamond"/>
          <w:sz w:val="28"/>
          <w:szCs w:val="28"/>
        </w:rPr>
        <w:t xml:space="preserve"> </w:t>
      </w:r>
      <w:r w:rsidRPr="00982D89">
        <w:rPr>
          <w:rFonts w:ascii="Garamond" w:hAnsi="Garamond"/>
          <w:b/>
          <w:sz w:val="28"/>
          <w:szCs w:val="28"/>
        </w:rPr>
        <w:t>Paper Writing</w:t>
      </w:r>
    </w:p>
    <w:p w14:paraId="583F1A97" w14:textId="77777777" w:rsidR="00256FCC" w:rsidRPr="00982D89" w:rsidRDefault="00256FCC" w:rsidP="00EA23F2">
      <w:pPr>
        <w:rPr>
          <w:rFonts w:ascii="Garamond" w:hAnsi="Garamond"/>
        </w:rPr>
      </w:pPr>
    </w:p>
    <w:p w14:paraId="36629DE5" w14:textId="59B1E8FF" w:rsidR="00256FCC" w:rsidRPr="00982D89" w:rsidRDefault="00256FCC" w:rsidP="00EA23F2">
      <w:pPr>
        <w:rPr>
          <w:rFonts w:ascii="Garamond" w:hAnsi="Garamond"/>
        </w:rPr>
      </w:pPr>
      <w:r w:rsidRPr="00982D89">
        <w:rPr>
          <w:rFonts w:ascii="Garamond" w:hAnsi="Garamond"/>
          <w:b/>
        </w:rPr>
        <w:t xml:space="preserve">Wednesday, April 18: </w:t>
      </w:r>
      <w:r w:rsidRPr="00982D89">
        <w:rPr>
          <w:rFonts w:ascii="Garamond" w:hAnsi="Garamond"/>
        </w:rPr>
        <w:t>NO CLASS: Prepare your final papers!</w:t>
      </w:r>
    </w:p>
    <w:p w14:paraId="07EBF22B" w14:textId="77777777" w:rsidR="00256FCC" w:rsidRPr="00982D89" w:rsidRDefault="00256FCC" w:rsidP="00EA23F2">
      <w:pPr>
        <w:rPr>
          <w:rFonts w:ascii="Garamond" w:hAnsi="Garamond"/>
        </w:rPr>
      </w:pPr>
    </w:p>
    <w:p w14:paraId="408E083E" w14:textId="2DF5B3A6" w:rsidR="00264423" w:rsidRPr="00982D89" w:rsidRDefault="00264423" w:rsidP="00EA23F2">
      <w:pPr>
        <w:rPr>
          <w:rFonts w:ascii="Garamond" w:hAnsi="Garamond"/>
          <w:b/>
          <w:sz w:val="28"/>
          <w:szCs w:val="28"/>
        </w:rPr>
      </w:pPr>
      <w:r w:rsidRPr="00982D89">
        <w:rPr>
          <w:rFonts w:ascii="Garamond" w:hAnsi="Garamond"/>
          <w:b/>
          <w:sz w:val="28"/>
          <w:szCs w:val="28"/>
        </w:rPr>
        <w:t xml:space="preserve">Final Papers: </w:t>
      </w:r>
      <w:r w:rsidRPr="00982D89">
        <w:rPr>
          <w:rFonts w:ascii="Garamond" w:hAnsi="Garamond"/>
          <w:sz w:val="28"/>
          <w:szCs w:val="28"/>
        </w:rPr>
        <w:t xml:space="preserve">Due </w:t>
      </w:r>
      <w:r w:rsidR="00256FCC" w:rsidRPr="00982D89">
        <w:rPr>
          <w:rFonts w:ascii="Garamond" w:hAnsi="Garamond"/>
          <w:b/>
          <w:sz w:val="28"/>
          <w:szCs w:val="28"/>
        </w:rPr>
        <w:t>Sunday, April 22</w:t>
      </w:r>
      <w:r w:rsidRPr="00982D89">
        <w:rPr>
          <w:rFonts w:ascii="Garamond" w:hAnsi="Garamond"/>
          <w:b/>
          <w:sz w:val="28"/>
          <w:szCs w:val="28"/>
        </w:rPr>
        <w:t xml:space="preserve"> by 11:59pm (EST)</w:t>
      </w:r>
      <w:r w:rsidRPr="00982D89">
        <w:rPr>
          <w:rFonts w:ascii="Garamond" w:hAnsi="Garamond"/>
          <w:sz w:val="28"/>
          <w:szCs w:val="28"/>
        </w:rPr>
        <w:t xml:space="preserve"> via Email</w:t>
      </w:r>
    </w:p>
    <w:sectPr w:rsidR="00264423" w:rsidRPr="00982D89" w:rsidSect="00465214">
      <w:footerReference w:type="even" r:id="rId14"/>
      <w:footerReference w:type="default" r:id="rId15"/>
      <w:pgSz w:w="12240" w:h="15840"/>
      <w:pgMar w:top="909"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10AA8C" w14:textId="77777777" w:rsidR="00AC40A6" w:rsidRDefault="00AC40A6" w:rsidP="00BC2F06">
      <w:r>
        <w:separator/>
      </w:r>
    </w:p>
  </w:endnote>
  <w:endnote w:type="continuationSeparator" w:id="0">
    <w:p w14:paraId="4BD4D5F8" w14:textId="77777777" w:rsidR="00AC40A6" w:rsidRDefault="00AC40A6" w:rsidP="00BC2F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ヒラギノ角ゴ Pro W3">
    <w:charset w:val="80"/>
    <w:family w:val="auto"/>
    <w:pitch w:val="variable"/>
    <w:sig w:usb0="00000000" w:usb1="7AC7FFFF" w:usb2="00000012" w:usb3="00000000" w:csb0="0002000D"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CD8B13" w14:textId="77777777" w:rsidR="008C70E9" w:rsidRDefault="008C70E9" w:rsidP="00BB3062">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E5D3F27" w14:textId="77777777" w:rsidR="008C70E9" w:rsidRDefault="008C70E9" w:rsidP="00BC2F0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DAB3A" w14:textId="59ADD501" w:rsidR="008C70E9" w:rsidRDefault="008C70E9" w:rsidP="00BB3062">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572CF">
      <w:rPr>
        <w:rStyle w:val="PageNumber"/>
        <w:noProof/>
      </w:rPr>
      <w:t>8</w:t>
    </w:r>
    <w:r>
      <w:rPr>
        <w:rStyle w:val="PageNumber"/>
      </w:rPr>
      <w:fldChar w:fldCharType="end"/>
    </w:r>
  </w:p>
  <w:p w14:paraId="0F5E8C64" w14:textId="77777777" w:rsidR="008C70E9" w:rsidRDefault="008C70E9" w:rsidP="00BC2F0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BA793E" w14:textId="77777777" w:rsidR="00AC40A6" w:rsidRDefault="00AC40A6" w:rsidP="00BC2F06">
      <w:r>
        <w:separator/>
      </w:r>
    </w:p>
  </w:footnote>
  <w:footnote w:type="continuationSeparator" w:id="0">
    <w:p w14:paraId="7C91E710" w14:textId="77777777" w:rsidR="00AC40A6" w:rsidRDefault="00AC40A6" w:rsidP="00BC2F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427E3"/>
    <w:multiLevelType w:val="hybridMultilevel"/>
    <w:tmpl w:val="DFF2D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181764"/>
    <w:multiLevelType w:val="hybridMultilevel"/>
    <w:tmpl w:val="159E9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B1654E"/>
    <w:multiLevelType w:val="hybridMultilevel"/>
    <w:tmpl w:val="5FFE25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B70041"/>
    <w:multiLevelType w:val="hybridMultilevel"/>
    <w:tmpl w:val="B35EB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D0350A"/>
    <w:multiLevelType w:val="hybridMultilevel"/>
    <w:tmpl w:val="F572C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9B14890"/>
    <w:multiLevelType w:val="hybridMultilevel"/>
    <w:tmpl w:val="F1E2F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DA613F"/>
    <w:multiLevelType w:val="hybridMultilevel"/>
    <w:tmpl w:val="F4642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283436"/>
    <w:multiLevelType w:val="hybridMultilevel"/>
    <w:tmpl w:val="5B7E607E"/>
    <w:lvl w:ilvl="0" w:tplc="04090001">
      <w:start w:val="1"/>
      <w:numFmt w:val="bullet"/>
      <w:lvlText w:val=""/>
      <w:lvlJc w:val="left"/>
      <w:pPr>
        <w:ind w:left="720" w:hanging="360"/>
      </w:pPr>
      <w:rPr>
        <w:rFonts w:ascii="Symbol" w:hAnsi="Symbo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E9D7FFA"/>
    <w:multiLevelType w:val="hybridMultilevel"/>
    <w:tmpl w:val="F1AA8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3C712D9"/>
    <w:multiLevelType w:val="hybridMultilevel"/>
    <w:tmpl w:val="A538EF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CD33882"/>
    <w:multiLevelType w:val="hybridMultilevel"/>
    <w:tmpl w:val="FC7CDA8C"/>
    <w:lvl w:ilvl="0" w:tplc="A5B47E38">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
  </w:num>
  <w:num w:numId="3">
    <w:abstractNumId w:val="4"/>
  </w:num>
  <w:num w:numId="4">
    <w:abstractNumId w:val="2"/>
  </w:num>
  <w:num w:numId="5">
    <w:abstractNumId w:val="10"/>
  </w:num>
  <w:num w:numId="6">
    <w:abstractNumId w:val="7"/>
  </w:num>
  <w:num w:numId="7">
    <w:abstractNumId w:val="5"/>
  </w:num>
  <w:num w:numId="8">
    <w:abstractNumId w:val="0"/>
  </w:num>
  <w:num w:numId="9">
    <w:abstractNumId w:val="6"/>
  </w:num>
  <w:num w:numId="10">
    <w:abstractNumId w:val="8"/>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2F06"/>
    <w:rsid w:val="00010A0F"/>
    <w:rsid w:val="00014094"/>
    <w:rsid w:val="00021679"/>
    <w:rsid w:val="00035D63"/>
    <w:rsid w:val="00037CA0"/>
    <w:rsid w:val="000731D3"/>
    <w:rsid w:val="0007335C"/>
    <w:rsid w:val="000A2E6F"/>
    <w:rsid w:val="000B3442"/>
    <w:rsid w:val="000C5EBD"/>
    <w:rsid w:val="000C65C5"/>
    <w:rsid w:val="00121941"/>
    <w:rsid w:val="001270EA"/>
    <w:rsid w:val="0012771E"/>
    <w:rsid w:val="00144724"/>
    <w:rsid w:val="001460B1"/>
    <w:rsid w:val="00146817"/>
    <w:rsid w:val="00170646"/>
    <w:rsid w:val="001711C7"/>
    <w:rsid w:val="00176689"/>
    <w:rsid w:val="001A3923"/>
    <w:rsid w:val="001B2D89"/>
    <w:rsid w:val="001C01F6"/>
    <w:rsid w:val="001C74F9"/>
    <w:rsid w:val="001D4DB4"/>
    <w:rsid w:val="001E19DF"/>
    <w:rsid w:val="001E3398"/>
    <w:rsid w:val="00211D12"/>
    <w:rsid w:val="0021738B"/>
    <w:rsid w:val="00250E5B"/>
    <w:rsid w:val="00251D5A"/>
    <w:rsid w:val="00256FCC"/>
    <w:rsid w:val="00264423"/>
    <w:rsid w:val="0028058A"/>
    <w:rsid w:val="00281EDE"/>
    <w:rsid w:val="002D430D"/>
    <w:rsid w:val="002D707C"/>
    <w:rsid w:val="002D73D0"/>
    <w:rsid w:val="002E2C07"/>
    <w:rsid w:val="002F1BC0"/>
    <w:rsid w:val="00301E66"/>
    <w:rsid w:val="00325ED7"/>
    <w:rsid w:val="00330EBE"/>
    <w:rsid w:val="0034033C"/>
    <w:rsid w:val="00341D2A"/>
    <w:rsid w:val="0035050A"/>
    <w:rsid w:val="00350995"/>
    <w:rsid w:val="003626E7"/>
    <w:rsid w:val="00364627"/>
    <w:rsid w:val="0036784F"/>
    <w:rsid w:val="00375D3E"/>
    <w:rsid w:val="00381C90"/>
    <w:rsid w:val="00384360"/>
    <w:rsid w:val="003A0B43"/>
    <w:rsid w:val="003A1112"/>
    <w:rsid w:val="003B4EBD"/>
    <w:rsid w:val="003B6C4A"/>
    <w:rsid w:val="003D0FAB"/>
    <w:rsid w:val="003E1C14"/>
    <w:rsid w:val="00412950"/>
    <w:rsid w:val="00416468"/>
    <w:rsid w:val="00447D44"/>
    <w:rsid w:val="0046309A"/>
    <w:rsid w:val="00465214"/>
    <w:rsid w:val="00485B45"/>
    <w:rsid w:val="00487534"/>
    <w:rsid w:val="004B6457"/>
    <w:rsid w:val="004D5A78"/>
    <w:rsid w:val="004D69CE"/>
    <w:rsid w:val="004E3901"/>
    <w:rsid w:val="004F2BC4"/>
    <w:rsid w:val="004F3B9E"/>
    <w:rsid w:val="004F4D1A"/>
    <w:rsid w:val="004F5138"/>
    <w:rsid w:val="004F728D"/>
    <w:rsid w:val="00501869"/>
    <w:rsid w:val="00501FD4"/>
    <w:rsid w:val="0050359B"/>
    <w:rsid w:val="005061AD"/>
    <w:rsid w:val="00515499"/>
    <w:rsid w:val="00532F1F"/>
    <w:rsid w:val="005349CE"/>
    <w:rsid w:val="0054360F"/>
    <w:rsid w:val="00553D6F"/>
    <w:rsid w:val="00556F74"/>
    <w:rsid w:val="00557E26"/>
    <w:rsid w:val="0056163C"/>
    <w:rsid w:val="00575257"/>
    <w:rsid w:val="00576831"/>
    <w:rsid w:val="00584CFA"/>
    <w:rsid w:val="00592690"/>
    <w:rsid w:val="00594718"/>
    <w:rsid w:val="005C3193"/>
    <w:rsid w:val="005E644D"/>
    <w:rsid w:val="006061C6"/>
    <w:rsid w:val="006127BF"/>
    <w:rsid w:val="006236F3"/>
    <w:rsid w:val="006320F5"/>
    <w:rsid w:val="00645358"/>
    <w:rsid w:val="00657434"/>
    <w:rsid w:val="00674442"/>
    <w:rsid w:val="00691EEE"/>
    <w:rsid w:val="00696EA0"/>
    <w:rsid w:val="006A2262"/>
    <w:rsid w:val="006B7702"/>
    <w:rsid w:val="006D4736"/>
    <w:rsid w:val="006D5CA4"/>
    <w:rsid w:val="006E3170"/>
    <w:rsid w:val="006F1AAD"/>
    <w:rsid w:val="00703172"/>
    <w:rsid w:val="007059D5"/>
    <w:rsid w:val="007148E9"/>
    <w:rsid w:val="00714AF8"/>
    <w:rsid w:val="0071556F"/>
    <w:rsid w:val="007157BB"/>
    <w:rsid w:val="00716651"/>
    <w:rsid w:val="007216E8"/>
    <w:rsid w:val="00747AC5"/>
    <w:rsid w:val="00750302"/>
    <w:rsid w:val="00785D9D"/>
    <w:rsid w:val="00794757"/>
    <w:rsid w:val="007960BD"/>
    <w:rsid w:val="007A7132"/>
    <w:rsid w:val="007D31E0"/>
    <w:rsid w:val="007D6617"/>
    <w:rsid w:val="007D6F27"/>
    <w:rsid w:val="007D726F"/>
    <w:rsid w:val="007E66F6"/>
    <w:rsid w:val="007E6EE3"/>
    <w:rsid w:val="007F0067"/>
    <w:rsid w:val="00800294"/>
    <w:rsid w:val="00845D6F"/>
    <w:rsid w:val="00861321"/>
    <w:rsid w:val="00861A36"/>
    <w:rsid w:val="008622E5"/>
    <w:rsid w:val="008760BC"/>
    <w:rsid w:val="00880C2A"/>
    <w:rsid w:val="008970AC"/>
    <w:rsid w:val="008A16EC"/>
    <w:rsid w:val="008A1F5B"/>
    <w:rsid w:val="008C262B"/>
    <w:rsid w:val="008C325D"/>
    <w:rsid w:val="008C5202"/>
    <w:rsid w:val="008C70E9"/>
    <w:rsid w:val="008F217B"/>
    <w:rsid w:val="00901881"/>
    <w:rsid w:val="00915BD6"/>
    <w:rsid w:val="009201F3"/>
    <w:rsid w:val="0092698C"/>
    <w:rsid w:val="00926FE5"/>
    <w:rsid w:val="00931F65"/>
    <w:rsid w:val="0095084E"/>
    <w:rsid w:val="00976471"/>
    <w:rsid w:val="00982D89"/>
    <w:rsid w:val="009832B9"/>
    <w:rsid w:val="009A24F0"/>
    <w:rsid w:val="009A6558"/>
    <w:rsid w:val="009A7A8D"/>
    <w:rsid w:val="009D0C77"/>
    <w:rsid w:val="009D197C"/>
    <w:rsid w:val="009D6844"/>
    <w:rsid w:val="009D6DCE"/>
    <w:rsid w:val="009E14F7"/>
    <w:rsid w:val="009E1E3B"/>
    <w:rsid w:val="00A02E2F"/>
    <w:rsid w:val="00A03E93"/>
    <w:rsid w:val="00A16FE7"/>
    <w:rsid w:val="00A175C1"/>
    <w:rsid w:val="00A32648"/>
    <w:rsid w:val="00A45234"/>
    <w:rsid w:val="00A6448A"/>
    <w:rsid w:val="00A6761D"/>
    <w:rsid w:val="00A748F8"/>
    <w:rsid w:val="00A91ADF"/>
    <w:rsid w:val="00A97CF2"/>
    <w:rsid w:val="00AB4C0E"/>
    <w:rsid w:val="00AB7FB0"/>
    <w:rsid w:val="00AC0498"/>
    <w:rsid w:val="00AC31F2"/>
    <w:rsid w:val="00AC3F05"/>
    <w:rsid w:val="00AC40A6"/>
    <w:rsid w:val="00AD242F"/>
    <w:rsid w:val="00AD76B0"/>
    <w:rsid w:val="00AF23B6"/>
    <w:rsid w:val="00B274A9"/>
    <w:rsid w:val="00B45AC8"/>
    <w:rsid w:val="00B46262"/>
    <w:rsid w:val="00B46E3F"/>
    <w:rsid w:val="00B718F3"/>
    <w:rsid w:val="00B81382"/>
    <w:rsid w:val="00B87766"/>
    <w:rsid w:val="00BA02ED"/>
    <w:rsid w:val="00BA2155"/>
    <w:rsid w:val="00BA2DD3"/>
    <w:rsid w:val="00BA4731"/>
    <w:rsid w:val="00BB3062"/>
    <w:rsid w:val="00BC2F06"/>
    <w:rsid w:val="00BD17B9"/>
    <w:rsid w:val="00BD46EB"/>
    <w:rsid w:val="00BE321F"/>
    <w:rsid w:val="00BF4EC5"/>
    <w:rsid w:val="00C14226"/>
    <w:rsid w:val="00C23E00"/>
    <w:rsid w:val="00C31949"/>
    <w:rsid w:val="00C56858"/>
    <w:rsid w:val="00C640A1"/>
    <w:rsid w:val="00C6788A"/>
    <w:rsid w:val="00C768B0"/>
    <w:rsid w:val="00C8354E"/>
    <w:rsid w:val="00CA439C"/>
    <w:rsid w:val="00CB1105"/>
    <w:rsid w:val="00CB3366"/>
    <w:rsid w:val="00CC42A1"/>
    <w:rsid w:val="00CD0A14"/>
    <w:rsid w:val="00CE46D4"/>
    <w:rsid w:val="00CE4D74"/>
    <w:rsid w:val="00CF2417"/>
    <w:rsid w:val="00D053BF"/>
    <w:rsid w:val="00D1719E"/>
    <w:rsid w:val="00D24F85"/>
    <w:rsid w:val="00D35BC7"/>
    <w:rsid w:val="00D379E7"/>
    <w:rsid w:val="00D54C46"/>
    <w:rsid w:val="00D6591A"/>
    <w:rsid w:val="00D72586"/>
    <w:rsid w:val="00D7297A"/>
    <w:rsid w:val="00D7765A"/>
    <w:rsid w:val="00D90240"/>
    <w:rsid w:val="00D9418A"/>
    <w:rsid w:val="00DB0119"/>
    <w:rsid w:val="00DB2C71"/>
    <w:rsid w:val="00DC2D95"/>
    <w:rsid w:val="00DD0893"/>
    <w:rsid w:val="00DD4105"/>
    <w:rsid w:val="00DE1B89"/>
    <w:rsid w:val="00DF2F27"/>
    <w:rsid w:val="00E007ED"/>
    <w:rsid w:val="00E021FB"/>
    <w:rsid w:val="00E224CE"/>
    <w:rsid w:val="00E44F9B"/>
    <w:rsid w:val="00E6245B"/>
    <w:rsid w:val="00E71934"/>
    <w:rsid w:val="00E72342"/>
    <w:rsid w:val="00E75F63"/>
    <w:rsid w:val="00E86034"/>
    <w:rsid w:val="00E90A33"/>
    <w:rsid w:val="00EA23F2"/>
    <w:rsid w:val="00EA42C6"/>
    <w:rsid w:val="00EB2F9E"/>
    <w:rsid w:val="00EC3C58"/>
    <w:rsid w:val="00ED572B"/>
    <w:rsid w:val="00EE37E7"/>
    <w:rsid w:val="00EF6893"/>
    <w:rsid w:val="00F02C15"/>
    <w:rsid w:val="00F056EE"/>
    <w:rsid w:val="00F118BB"/>
    <w:rsid w:val="00F16DA6"/>
    <w:rsid w:val="00F220E1"/>
    <w:rsid w:val="00F35AD7"/>
    <w:rsid w:val="00F43EAA"/>
    <w:rsid w:val="00F572CF"/>
    <w:rsid w:val="00F72C15"/>
    <w:rsid w:val="00F7359A"/>
    <w:rsid w:val="00F83DF7"/>
    <w:rsid w:val="00F850AB"/>
    <w:rsid w:val="00FA3111"/>
    <w:rsid w:val="00FC5106"/>
    <w:rsid w:val="00FD328A"/>
    <w:rsid w:val="00FD432B"/>
    <w:rsid w:val="00FD525D"/>
    <w:rsid w:val="00FD5F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164A6"/>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C2F06"/>
    <w:rPr>
      <w:color w:val="0563C1" w:themeColor="hyperlink"/>
      <w:u w:val="single"/>
    </w:rPr>
  </w:style>
  <w:style w:type="paragraph" w:styleId="Footer">
    <w:name w:val="footer"/>
    <w:basedOn w:val="Normal"/>
    <w:link w:val="FooterChar"/>
    <w:uiPriority w:val="99"/>
    <w:unhideWhenUsed/>
    <w:rsid w:val="00BC2F06"/>
    <w:pPr>
      <w:tabs>
        <w:tab w:val="center" w:pos="4680"/>
        <w:tab w:val="right" w:pos="9360"/>
      </w:tabs>
    </w:pPr>
  </w:style>
  <w:style w:type="character" w:customStyle="1" w:styleId="FooterChar">
    <w:name w:val="Footer Char"/>
    <w:basedOn w:val="DefaultParagraphFont"/>
    <w:link w:val="Footer"/>
    <w:uiPriority w:val="99"/>
    <w:rsid w:val="00BC2F06"/>
  </w:style>
  <w:style w:type="character" w:styleId="PageNumber">
    <w:name w:val="page number"/>
    <w:basedOn w:val="DefaultParagraphFont"/>
    <w:uiPriority w:val="99"/>
    <w:semiHidden/>
    <w:unhideWhenUsed/>
    <w:rsid w:val="00BC2F06"/>
  </w:style>
  <w:style w:type="paragraph" w:styleId="ListParagraph">
    <w:name w:val="List Paragraph"/>
    <w:basedOn w:val="Normal"/>
    <w:uiPriority w:val="34"/>
    <w:qFormat/>
    <w:rsid w:val="00EF6893"/>
    <w:pPr>
      <w:ind w:left="720"/>
      <w:contextualSpacing/>
    </w:pPr>
  </w:style>
  <w:style w:type="paragraph" w:customStyle="1" w:styleId="BodyA">
    <w:name w:val="Body A"/>
    <w:autoRedefine/>
    <w:rsid w:val="007D6F27"/>
    <w:rPr>
      <w:rFonts w:ascii="Garamond" w:eastAsia="ヒラギノ角ゴ Pro W3" w:hAnsi="Garamond"/>
      <w:color w:val="000000"/>
    </w:rPr>
  </w:style>
  <w:style w:type="character" w:styleId="FollowedHyperlink">
    <w:name w:val="FollowedHyperlink"/>
    <w:basedOn w:val="DefaultParagraphFont"/>
    <w:uiPriority w:val="99"/>
    <w:semiHidden/>
    <w:unhideWhenUsed/>
    <w:rsid w:val="006236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651355">
      <w:bodyDiv w:val="1"/>
      <w:marLeft w:val="0"/>
      <w:marRight w:val="0"/>
      <w:marTop w:val="0"/>
      <w:marBottom w:val="0"/>
      <w:divBdr>
        <w:top w:val="none" w:sz="0" w:space="0" w:color="auto"/>
        <w:left w:val="none" w:sz="0" w:space="0" w:color="auto"/>
        <w:bottom w:val="none" w:sz="0" w:space="0" w:color="auto"/>
        <w:right w:val="none" w:sz="0" w:space="0" w:color="auto"/>
      </w:divBdr>
    </w:div>
    <w:div w:id="105082934">
      <w:bodyDiv w:val="1"/>
      <w:marLeft w:val="0"/>
      <w:marRight w:val="0"/>
      <w:marTop w:val="0"/>
      <w:marBottom w:val="0"/>
      <w:divBdr>
        <w:top w:val="none" w:sz="0" w:space="0" w:color="auto"/>
        <w:left w:val="none" w:sz="0" w:space="0" w:color="auto"/>
        <w:bottom w:val="none" w:sz="0" w:space="0" w:color="auto"/>
        <w:right w:val="none" w:sz="0" w:space="0" w:color="auto"/>
      </w:divBdr>
      <w:divsChild>
        <w:div w:id="1801222773">
          <w:marLeft w:val="0"/>
          <w:marRight w:val="0"/>
          <w:marTop w:val="0"/>
          <w:marBottom w:val="0"/>
          <w:divBdr>
            <w:top w:val="none" w:sz="0" w:space="0" w:color="auto"/>
            <w:left w:val="none" w:sz="0" w:space="0" w:color="auto"/>
            <w:bottom w:val="none" w:sz="0" w:space="0" w:color="auto"/>
            <w:right w:val="none" w:sz="0" w:space="0" w:color="auto"/>
          </w:divBdr>
          <w:divsChild>
            <w:div w:id="694581796">
              <w:marLeft w:val="0"/>
              <w:marRight w:val="0"/>
              <w:marTop w:val="0"/>
              <w:marBottom w:val="0"/>
              <w:divBdr>
                <w:top w:val="none" w:sz="0" w:space="0" w:color="auto"/>
                <w:left w:val="none" w:sz="0" w:space="0" w:color="auto"/>
                <w:bottom w:val="none" w:sz="0" w:space="0" w:color="auto"/>
                <w:right w:val="none" w:sz="0" w:space="0" w:color="auto"/>
              </w:divBdr>
              <w:divsChild>
                <w:div w:id="1337343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352954">
      <w:bodyDiv w:val="1"/>
      <w:marLeft w:val="0"/>
      <w:marRight w:val="0"/>
      <w:marTop w:val="0"/>
      <w:marBottom w:val="0"/>
      <w:divBdr>
        <w:top w:val="none" w:sz="0" w:space="0" w:color="auto"/>
        <w:left w:val="none" w:sz="0" w:space="0" w:color="auto"/>
        <w:bottom w:val="none" w:sz="0" w:space="0" w:color="auto"/>
        <w:right w:val="none" w:sz="0" w:space="0" w:color="auto"/>
      </w:divBdr>
    </w:div>
    <w:div w:id="180508385">
      <w:bodyDiv w:val="1"/>
      <w:marLeft w:val="0"/>
      <w:marRight w:val="0"/>
      <w:marTop w:val="0"/>
      <w:marBottom w:val="0"/>
      <w:divBdr>
        <w:top w:val="none" w:sz="0" w:space="0" w:color="auto"/>
        <w:left w:val="none" w:sz="0" w:space="0" w:color="auto"/>
        <w:bottom w:val="none" w:sz="0" w:space="0" w:color="auto"/>
        <w:right w:val="none" w:sz="0" w:space="0" w:color="auto"/>
      </w:divBdr>
    </w:div>
    <w:div w:id="196353443">
      <w:bodyDiv w:val="1"/>
      <w:marLeft w:val="0"/>
      <w:marRight w:val="0"/>
      <w:marTop w:val="0"/>
      <w:marBottom w:val="0"/>
      <w:divBdr>
        <w:top w:val="none" w:sz="0" w:space="0" w:color="auto"/>
        <w:left w:val="none" w:sz="0" w:space="0" w:color="auto"/>
        <w:bottom w:val="none" w:sz="0" w:space="0" w:color="auto"/>
        <w:right w:val="none" w:sz="0" w:space="0" w:color="auto"/>
      </w:divBdr>
    </w:div>
    <w:div w:id="1114057824">
      <w:bodyDiv w:val="1"/>
      <w:marLeft w:val="0"/>
      <w:marRight w:val="0"/>
      <w:marTop w:val="0"/>
      <w:marBottom w:val="0"/>
      <w:divBdr>
        <w:top w:val="none" w:sz="0" w:space="0" w:color="auto"/>
        <w:left w:val="none" w:sz="0" w:space="0" w:color="auto"/>
        <w:bottom w:val="none" w:sz="0" w:space="0" w:color="auto"/>
        <w:right w:val="none" w:sz="0" w:space="0" w:color="auto"/>
      </w:divBdr>
    </w:div>
    <w:div w:id="1679457178">
      <w:bodyDiv w:val="1"/>
      <w:marLeft w:val="0"/>
      <w:marRight w:val="0"/>
      <w:marTop w:val="0"/>
      <w:marBottom w:val="0"/>
      <w:divBdr>
        <w:top w:val="none" w:sz="0" w:space="0" w:color="auto"/>
        <w:left w:val="none" w:sz="0" w:space="0" w:color="auto"/>
        <w:bottom w:val="none" w:sz="0" w:space="0" w:color="auto"/>
        <w:right w:val="none" w:sz="0" w:space="0" w:color="auto"/>
      </w:divBdr>
    </w:div>
    <w:div w:id="1858079519">
      <w:bodyDiv w:val="1"/>
      <w:marLeft w:val="0"/>
      <w:marRight w:val="0"/>
      <w:marTop w:val="0"/>
      <w:marBottom w:val="0"/>
      <w:divBdr>
        <w:top w:val="none" w:sz="0" w:space="0" w:color="auto"/>
        <w:left w:val="none" w:sz="0" w:space="0" w:color="auto"/>
        <w:bottom w:val="none" w:sz="0" w:space="0" w:color="auto"/>
        <w:right w:val="none" w:sz="0" w:space="0" w:color="auto"/>
      </w:divBdr>
    </w:div>
    <w:div w:id="20187734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northeastern.edu/spirituallif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northeastern.edu/uhc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ortheastern.edu/osccr/academicintegrity/index.html"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drc.neu.edu/" TargetMode="External"/><Relationship Id="rId4" Type="http://schemas.openxmlformats.org/officeDocument/2006/relationships/settings" Target="settings.xml"/><Relationship Id="rId9" Type="http://schemas.openxmlformats.org/officeDocument/2006/relationships/hyperlink" Target="http://www.northeastern.edu/core/requirements/"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2AF465-A925-4033-9C38-B6E8D313AD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9</Pages>
  <Words>2862</Words>
  <Characters>16319</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J Bowser</dc:creator>
  <cp:keywords/>
  <dc:description/>
  <cp:lastModifiedBy>Matthew Bowser</cp:lastModifiedBy>
  <cp:revision>34</cp:revision>
  <cp:lastPrinted>2017-12-14T17:25:00Z</cp:lastPrinted>
  <dcterms:created xsi:type="dcterms:W3CDTF">2018-01-03T16:10:00Z</dcterms:created>
  <dcterms:modified xsi:type="dcterms:W3CDTF">2021-07-22T16:50:00Z</dcterms:modified>
</cp:coreProperties>
</file>