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6324B" w14:textId="49267036" w:rsidR="003E6E73" w:rsidRPr="003E6E73" w:rsidRDefault="00BA7F8A" w:rsidP="003E6E73">
      <w:pPr>
        <w:pStyle w:val="Heading1"/>
        <w:rPr>
          <w:rFonts w:ascii="Garamond" w:hAnsi="Garamond"/>
        </w:rPr>
      </w:pPr>
      <w:r>
        <w:rPr>
          <w:rFonts w:ascii="Garamond" w:hAnsi="Garamond"/>
        </w:rPr>
        <w:t>British Empire and American Nation</w:t>
      </w:r>
      <w:r w:rsidR="002A0B75">
        <w:rPr>
          <w:rFonts w:ascii="Garamond" w:hAnsi="Garamond"/>
        </w:rPr>
        <w:t>, from the Revolution to Pearl Harbor</w:t>
      </w:r>
    </w:p>
    <w:p w14:paraId="5BB64270" w14:textId="77777777" w:rsidR="002F4852" w:rsidRDefault="002F4852" w:rsidP="002F4852">
      <w:pPr>
        <w:autoSpaceDE w:val="0"/>
        <w:autoSpaceDN w:val="0"/>
        <w:adjustRightInd w:val="0"/>
        <w:jc w:val="center"/>
        <w:rPr>
          <w:rFonts w:ascii="Garamond-Bold" w:hAnsi="Garamond-Bold" w:cs="Garamond-Bold"/>
          <w:b/>
          <w:bCs/>
          <w:color w:val="000000"/>
        </w:rPr>
      </w:pPr>
      <w:r>
        <w:rPr>
          <w:rFonts w:ascii="Garamond-Bold" w:hAnsi="Garamond-Bold" w:cs="Garamond-Bold"/>
          <w:b/>
          <w:bCs/>
          <w:color w:val="000000"/>
        </w:rPr>
        <w:t>Instructor: Prof. Matthew Bowser</w:t>
      </w:r>
    </w:p>
    <w:p w14:paraId="7A1F96E7" w14:textId="3E92727F" w:rsidR="002F4852" w:rsidRDefault="002F4852" w:rsidP="002F4852">
      <w:pPr>
        <w:autoSpaceDE w:val="0"/>
        <w:autoSpaceDN w:val="0"/>
        <w:adjustRightInd w:val="0"/>
        <w:jc w:val="center"/>
        <w:rPr>
          <w:rFonts w:ascii="Garamond-Bold" w:hAnsi="Garamond-Bold" w:cs="Garamond-Bold"/>
          <w:b/>
          <w:bCs/>
          <w:color w:val="000000"/>
        </w:rPr>
      </w:pPr>
      <w:r>
        <w:rPr>
          <w:rFonts w:ascii="Garamond-Bold" w:hAnsi="Garamond-Bold" w:cs="Garamond-Bold"/>
          <w:b/>
          <w:bCs/>
          <w:color w:val="000000"/>
        </w:rPr>
        <w:t xml:space="preserve">HIST 0162, Section </w:t>
      </w:r>
      <w:r w:rsidR="00D002F7">
        <w:rPr>
          <w:rFonts w:ascii="Garamond-Bold" w:hAnsi="Garamond-Bold" w:cs="Garamond-Bold"/>
          <w:b/>
          <w:bCs/>
          <w:color w:val="000000"/>
        </w:rPr>
        <w:t>TBD</w:t>
      </w:r>
    </w:p>
    <w:p w14:paraId="28ED226A" w14:textId="23DA7DEA" w:rsidR="002F4852" w:rsidRDefault="002F4852" w:rsidP="002F4852">
      <w:pPr>
        <w:autoSpaceDE w:val="0"/>
        <w:autoSpaceDN w:val="0"/>
        <w:adjustRightInd w:val="0"/>
        <w:jc w:val="center"/>
        <w:rPr>
          <w:rFonts w:ascii="Garamond-Bold" w:hAnsi="Garamond-Bold" w:cs="Garamond-Bold"/>
          <w:b/>
          <w:bCs/>
          <w:color w:val="000000"/>
        </w:rPr>
      </w:pPr>
      <w:r>
        <w:rPr>
          <w:rFonts w:ascii="Garamond-Bold" w:hAnsi="Garamond-Bold" w:cs="Garamond-Bold"/>
          <w:b/>
          <w:bCs/>
          <w:color w:val="000000"/>
        </w:rPr>
        <w:t xml:space="preserve">Location: </w:t>
      </w:r>
      <w:r w:rsidR="00D002F7">
        <w:rPr>
          <w:rFonts w:ascii="Garamond-Bold" w:hAnsi="Garamond-Bold" w:cs="Garamond-Bold"/>
          <w:b/>
          <w:bCs/>
          <w:color w:val="000000"/>
        </w:rPr>
        <w:t>TBD</w:t>
      </w:r>
    </w:p>
    <w:p w14:paraId="2C4E1826" w14:textId="2422D42B" w:rsidR="002F4852" w:rsidRDefault="002F4852" w:rsidP="002F4852">
      <w:pPr>
        <w:autoSpaceDE w:val="0"/>
        <w:autoSpaceDN w:val="0"/>
        <w:adjustRightInd w:val="0"/>
        <w:jc w:val="center"/>
        <w:rPr>
          <w:rFonts w:ascii="Garamond-Bold" w:hAnsi="Garamond-Bold" w:cs="Garamond-Bold"/>
          <w:b/>
          <w:bCs/>
          <w:color w:val="000000"/>
        </w:rPr>
      </w:pPr>
      <w:r>
        <w:rPr>
          <w:rFonts w:ascii="Garamond-Bold" w:hAnsi="Garamond-Bold" w:cs="Garamond-Bold"/>
          <w:b/>
          <w:bCs/>
          <w:color w:val="000000"/>
        </w:rPr>
        <w:t xml:space="preserve">Meeting Time: </w:t>
      </w:r>
      <w:r w:rsidR="00D002F7">
        <w:rPr>
          <w:rFonts w:ascii="Garamond-Bold" w:hAnsi="Garamond-Bold" w:cs="Garamond-Bold"/>
          <w:b/>
          <w:bCs/>
          <w:color w:val="000000"/>
        </w:rPr>
        <w:t>TBD</w:t>
      </w:r>
    </w:p>
    <w:p w14:paraId="30C7F76D" w14:textId="77777777" w:rsidR="003E6E73" w:rsidRPr="003E6E73" w:rsidRDefault="003E6E73" w:rsidP="003E6E73">
      <w:pPr>
        <w:autoSpaceDE w:val="0"/>
        <w:autoSpaceDN w:val="0"/>
        <w:adjustRightInd w:val="0"/>
        <w:rPr>
          <w:rFonts w:ascii="Garamond" w:hAnsi="Garamond" w:cs="Garamond-Bold"/>
          <w:b/>
          <w:bCs/>
          <w:color w:val="000000"/>
        </w:rPr>
      </w:pPr>
    </w:p>
    <w:p w14:paraId="026BE8B8" w14:textId="77777777" w:rsidR="003E6E73" w:rsidRPr="003E6E73" w:rsidRDefault="003E6E73" w:rsidP="003E6E73">
      <w:pPr>
        <w:autoSpaceDE w:val="0"/>
        <w:autoSpaceDN w:val="0"/>
        <w:adjustRightInd w:val="0"/>
        <w:rPr>
          <w:rFonts w:ascii="Garamond" w:hAnsi="Garamond" w:cs="Garamond-Bold"/>
          <w:b/>
          <w:bCs/>
          <w:color w:val="000000"/>
        </w:rPr>
      </w:pPr>
      <w:r w:rsidRPr="003E6E73">
        <w:rPr>
          <w:rFonts w:ascii="Garamond" w:hAnsi="Garamond" w:cs="Garamond-Bold"/>
          <w:b/>
          <w:bCs/>
          <w:color w:val="000000"/>
        </w:rPr>
        <w:t>Contact Information</w:t>
      </w:r>
    </w:p>
    <w:p w14:paraId="14E05707" w14:textId="433F835B" w:rsidR="009A333F" w:rsidRPr="00AC2326" w:rsidRDefault="009A333F" w:rsidP="009A333F">
      <w:pPr>
        <w:autoSpaceDE w:val="0"/>
        <w:autoSpaceDN w:val="0"/>
        <w:adjustRightInd w:val="0"/>
        <w:rPr>
          <w:rFonts w:ascii="Garamond" w:hAnsi="Garamond" w:cs="Garamond"/>
          <w:color w:val="000000"/>
        </w:rPr>
      </w:pPr>
      <w:r w:rsidRPr="00AC2326">
        <w:rPr>
          <w:rFonts w:ascii="Garamond" w:hAnsi="Garamond" w:cs="Garamond"/>
          <w:color w:val="000000"/>
        </w:rPr>
        <w:t xml:space="preserve">Office: </w:t>
      </w:r>
      <w:r w:rsidR="00D002F7">
        <w:rPr>
          <w:rFonts w:ascii="Garamond" w:hAnsi="Garamond" w:cs="Garamond"/>
          <w:color w:val="000000"/>
        </w:rPr>
        <w:t>TBD</w:t>
      </w:r>
    </w:p>
    <w:p w14:paraId="7D776B33" w14:textId="66984B54" w:rsidR="009A333F" w:rsidRPr="00AC2326" w:rsidRDefault="009A333F" w:rsidP="009A333F">
      <w:pPr>
        <w:autoSpaceDE w:val="0"/>
        <w:autoSpaceDN w:val="0"/>
        <w:adjustRightInd w:val="0"/>
        <w:rPr>
          <w:rFonts w:ascii="Garamond" w:hAnsi="Garamond" w:cs="Garamond"/>
          <w:color w:val="000000"/>
        </w:rPr>
      </w:pPr>
      <w:r w:rsidRPr="00AC2326">
        <w:rPr>
          <w:rFonts w:ascii="Garamond" w:hAnsi="Garamond" w:cs="Garamond"/>
          <w:color w:val="000000"/>
        </w:rPr>
        <w:t xml:space="preserve">Office Hours: </w:t>
      </w:r>
      <w:r w:rsidR="00D002F7">
        <w:rPr>
          <w:rFonts w:ascii="Garamond" w:hAnsi="Garamond" w:cs="Garamond"/>
          <w:color w:val="000000"/>
        </w:rPr>
        <w:t>TBD</w:t>
      </w:r>
    </w:p>
    <w:p w14:paraId="6958848D" w14:textId="2043407E" w:rsidR="009A333F" w:rsidRPr="00AC2326" w:rsidRDefault="009A333F" w:rsidP="009A333F">
      <w:pPr>
        <w:autoSpaceDE w:val="0"/>
        <w:autoSpaceDN w:val="0"/>
        <w:adjustRightInd w:val="0"/>
        <w:rPr>
          <w:rFonts w:ascii="Garamond" w:hAnsi="Garamond" w:cs="Garamond"/>
          <w:color w:val="0563C2"/>
        </w:rPr>
      </w:pPr>
      <w:r w:rsidRPr="00AC2326">
        <w:rPr>
          <w:rFonts w:ascii="Garamond" w:hAnsi="Garamond" w:cs="Garamond"/>
          <w:color w:val="000000"/>
        </w:rPr>
        <w:t xml:space="preserve">Email: </w:t>
      </w:r>
      <w:r w:rsidR="00D002F7">
        <w:rPr>
          <w:rFonts w:ascii="Garamond" w:hAnsi="Garamond" w:cs="Garamond"/>
          <w:color w:val="000000"/>
        </w:rPr>
        <w:t>TBD</w:t>
      </w:r>
    </w:p>
    <w:p w14:paraId="4E081A72" w14:textId="77777777" w:rsidR="00EF6893" w:rsidRPr="00982D89" w:rsidRDefault="00EF6893" w:rsidP="002D707C">
      <w:pPr>
        <w:rPr>
          <w:rFonts w:ascii="Garamond" w:hAnsi="Garamond"/>
        </w:rPr>
      </w:pPr>
    </w:p>
    <w:p w14:paraId="2B141A5D" w14:textId="26B6E8ED" w:rsidR="00F220E1" w:rsidRPr="00982D89" w:rsidRDefault="00A6448A" w:rsidP="00DD0B7C">
      <w:pPr>
        <w:pStyle w:val="Heading2"/>
      </w:pPr>
      <w:r w:rsidRPr="00982D89">
        <w:t xml:space="preserve">I. </w:t>
      </w:r>
      <w:r w:rsidR="00EF6893" w:rsidRPr="00982D89">
        <w:t xml:space="preserve">Course </w:t>
      </w:r>
      <w:r w:rsidR="00EF6893" w:rsidRPr="00DD0B7C">
        <w:t>Description</w:t>
      </w:r>
      <w:r w:rsidR="00EF6893" w:rsidRPr="00982D89">
        <w:t xml:space="preserve">: </w:t>
      </w:r>
    </w:p>
    <w:p w14:paraId="4CC49736" w14:textId="422B75AC" w:rsidR="005158A0" w:rsidRPr="00A72BC9" w:rsidRDefault="005158A0" w:rsidP="005158A0">
      <w:pPr>
        <w:rPr>
          <w:rFonts w:ascii="Garamond" w:hAnsi="Garamond"/>
        </w:rPr>
      </w:pPr>
      <w:r>
        <w:rPr>
          <w:rFonts w:ascii="Garamond" w:hAnsi="Garamond"/>
        </w:rPr>
        <w:t xml:space="preserve">This course will examine </w:t>
      </w:r>
      <w:r w:rsidR="00B937D4">
        <w:rPr>
          <w:rFonts w:ascii="Garamond" w:hAnsi="Garamond"/>
        </w:rPr>
        <w:t xml:space="preserve">the development of a “Special Relationship” between the British Empire and its </w:t>
      </w:r>
      <w:r w:rsidR="006713E8">
        <w:rPr>
          <w:rFonts w:ascii="Garamond" w:hAnsi="Garamond"/>
        </w:rPr>
        <w:t>first Transatlantic offshoot: the United States.</w:t>
      </w:r>
      <w:r w:rsidR="000B50B8">
        <w:rPr>
          <w:rFonts w:ascii="Garamond" w:hAnsi="Garamond"/>
        </w:rPr>
        <w:t xml:space="preserve"> Beginning as sworn enemies, the</w:t>
      </w:r>
      <w:r w:rsidR="00CE4B93">
        <w:rPr>
          <w:rFonts w:ascii="Garamond" w:hAnsi="Garamond"/>
        </w:rPr>
        <w:t xml:space="preserve"> globe-spanning</w:t>
      </w:r>
      <w:r w:rsidR="000B50B8">
        <w:rPr>
          <w:rFonts w:ascii="Garamond" w:hAnsi="Garamond"/>
        </w:rPr>
        <w:t xml:space="preserve"> </w:t>
      </w:r>
      <w:r w:rsidR="00E85F14">
        <w:rPr>
          <w:rFonts w:ascii="Garamond" w:hAnsi="Garamond"/>
        </w:rPr>
        <w:t xml:space="preserve">British Empire and the </w:t>
      </w:r>
      <w:r w:rsidR="00337C98">
        <w:rPr>
          <w:rFonts w:ascii="Garamond" w:hAnsi="Garamond"/>
        </w:rPr>
        <w:t xml:space="preserve">continent-spanning </w:t>
      </w:r>
      <w:r w:rsidR="00E85F14">
        <w:rPr>
          <w:rFonts w:ascii="Garamond" w:hAnsi="Garamond"/>
        </w:rPr>
        <w:t>American settler</w:t>
      </w:r>
      <w:r w:rsidR="00337C98">
        <w:rPr>
          <w:rFonts w:ascii="Garamond" w:hAnsi="Garamond"/>
        </w:rPr>
        <w:t xml:space="preserve"> empire </w:t>
      </w:r>
      <w:r w:rsidR="001E4753">
        <w:rPr>
          <w:rFonts w:ascii="Garamond" w:hAnsi="Garamond"/>
        </w:rPr>
        <w:t xml:space="preserve">eventually began to </w:t>
      </w:r>
      <w:r w:rsidR="0053393C">
        <w:rPr>
          <w:rFonts w:ascii="Garamond" w:hAnsi="Garamond"/>
        </w:rPr>
        <w:t>develop</w:t>
      </w:r>
      <w:r w:rsidR="007C5CDB">
        <w:rPr>
          <w:rFonts w:ascii="Garamond" w:hAnsi="Garamond"/>
        </w:rPr>
        <w:t xml:space="preserve"> a mutual appreciation and tacit </w:t>
      </w:r>
      <w:r w:rsidR="0053393C">
        <w:rPr>
          <w:rFonts w:ascii="Garamond" w:hAnsi="Garamond"/>
        </w:rPr>
        <w:t>alliance</w:t>
      </w:r>
      <w:r w:rsidR="007C5CDB">
        <w:rPr>
          <w:rFonts w:ascii="Garamond" w:hAnsi="Garamond"/>
        </w:rPr>
        <w:t xml:space="preserve"> </w:t>
      </w:r>
      <w:r w:rsidR="0053393C">
        <w:rPr>
          <w:rFonts w:ascii="Garamond" w:hAnsi="Garamond"/>
        </w:rPr>
        <w:t xml:space="preserve">due to their geopolitical, </w:t>
      </w:r>
      <w:r w:rsidR="00981253">
        <w:rPr>
          <w:rFonts w:ascii="Garamond" w:hAnsi="Garamond"/>
        </w:rPr>
        <w:t>social, cultural, and</w:t>
      </w:r>
      <w:r w:rsidR="009A6D35">
        <w:rPr>
          <w:rFonts w:ascii="Garamond" w:hAnsi="Garamond"/>
        </w:rPr>
        <w:t xml:space="preserve"> crucially, racial affinities.</w:t>
      </w:r>
      <w:r w:rsidR="00E85F14">
        <w:rPr>
          <w:rFonts w:ascii="Garamond" w:hAnsi="Garamond"/>
        </w:rPr>
        <w:t xml:space="preserve"> </w:t>
      </w:r>
      <w:r w:rsidR="001C1BBD">
        <w:rPr>
          <w:rFonts w:ascii="Garamond" w:hAnsi="Garamond"/>
        </w:rPr>
        <w:t xml:space="preserve">This process was by no means inevitable and </w:t>
      </w:r>
      <w:r w:rsidR="00606F5A">
        <w:rPr>
          <w:rFonts w:ascii="Garamond" w:hAnsi="Garamond"/>
        </w:rPr>
        <w:t xml:space="preserve">in fact, seemed quite unlikely </w:t>
      </w:r>
      <w:r w:rsidR="00A659CF">
        <w:rPr>
          <w:rFonts w:ascii="Garamond" w:hAnsi="Garamond"/>
        </w:rPr>
        <w:t>even up to the</w:t>
      </w:r>
      <w:r w:rsidR="007547BC">
        <w:rPr>
          <w:rFonts w:ascii="Garamond" w:hAnsi="Garamond"/>
        </w:rPr>
        <w:t xml:space="preserve"> beginning of the twentieth century.</w:t>
      </w:r>
      <w:r w:rsidR="00D72600">
        <w:rPr>
          <w:rFonts w:ascii="Garamond" w:hAnsi="Garamond"/>
        </w:rPr>
        <w:t xml:space="preserve"> </w:t>
      </w:r>
      <w:r w:rsidR="00DA228A">
        <w:rPr>
          <w:rFonts w:ascii="Garamond" w:hAnsi="Garamond"/>
        </w:rPr>
        <w:t xml:space="preserve">Our </w:t>
      </w:r>
      <w:r w:rsidR="003D5C46">
        <w:rPr>
          <w:rFonts w:ascii="Garamond" w:hAnsi="Garamond"/>
        </w:rPr>
        <w:t>class will focus on how</w:t>
      </w:r>
      <w:r w:rsidR="004B7027">
        <w:rPr>
          <w:rFonts w:ascii="Garamond" w:hAnsi="Garamond"/>
        </w:rPr>
        <w:t xml:space="preserve"> and for what purpose this relationship was built, and how it has fundamentally shaped the world we live in today. </w:t>
      </w:r>
      <w:r w:rsidR="007547BC">
        <w:rPr>
          <w:rFonts w:ascii="Garamond" w:hAnsi="Garamond"/>
        </w:rPr>
        <w:t>Therefore, the subject will provide a fruitful r</w:t>
      </w:r>
      <w:r w:rsidR="00723B0E">
        <w:rPr>
          <w:rFonts w:ascii="Garamond" w:hAnsi="Garamond"/>
        </w:rPr>
        <w:t xml:space="preserve">oute </w:t>
      </w:r>
      <w:r w:rsidR="00723B0E" w:rsidRPr="00A72BC9">
        <w:rPr>
          <w:rFonts w:ascii="Garamond" w:hAnsi="Garamond"/>
        </w:rPr>
        <w:t xml:space="preserve">for </w:t>
      </w:r>
      <w:r w:rsidR="004E335B" w:rsidRPr="00A72BC9">
        <w:rPr>
          <w:rFonts w:ascii="Garamond" w:hAnsi="Garamond"/>
        </w:rPr>
        <w:t xml:space="preserve">students to </w:t>
      </w:r>
      <w:r w:rsidR="004B7027">
        <w:rPr>
          <w:rFonts w:ascii="Garamond" w:hAnsi="Garamond"/>
        </w:rPr>
        <w:t>achieve genuine insight into</w:t>
      </w:r>
      <w:r w:rsidR="00C82105">
        <w:rPr>
          <w:rFonts w:ascii="Garamond" w:hAnsi="Garamond"/>
        </w:rPr>
        <w:t xml:space="preserve"> how the modern world functions </w:t>
      </w:r>
      <w:r w:rsidR="00FF11B0">
        <w:rPr>
          <w:rFonts w:ascii="Garamond" w:hAnsi="Garamond"/>
        </w:rPr>
        <w:t>and</w:t>
      </w:r>
      <w:r w:rsidR="00F52A99">
        <w:rPr>
          <w:rFonts w:ascii="Garamond" w:hAnsi="Garamond"/>
        </w:rPr>
        <w:t>,</w:t>
      </w:r>
      <w:r w:rsidR="00FF11B0">
        <w:rPr>
          <w:rFonts w:ascii="Garamond" w:hAnsi="Garamond"/>
        </w:rPr>
        <w:t xml:space="preserve"> </w:t>
      </w:r>
      <w:r w:rsidR="00F52A99">
        <w:rPr>
          <w:rFonts w:ascii="Garamond" w:hAnsi="Garamond"/>
        </w:rPr>
        <w:t>more specifically, to understand how</w:t>
      </w:r>
      <w:r w:rsidRPr="00A72BC9">
        <w:rPr>
          <w:rFonts w:ascii="Garamond" w:hAnsi="Garamond"/>
        </w:rPr>
        <w:t xml:space="preserve"> historians pose questions, search for evidence,</w:t>
      </w:r>
      <w:r w:rsidR="00AA5632" w:rsidRPr="00A72BC9">
        <w:rPr>
          <w:rFonts w:ascii="Garamond" w:hAnsi="Garamond"/>
        </w:rPr>
        <w:t xml:space="preserve"> </w:t>
      </w:r>
      <w:r w:rsidRPr="00A72BC9">
        <w:rPr>
          <w:rFonts w:ascii="Garamond" w:hAnsi="Garamond"/>
        </w:rPr>
        <w:t xml:space="preserve">and create a </w:t>
      </w:r>
      <w:r w:rsidR="009E7655">
        <w:rPr>
          <w:rFonts w:ascii="Garamond" w:hAnsi="Garamond"/>
        </w:rPr>
        <w:t xml:space="preserve">historical argument or </w:t>
      </w:r>
      <w:r w:rsidRPr="00A72BC9">
        <w:rPr>
          <w:rFonts w:ascii="Garamond" w:hAnsi="Garamond"/>
        </w:rPr>
        <w:t>narrative</w:t>
      </w:r>
      <w:r w:rsidR="007D2735">
        <w:rPr>
          <w:rFonts w:ascii="Garamond" w:hAnsi="Garamond"/>
        </w:rPr>
        <w:t>; these skills will be valuable</w:t>
      </w:r>
      <w:r w:rsidR="00F52A99">
        <w:rPr>
          <w:rFonts w:ascii="Garamond" w:hAnsi="Garamond"/>
        </w:rPr>
        <w:t xml:space="preserve"> in any </w:t>
      </w:r>
      <w:r w:rsidR="008E6FF7">
        <w:rPr>
          <w:rFonts w:ascii="Garamond" w:hAnsi="Garamond"/>
        </w:rPr>
        <w:t xml:space="preserve">life-path: </w:t>
      </w:r>
      <w:r w:rsidR="007040B0">
        <w:rPr>
          <w:rFonts w:ascii="Garamond" w:hAnsi="Garamond"/>
        </w:rPr>
        <w:t xml:space="preserve">the </w:t>
      </w:r>
      <w:r w:rsidR="00437F40">
        <w:rPr>
          <w:rFonts w:ascii="Garamond" w:hAnsi="Garamond"/>
        </w:rPr>
        <w:t>abilit</w:t>
      </w:r>
      <w:r w:rsidR="007040B0">
        <w:rPr>
          <w:rFonts w:ascii="Garamond" w:hAnsi="Garamond"/>
        </w:rPr>
        <w:t>ies</w:t>
      </w:r>
      <w:r w:rsidR="00437F40">
        <w:rPr>
          <w:rFonts w:ascii="Garamond" w:hAnsi="Garamond"/>
        </w:rPr>
        <w:t xml:space="preserve"> to read and think </w:t>
      </w:r>
      <w:r w:rsidR="008E6FF7">
        <w:rPr>
          <w:rFonts w:ascii="Garamond" w:hAnsi="Garamond"/>
        </w:rPr>
        <w:t>critical</w:t>
      </w:r>
      <w:r w:rsidR="00437F40">
        <w:rPr>
          <w:rFonts w:ascii="Garamond" w:hAnsi="Garamond"/>
        </w:rPr>
        <w:t>ly</w:t>
      </w:r>
      <w:r w:rsidR="007040B0">
        <w:rPr>
          <w:rFonts w:ascii="Garamond" w:hAnsi="Garamond"/>
        </w:rPr>
        <w:t xml:space="preserve"> and </w:t>
      </w:r>
      <w:r w:rsidR="00437F40">
        <w:rPr>
          <w:rFonts w:ascii="Garamond" w:hAnsi="Garamond"/>
        </w:rPr>
        <w:t>to understand context</w:t>
      </w:r>
      <w:r w:rsidR="007040B0">
        <w:rPr>
          <w:rFonts w:ascii="Garamond" w:hAnsi="Garamond"/>
        </w:rPr>
        <w:t xml:space="preserve"> are key to</w:t>
      </w:r>
      <w:r w:rsidR="008E6FF7">
        <w:rPr>
          <w:rFonts w:ascii="Garamond" w:hAnsi="Garamond"/>
        </w:rPr>
        <w:t xml:space="preserve"> persuasive writing and speaking.</w:t>
      </w:r>
      <w:r w:rsidR="007D2735">
        <w:rPr>
          <w:rFonts w:ascii="Garamond" w:hAnsi="Garamond"/>
        </w:rPr>
        <w:t xml:space="preserve"> </w:t>
      </w:r>
      <w:r w:rsidRPr="00A72BC9">
        <w:rPr>
          <w:rFonts w:ascii="Garamond" w:hAnsi="Garamond"/>
        </w:rPr>
        <w:t>There are no prerequisites; the course is open to any undergraduate with an interest in</w:t>
      </w:r>
      <w:r w:rsidR="007040B0">
        <w:rPr>
          <w:rFonts w:ascii="Garamond" w:hAnsi="Garamond"/>
        </w:rPr>
        <w:t xml:space="preserve"> </w:t>
      </w:r>
      <w:r w:rsidRPr="00A72BC9">
        <w:rPr>
          <w:rFonts w:ascii="Garamond" w:hAnsi="Garamond"/>
        </w:rPr>
        <w:t>exploring this topic</w:t>
      </w:r>
      <w:r w:rsidR="002D3DCA" w:rsidRPr="00A72BC9">
        <w:rPr>
          <w:rFonts w:ascii="Garamond" w:hAnsi="Garamond"/>
        </w:rPr>
        <w:t>, so it will appeal to both history majors and non-majors.</w:t>
      </w:r>
    </w:p>
    <w:p w14:paraId="592F0DE0" w14:textId="0A7B10F6" w:rsidR="00A72BC9" w:rsidRPr="00A72BC9" w:rsidRDefault="00A72BC9" w:rsidP="005158A0">
      <w:pPr>
        <w:rPr>
          <w:rFonts w:ascii="Garamond" w:hAnsi="Garamond"/>
        </w:rPr>
      </w:pPr>
      <w:r w:rsidRPr="00A72BC9">
        <w:rPr>
          <w:rFonts w:ascii="Garamond" w:hAnsi="Garamond"/>
        </w:rPr>
        <w:tab/>
      </w:r>
      <w:r>
        <w:rPr>
          <w:rFonts w:ascii="Garamond" w:hAnsi="Garamond"/>
        </w:rPr>
        <w:t>In its examination of the relationship between these two powers, t</w:t>
      </w:r>
      <w:r w:rsidRPr="00A72BC9">
        <w:rPr>
          <w:rFonts w:ascii="Garamond" w:hAnsi="Garamond"/>
        </w:rPr>
        <w:t xml:space="preserve">his course </w:t>
      </w:r>
      <w:r>
        <w:rPr>
          <w:rFonts w:ascii="Garamond" w:hAnsi="Garamond"/>
        </w:rPr>
        <w:t>will take</w:t>
      </w:r>
      <w:r w:rsidRPr="00A72BC9">
        <w:rPr>
          <w:rFonts w:ascii="Garamond" w:hAnsi="Garamond"/>
        </w:rPr>
        <w:t xml:space="preserve"> a world-historical approach, meaning that events happening anywhere will be examined through the lens of their global influences/implications. Three interrelated themes will dominate our discussion: </w:t>
      </w:r>
      <w:r>
        <w:rPr>
          <w:rFonts w:ascii="Garamond" w:hAnsi="Garamond"/>
        </w:rPr>
        <w:t>imperialism</w:t>
      </w:r>
      <w:r w:rsidRPr="00A72BC9">
        <w:rPr>
          <w:rFonts w:ascii="Garamond" w:hAnsi="Garamond"/>
        </w:rPr>
        <w:t xml:space="preserve">, ideology (liberalism, </w:t>
      </w:r>
      <w:r w:rsidR="00B23468">
        <w:rPr>
          <w:rFonts w:ascii="Garamond" w:hAnsi="Garamond"/>
        </w:rPr>
        <w:t>socialism,</w:t>
      </w:r>
      <w:r w:rsidR="00576FF2">
        <w:rPr>
          <w:rFonts w:ascii="Garamond" w:hAnsi="Garamond"/>
        </w:rPr>
        <w:t xml:space="preserve"> fascism,</w:t>
      </w:r>
      <w:r w:rsidR="00D331B6">
        <w:rPr>
          <w:rFonts w:ascii="Garamond" w:hAnsi="Garamond"/>
        </w:rPr>
        <w:t xml:space="preserve"> etc.</w:t>
      </w:r>
      <w:r w:rsidRPr="00A72BC9">
        <w:rPr>
          <w:rFonts w:ascii="Garamond" w:hAnsi="Garamond"/>
        </w:rPr>
        <w:t xml:space="preserve">), and intersectional (race/class/gender) domination &amp; resistance. Through these three themes, this course provides deep historical and global context to the actors, institutions, events, and issues that have been significant in the </w:t>
      </w:r>
      <w:r w:rsidR="00D331B6">
        <w:rPr>
          <w:rFonts w:ascii="Garamond" w:hAnsi="Garamond"/>
        </w:rPr>
        <w:t>making of the “Special Relationship” between the United States and Great Britain</w:t>
      </w:r>
      <w:r w:rsidRPr="00A72BC9">
        <w:rPr>
          <w:rFonts w:ascii="Garamond" w:hAnsi="Garamond"/>
        </w:rPr>
        <w:t xml:space="preserve">. The course examines major issues in the modern world such as </w:t>
      </w:r>
      <w:r w:rsidR="00D331B6">
        <w:rPr>
          <w:rFonts w:ascii="Garamond" w:hAnsi="Garamond"/>
        </w:rPr>
        <w:t>empire,</w:t>
      </w:r>
      <w:r w:rsidR="0058515F">
        <w:rPr>
          <w:rFonts w:ascii="Garamond" w:hAnsi="Garamond"/>
        </w:rPr>
        <w:t xml:space="preserve"> industrialization, labor activism,</w:t>
      </w:r>
      <w:r w:rsidR="00D331B6">
        <w:rPr>
          <w:rFonts w:ascii="Garamond" w:hAnsi="Garamond"/>
        </w:rPr>
        <w:t xml:space="preserve"> </w:t>
      </w:r>
      <w:r w:rsidRPr="00A72BC9">
        <w:rPr>
          <w:rFonts w:ascii="Garamond" w:hAnsi="Garamond"/>
        </w:rPr>
        <w:t xml:space="preserve">migration, poverty, ethnic violence, </w:t>
      </w:r>
      <w:r w:rsidR="00D331B6">
        <w:rPr>
          <w:rFonts w:ascii="Garamond" w:hAnsi="Garamond"/>
        </w:rPr>
        <w:t xml:space="preserve">and </w:t>
      </w:r>
      <w:r w:rsidRPr="00A72BC9">
        <w:rPr>
          <w:rFonts w:ascii="Garamond" w:hAnsi="Garamond"/>
        </w:rPr>
        <w:t>nationalism</w:t>
      </w:r>
      <w:r w:rsidR="0058515F">
        <w:rPr>
          <w:rFonts w:ascii="Garamond" w:hAnsi="Garamond"/>
        </w:rPr>
        <w:t xml:space="preserve">, so the historical relevance and legacies of the events discussed in class </w:t>
      </w:r>
      <w:r w:rsidR="00160ECC">
        <w:rPr>
          <w:rFonts w:ascii="Garamond" w:hAnsi="Garamond"/>
        </w:rPr>
        <w:t>for</w:t>
      </w:r>
      <w:r w:rsidR="0058515F">
        <w:rPr>
          <w:rFonts w:ascii="Garamond" w:hAnsi="Garamond"/>
        </w:rPr>
        <w:t xml:space="preserve"> the present day will be a subject of frequent discussion.</w:t>
      </w:r>
    </w:p>
    <w:p w14:paraId="24CBF8E0" w14:textId="77777777" w:rsidR="005158A0" w:rsidRPr="00A72BC9" w:rsidRDefault="005158A0" w:rsidP="005158A0">
      <w:pPr>
        <w:rPr>
          <w:rFonts w:ascii="Garamond" w:hAnsi="Garamond"/>
        </w:rPr>
      </w:pPr>
    </w:p>
    <w:p w14:paraId="36B58ABF" w14:textId="12E3CD9B" w:rsidR="002D707C" w:rsidRPr="00982D89" w:rsidRDefault="002D707C" w:rsidP="00744833">
      <w:pPr>
        <w:pStyle w:val="Heading2"/>
      </w:pPr>
      <w:r w:rsidRPr="00982D89">
        <w:t>II. Learning Goals:</w:t>
      </w:r>
    </w:p>
    <w:p w14:paraId="25471EA4" w14:textId="77777777" w:rsidR="002D707C" w:rsidRPr="00982D89" w:rsidRDefault="002D707C" w:rsidP="002D707C">
      <w:pPr>
        <w:rPr>
          <w:rFonts w:ascii="Garamond" w:hAnsi="Garamond"/>
        </w:rPr>
      </w:pPr>
      <w:r w:rsidRPr="00982D89">
        <w:rPr>
          <w:rFonts w:ascii="Garamond" w:hAnsi="Garamond"/>
        </w:rPr>
        <w:t>By the end of the semester, students in this class will be able to:</w:t>
      </w:r>
    </w:p>
    <w:p w14:paraId="2AD50498" w14:textId="20C6A6E5" w:rsidR="002D707C" w:rsidRPr="00537D86" w:rsidRDefault="002D707C" w:rsidP="00537D86">
      <w:pPr>
        <w:pStyle w:val="ListParagraph"/>
        <w:numPr>
          <w:ilvl w:val="0"/>
          <w:numId w:val="2"/>
        </w:numPr>
        <w:rPr>
          <w:rFonts w:ascii="Garamond" w:hAnsi="Garamond"/>
        </w:rPr>
      </w:pPr>
      <w:r w:rsidRPr="00982D89">
        <w:rPr>
          <w:rFonts w:ascii="Garamond" w:hAnsi="Garamond"/>
        </w:rPr>
        <w:t xml:space="preserve">Understand the </w:t>
      </w:r>
      <w:r w:rsidR="00160ECC">
        <w:rPr>
          <w:rFonts w:ascii="Garamond" w:hAnsi="Garamond"/>
        </w:rPr>
        <w:t>reasons and motivations for the development of the Anglo-American “Special Relationship”</w:t>
      </w:r>
      <w:r w:rsidR="0065102A">
        <w:rPr>
          <w:rFonts w:ascii="Garamond" w:hAnsi="Garamond"/>
        </w:rPr>
        <w:t xml:space="preserve"> and its global, imperial nature</w:t>
      </w:r>
    </w:p>
    <w:p w14:paraId="621288D6" w14:textId="09352604" w:rsidR="00394138" w:rsidRDefault="00394138" w:rsidP="002D707C">
      <w:pPr>
        <w:pStyle w:val="ListParagraph"/>
        <w:numPr>
          <w:ilvl w:val="0"/>
          <w:numId w:val="2"/>
        </w:numPr>
        <w:rPr>
          <w:rFonts w:ascii="Garamond" w:hAnsi="Garamond"/>
        </w:rPr>
      </w:pPr>
      <w:r>
        <w:rPr>
          <w:rFonts w:ascii="Garamond" w:hAnsi="Garamond"/>
        </w:rPr>
        <w:t>Understand the modern capitalist world-system created</w:t>
      </w:r>
      <w:r w:rsidR="00956038">
        <w:rPr>
          <w:rFonts w:ascii="Garamond" w:hAnsi="Garamond"/>
        </w:rPr>
        <w:t xml:space="preserve"> and maintained</w:t>
      </w:r>
      <w:r>
        <w:rPr>
          <w:rFonts w:ascii="Garamond" w:hAnsi="Garamond"/>
        </w:rPr>
        <w:t xml:space="preserve"> by the British (17</w:t>
      </w:r>
      <w:r w:rsidR="00D0520F">
        <w:rPr>
          <w:rFonts w:ascii="Garamond" w:hAnsi="Garamond"/>
        </w:rPr>
        <w:t>63-1945) and the Americans (1945-present)</w:t>
      </w:r>
      <w:r w:rsidR="00800EEC">
        <w:rPr>
          <w:rFonts w:ascii="Garamond" w:hAnsi="Garamond"/>
        </w:rPr>
        <w:t>, and therefore the world of today</w:t>
      </w:r>
    </w:p>
    <w:p w14:paraId="570019A7" w14:textId="4EABCCF6" w:rsidR="00E917AC" w:rsidRPr="00982D89" w:rsidRDefault="00E917AC" w:rsidP="002D707C">
      <w:pPr>
        <w:pStyle w:val="ListParagraph"/>
        <w:numPr>
          <w:ilvl w:val="0"/>
          <w:numId w:val="2"/>
        </w:numPr>
        <w:rPr>
          <w:rFonts w:ascii="Garamond" w:hAnsi="Garamond"/>
        </w:rPr>
      </w:pPr>
      <w:r>
        <w:rPr>
          <w:rFonts w:ascii="Garamond" w:hAnsi="Garamond"/>
        </w:rPr>
        <w:t xml:space="preserve">Understand how </w:t>
      </w:r>
      <w:r w:rsidR="00EF2FC3">
        <w:rPr>
          <w:rFonts w:ascii="Garamond" w:hAnsi="Garamond"/>
        </w:rPr>
        <w:t>the “exceptional” ideologies of the British and American states</w:t>
      </w:r>
      <w:r w:rsidR="00AB1273">
        <w:rPr>
          <w:rFonts w:ascii="Garamond" w:hAnsi="Garamond"/>
        </w:rPr>
        <w:t xml:space="preserve"> imposed upon the </w:t>
      </w:r>
      <w:r w:rsidR="00576FF2">
        <w:rPr>
          <w:rFonts w:ascii="Garamond" w:hAnsi="Garamond"/>
        </w:rPr>
        <w:t xml:space="preserve">modern </w:t>
      </w:r>
      <w:r w:rsidR="00AB1273">
        <w:rPr>
          <w:rFonts w:ascii="Garamond" w:hAnsi="Garamond"/>
        </w:rPr>
        <w:t>world</w:t>
      </w:r>
      <w:r w:rsidR="001A06E0">
        <w:rPr>
          <w:rFonts w:ascii="Garamond" w:hAnsi="Garamond"/>
        </w:rPr>
        <w:t xml:space="preserve"> </w:t>
      </w:r>
      <w:r w:rsidR="00576FF2">
        <w:rPr>
          <w:rFonts w:ascii="Garamond" w:hAnsi="Garamond"/>
        </w:rPr>
        <w:t>its ideals</w:t>
      </w:r>
      <w:r w:rsidR="00AB1273">
        <w:rPr>
          <w:rFonts w:ascii="Garamond" w:hAnsi="Garamond"/>
        </w:rPr>
        <w:t xml:space="preserve"> </w:t>
      </w:r>
      <w:r w:rsidR="001A06E0">
        <w:rPr>
          <w:rFonts w:ascii="Garamond" w:hAnsi="Garamond"/>
        </w:rPr>
        <w:t>(</w:t>
      </w:r>
      <w:r w:rsidR="002466B1">
        <w:rPr>
          <w:rFonts w:ascii="Garamond" w:hAnsi="Garamond"/>
        </w:rPr>
        <w:t>democracy,</w:t>
      </w:r>
      <w:r w:rsidR="009E450D">
        <w:rPr>
          <w:rFonts w:ascii="Garamond" w:hAnsi="Garamond"/>
        </w:rPr>
        <w:t xml:space="preserve"> </w:t>
      </w:r>
      <w:r w:rsidR="00620F84">
        <w:rPr>
          <w:rFonts w:ascii="Garamond" w:hAnsi="Garamond"/>
        </w:rPr>
        <w:t xml:space="preserve">equality, human rights, </w:t>
      </w:r>
      <w:r w:rsidR="009E450D">
        <w:rPr>
          <w:rFonts w:ascii="Garamond" w:hAnsi="Garamond"/>
        </w:rPr>
        <w:t>constitutionalism and the</w:t>
      </w:r>
      <w:r w:rsidR="002466B1">
        <w:rPr>
          <w:rFonts w:ascii="Garamond" w:hAnsi="Garamond"/>
        </w:rPr>
        <w:t xml:space="preserve"> rule of law, </w:t>
      </w:r>
      <w:r w:rsidR="009E450D">
        <w:rPr>
          <w:rFonts w:ascii="Garamond" w:hAnsi="Garamond"/>
        </w:rPr>
        <w:t>modern economics</w:t>
      </w:r>
      <w:r w:rsidR="001A06E0">
        <w:rPr>
          <w:rFonts w:ascii="Garamond" w:hAnsi="Garamond"/>
        </w:rPr>
        <w:t>)</w:t>
      </w:r>
      <w:r w:rsidR="009E450D">
        <w:rPr>
          <w:rFonts w:ascii="Garamond" w:hAnsi="Garamond"/>
        </w:rPr>
        <w:t xml:space="preserve"> </w:t>
      </w:r>
      <w:r w:rsidR="001A06E0">
        <w:rPr>
          <w:rFonts w:ascii="Garamond" w:hAnsi="Garamond"/>
        </w:rPr>
        <w:t>and its pathologies (</w:t>
      </w:r>
      <w:r w:rsidR="00576FF2">
        <w:rPr>
          <w:rFonts w:ascii="Garamond" w:hAnsi="Garamond"/>
        </w:rPr>
        <w:t>race, class, and gender domination)</w:t>
      </w:r>
    </w:p>
    <w:p w14:paraId="491DF284" w14:textId="6382277E" w:rsidR="002D707C" w:rsidRPr="00982D89" w:rsidRDefault="002D707C" w:rsidP="002D707C">
      <w:pPr>
        <w:pStyle w:val="ListParagraph"/>
        <w:numPr>
          <w:ilvl w:val="0"/>
          <w:numId w:val="2"/>
        </w:numPr>
        <w:rPr>
          <w:rFonts w:ascii="Garamond" w:hAnsi="Garamond"/>
        </w:rPr>
      </w:pPr>
      <w:r w:rsidRPr="00982D89">
        <w:rPr>
          <w:rFonts w:ascii="Garamond" w:hAnsi="Garamond"/>
        </w:rPr>
        <w:t>Recognize</w:t>
      </w:r>
      <w:r w:rsidR="006320F5" w:rsidRPr="00982D89">
        <w:rPr>
          <w:rFonts w:ascii="Garamond" w:hAnsi="Garamond"/>
        </w:rPr>
        <w:t xml:space="preserve"> that past events are interpreted</w:t>
      </w:r>
      <w:r w:rsidRPr="00982D89">
        <w:rPr>
          <w:rFonts w:ascii="Garamond" w:hAnsi="Garamond"/>
        </w:rPr>
        <w:t xml:space="preserve"> and</w:t>
      </w:r>
      <w:r w:rsidR="006320F5" w:rsidRPr="00982D89">
        <w:rPr>
          <w:rFonts w:ascii="Garamond" w:hAnsi="Garamond"/>
        </w:rPr>
        <w:t xml:space="preserve"> learn how to critically evaluate different viewpoints</w:t>
      </w:r>
      <w:r w:rsidR="000A2E6F" w:rsidRPr="00982D89">
        <w:rPr>
          <w:rFonts w:ascii="Garamond" w:hAnsi="Garamond"/>
        </w:rPr>
        <w:t xml:space="preserve"> on those events</w:t>
      </w:r>
    </w:p>
    <w:p w14:paraId="1CED8DBE" w14:textId="6B551E1E" w:rsidR="002D707C" w:rsidRPr="00982D89" w:rsidRDefault="002D707C" w:rsidP="002D707C">
      <w:pPr>
        <w:pStyle w:val="ListParagraph"/>
        <w:numPr>
          <w:ilvl w:val="0"/>
          <w:numId w:val="2"/>
        </w:numPr>
        <w:rPr>
          <w:rFonts w:ascii="Garamond" w:hAnsi="Garamond"/>
        </w:rPr>
      </w:pPr>
      <w:r w:rsidRPr="00982D89">
        <w:rPr>
          <w:rFonts w:ascii="Garamond" w:hAnsi="Garamond"/>
        </w:rPr>
        <w:lastRenderedPageBreak/>
        <w:t>Evaluate the advantages and disadvantages of using contemporary</w:t>
      </w:r>
      <w:r w:rsidR="006320F5" w:rsidRPr="00982D89">
        <w:rPr>
          <w:rFonts w:ascii="Garamond" w:hAnsi="Garamond"/>
        </w:rPr>
        <w:t>/novel-style</w:t>
      </w:r>
      <w:r w:rsidR="000A2E6F" w:rsidRPr="00982D89">
        <w:rPr>
          <w:rFonts w:ascii="Garamond" w:hAnsi="Garamond"/>
        </w:rPr>
        <w:t xml:space="preserve"> writing </w:t>
      </w:r>
      <w:r w:rsidR="006320F5" w:rsidRPr="00982D89">
        <w:rPr>
          <w:rFonts w:ascii="Garamond" w:hAnsi="Garamond"/>
        </w:rPr>
        <w:t>to immerse oneself into a culture or a</w:t>
      </w:r>
      <w:r w:rsidR="000A2E6F" w:rsidRPr="00982D89">
        <w:rPr>
          <w:rFonts w:ascii="Garamond" w:hAnsi="Garamond"/>
        </w:rPr>
        <w:t>n</w:t>
      </w:r>
      <w:r w:rsidR="006320F5" w:rsidRPr="00982D89">
        <w:rPr>
          <w:rFonts w:ascii="Garamond" w:hAnsi="Garamond"/>
        </w:rPr>
        <w:t xml:space="preserve"> historical event</w:t>
      </w:r>
    </w:p>
    <w:p w14:paraId="6063790E" w14:textId="7CA510CB" w:rsidR="002D707C" w:rsidRPr="00982D89" w:rsidRDefault="002D707C" w:rsidP="002D707C">
      <w:pPr>
        <w:pStyle w:val="ListParagraph"/>
        <w:numPr>
          <w:ilvl w:val="0"/>
          <w:numId w:val="2"/>
        </w:numPr>
        <w:rPr>
          <w:rFonts w:ascii="Garamond" w:hAnsi="Garamond"/>
        </w:rPr>
      </w:pPr>
      <w:r w:rsidRPr="00982D89">
        <w:rPr>
          <w:rFonts w:ascii="Garamond" w:hAnsi="Garamond"/>
        </w:rPr>
        <w:t>Construct a scholarly argument and defend it using evidence</w:t>
      </w:r>
      <w:r w:rsidR="000A2E6F" w:rsidRPr="00982D89">
        <w:rPr>
          <w:rFonts w:ascii="Garamond" w:hAnsi="Garamond"/>
        </w:rPr>
        <w:t>, both in written and oral form</w:t>
      </w:r>
    </w:p>
    <w:p w14:paraId="6327EF6A" w14:textId="77777777" w:rsidR="002D707C" w:rsidRPr="00982D89" w:rsidRDefault="002D707C" w:rsidP="002D707C">
      <w:pPr>
        <w:pStyle w:val="ListParagraph"/>
        <w:numPr>
          <w:ilvl w:val="0"/>
          <w:numId w:val="2"/>
        </w:numPr>
        <w:rPr>
          <w:rFonts w:ascii="Garamond" w:hAnsi="Garamond"/>
        </w:rPr>
      </w:pPr>
      <w:r w:rsidRPr="00982D89">
        <w:rPr>
          <w:rFonts w:ascii="Garamond" w:hAnsi="Garamond"/>
        </w:rPr>
        <w:t>Express themselves clearly, articulately, and correctly in written and oral work</w:t>
      </w:r>
    </w:p>
    <w:p w14:paraId="0E18B3D7" w14:textId="77777777" w:rsidR="002D707C" w:rsidRPr="00982D89" w:rsidRDefault="002D707C" w:rsidP="002D707C">
      <w:pPr>
        <w:pStyle w:val="ListParagraph"/>
        <w:numPr>
          <w:ilvl w:val="0"/>
          <w:numId w:val="2"/>
        </w:numPr>
        <w:rPr>
          <w:rFonts w:ascii="Garamond" w:hAnsi="Garamond"/>
        </w:rPr>
      </w:pPr>
      <w:r w:rsidRPr="00982D89">
        <w:rPr>
          <w:rFonts w:ascii="Garamond" w:hAnsi="Garamond"/>
        </w:rPr>
        <w:t xml:space="preserve">Efficiently negotiate the demands of college-level reading and writing </w:t>
      </w:r>
    </w:p>
    <w:p w14:paraId="48537C10" w14:textId="77777777" w:rsidR="002D707C" w:rsidRPr="00982D89" w:rsidRDefault="002D707C" w:rsidP="002D707C">
      <w:pPr>
        <w:rPr>
          <w:rFonts w:ascii="Garamond" w:hAnsi="Garamond"/>
          <w:b/>
        </w:rPr>
      </w:pPr>
    </w:p>
    <w:p w14:paraId="43933678" w14:textId="22742ED1" w:rsidR="006236F3" w:rsidRPr="00982D89" w:rsidRDefault="005158A0" w:rsidP="005158A0">
      <w:pPr>
        <w:rPr>
          <w:rFonts w:ascii="Garamond" w:hAnsi="Garamond"/>
        </w:rPr>
      </w:pPr>
      <w:r>
        <w:rPr>
          <w:rFonts w:ascii="Garamond" w:hAnsi="Garamond"/>
          <w:b/>
        </w:rPr>
        <w:t>Requirements Fulfilled</w:t>
      </w:r>
      <w:r w:rsidR="006236F3" w:rsidRPr="00982D89">
        <w:rPr>
          <w:rFonts w:ascii="Garamond" w:hAnsi="Garamond"/>
          <w:b/>
        </w:rPr>
        <w:t xml:space="preserve">: </w:t>
      </w:r>
      <w:r w:rsidRPr="005158A0">
        <w:rPr>
          <w:rFonts w:ascii="Garamond" w:hAnsi="Garamond"/>
        </w:rPr>
        <w:t>For History majors, the course will fulfill one of</w:t>
      </w:r>
      <w:r>
        <w:rPr>
          <w:rFonts w:ascii="Garamond" w:hAnsi="Garamond"/>
        </w:rPr>
        <w:t xml:space="preserve"> </w:t>
      </w:r>
      <w:r w:rsidRPr="005158A0">
        <w:rPr>
          <w:rFonts w:ascii="Garamond" w:hAnsi="Garamond"/>
        </w:rPr>
        <w:t>the following field requirements: Transregional, US, or European history. For IR majors, the</w:t>
      </w:r>
      <w:r>
        <w:rPr>
          <w:rFonts w:ascii="Garamond" w:hAnsi="Garamond"/>
        </w:rPr>
        <w:t xml:space="preserve"> </w:t>
      </w:r>
      <w:r w:rsidRPr="005158A0">
        <w:rPr>
          <w:rFonts w:ascii="Garamond" w:hAnsi="Garamond"/>
        </w:rPr>
        <w:t>course will fulfill TC1A: History [Europe], TC6B: History [Empire /Colonization/Globalization], and TC5: US in World Affairs.</w:t>
      </w:r>
    </w:p>
    <w:p w14:paraId="019D7B74" w14:textId="77777777" w:rsidR="006236F3" w:rsidRPr="00982D89" w:rsidRDefault="006236F3" w:rsidP="002D707C">
      <w:pPr>
        <w:rPr>
          <w:rFonts w:ascii="Garamond" w:hAnsi="Garamond"/>
          <w:b/>
        </w:rPr>
      </w:pPr>
    </w:p>
    <w:p w14:paraId="4B0C6249" w14:textId="51AAFBDD" w:rsidR="00AF23B6" w:rsidRPr="00982D89" w:rsidRDefault="00A6448A" w:rsidP="00744833">
      <w:pPr>
        <w:pStyle w:val="Heading2"/>
      </w:pPr>
      <w:r w:rsidRPr="00982D89">
        <w:t>II</w:t>
      </w:r>
      <w:r w:rsidR="002D707C" w:rsidRPr="00982D89">
        <w:t>I</w:t>
      </w:r>
      <w:r w:rsidRPr="00982D89">
        <w:t xml:space="preserve">. </w:t>
      </w:r>
      <w:r w:rsidR="00EF6893" w:rsidRPr="00982D89">
        <w:t xml:space="preserve">Required Texts: </w:t>
      </w:r>
    </w:p>
    <w:p w14:paraId="0321B060" w14:textId="72B047FF" w:rsidR="00A6448A" w:rsidRPr="00A04A96" w:rsidRDefault="00882205" w:rsidP="002D707C">
      <w:pPr>
        <w:rPr>
          <w:rFonts w:ascii="Garamond" w:hAnsi="Garamond"/>
        </w:rPr>
      </w:pPr>
      <w:r>
        <w:rPr>
          <w:rFonts w:ascii="Garamond" w:hAnsi="Garamond"/>
        </w:rPr>
        <w:t xml:space="preserve">There is NO TEXTBOOK for this course. Instead, weekly readings will be posted </w:t>
      </w:r>
      <w:r w:rsidR="002B3BA8">
        <w:rPr>
          <w:rFonts w:ascii="Garamond" w:hAnsi="Garamond"/>
        </w:rPr>
        <w:t>on</w:t>
      </w:r>
      <w:r>
        <w:rPr>
          <w:rFonts w:ascii="Garamond" w:hAnsi="Garamond"/>
        </w:rPr>
        <w:t xml:space="preserve"> Canvas</w:t>
      </w:r>
      <w:r w:rsidR="005B51B4">
        <w:rPr>
          <w:rFonts w:ascii="Garamond" w:hAnsi="Garamond"/>
        </w:rPr>
        <w:t xml:space="preserve"> and are listed below in the course schedule. The lack of a textbook does not mean less reading; this is a history course so</w:t>
      </w:r>
      <w:r w:rsidR="00E93F77">
        <w:rPr>
          <w:rFonts w:ascii="Garamond" w:hAnsi="Garamond"/>
        </w:rPr>
        <w:t xml:space="preserve"> weekly</w:t>
      </w:r>
      <w:r w:rsidR="005B51B4">
        <w:rPr>
          <w:rFonts w:ascii="Garamond" w:hAnsi="Garamond"/>
        </w:rPr>
        <w:t xml:space="preserve"> readings </w:t>
      </w:r>
      <w:r w:rsidR="00E93F77">
        <w:rPr>
          <w:rFonts w:ascii="Garamond" w:hAnsi="Garamond"/>
        </w:rPr>
        <w:t>are</w:t>
      </w:r>
      <w:r w:rsidR="005B51B4">
        <w:rPr>
          <w:rFonts w:ascii="Garamond" w:hAnsi="Garamond"/>
        </w:rPr>
        <w:t xml:space="preserve"> crucial for understanding</w:t>
      </w:r>
      <w:r w:rsidR="00E93F77">
        <w:rPr>
          <w:rFonts w:ascii="Garamond" w:hAnsi="Garamond"/>
        </w:rPr>
        <w:t xml:space="preserve"> and immersing in</w:t>
      </w:r>
      <w:r w:rsidR="005B51B4">
        <w:rPr>
          <w:rFonts w:ascii="Garamond" w:hAnsi="Garamond"/>
        </w:rPr>
        <w:t xml:space="preserve"> the subject.</w:t>
      </w:r>
      <w:r w:rsidR="00785D9D" w:rsidRPr="00A04A96">
        <w:rPr>
          <w:rFonts w:ascii="Garamond" w:hAnsi="Garamond"/>
        </w:rPr>
        <w:t xml:space="preserve"> </w:t>
      </w:r>
    </w:p>
    <w:p w14:paraId="0F7E5471" w14:textId="77777777" w:rsidR="002D707C" w:rsidRPr="00A04A96" w:rsidRDefault="002D707C" w:rsidP="002D707C">
      <w:pPr>
        <w:rPr>
          <w:rFonts w:ascii="Garamond" w:hAnsi="Garamond"/>
          <w:b/>
        </w:rPr>
      </w:pPr>
    </w:p>
    <w:p w14:paraId="1918EAD0" w14:textId="77777777" w:rsidR="00A04A96" w:rsidRPr="00A04A96" w:rsidRDefault="00A04A96" w:rsidP="00A04A96">
      <w:pPr>
        <w:pStyle w:val="Heading2"/>
      </w:pPr>
      <w:r w:rsidRPr="00A04A96">
        <w:t xml:space="preserve">IV. Grading: </w:t>
      </w:r>
    </w:p>
    <w:p w14:paraId="6BF4EBFA" w14:textId="77777777" w:rsidR="00A04A96" w:rsidRPr="00A04A96" w:rsidRDefault="00A04A96" w:rsidP="00A04A96">
      <w:pPr>
        <w:rPr>
          <w:rFonts w:ascii="Garamond" w:hAnsi="Garamond"/>
        </w:rPr>
      </w:pPr>
      <w:r w:rsidRPr="00A04A96">
        <w:rPr>
          <w:rFonts w:ascii="Garamond" w:hAnsi="Garamond"/>
        </w:rPr>
        <w:t xml:space="preserve">All grades are based on the following scale: </w:t>
      </w:r>
    </w:p>
    <w:p w14:paraId="2E0DBB6D" w14:textId="77777777" w:rsidR="00A04A96" w:rsidRPr="00A04A96" w:rsidRDefault="00A04A96" w:rsidP="00A04A96">
      <w:pPr>
        <w:rPr>
          <w:rFonts w:ascii="Garamond" w:hAnsi="Garamond"/>
        </w:rPr>
      </w:pPr>
    </w:p>
    <w:p w14:paraId="5FDC03C3" w14:textId="77777777" w:rsidR="00A04A96" w:rsidRPr="00A04A96" w:rsidRDefault="00A04A96" w:rsidP="00A04A96">
      <w:pPr>
        <w:pStyle w:val="ListParagraph"/>
        <w:rPr>
          <w:rFonts w:ascii="Garamond" w:hAnsi="Garamond"/>
          <w:b/>
        </w:rPr>
      </w:pPr>
      <w:r w:rsidRPr="00A04A96">
        <w:rPr>
          <w:rFonts w:ascii="Garamond" w:hAnsi="Garamond"/>
          <w:b/>
        </w:rPr>
        <w:t>A 94-100</w:t>
      </w:r>
      <w:r w:rsidRPr="00A04A96">
        <w:rPr>
          <w:rFonts w:ascii="Garamond" w:hAnsi="Garamond"/>
          <w:b/>
        </w:rPr>
        <w:tab/>
        <w:t>A- 90-93</w:t>
      </w:r>
      <w:r w:rsidRPr="00A04A96">
        <w:rPr>
          <w:rFonts w:ascii="Garamond" w:hAnsi="Garamond"/>
          <w:b/>
        </w:rPr>
        <w:tab/>
        <w:t>B+ 87-89</w:t>
      </w:r>
      <w:r w:rsidRPr="00A04A96">
        <w:rPr>
          <w:rFonts w:ascii="Garamond" w:hAnsi="Garamond"/>
          <w:b/>
        </w:rPr>
        <w:tab/>
        <w:t>B 84-86</w:t>
      </w:r>
      <w:r w:rsidRPr="00A04A96">
        <w:rPr>
          <w:rFonts w:ascii="Garamond" w:hAnsi="Garamond"/>
          <w:b/>
        </w:rPr>
        <w:tab/>
        <w:t>B- 80-83</w:t>
      </w:r>
      <w:r w:rsidRPr="00A04A96">
        <w:rPr>
          <w:rFonts w:ascii="Garamond" w:hAnsi="Garamond"/>
          <w:b/>
        </w:rPr>
        <w:tab/>
        <w:t xml:space="preserve">C+77-79 </w:t>
      </w:r>
    </w:p>
    <w:p w14:paraId="16892E67" w14:textId="77777777" w:rsidR="00A04A96" w:rsidRPr="00A04A96" w:rsidRDefault="00A04A96" w:rsidP="00A04A96">
      <w:pPr>
        <w:pStyle w:val="ListParagraph"/>
        <w:rPr>
          <w:rFonts w:ascii="Garamond" w:hAnsi="Garamond"/>
          <w:b/>
        </w:rPr>
      </w:pPr>
      <w:r w:rsidRPr="00A04A96">
        <w:rPr>
          <w:rFonts w:ascii="Garamond" w:hAnsi="Garamond"/>
          <w:b/>
        </w:rPr>
        <w:t xml:space="preserve">C 74-76 </w:t>
      </w:r>
      <w:r w:rsidRPr="00A04A96">
        <w:rPr>
          <w:rFonts w:ascii="Garamond" w:hAnsi="Garamond"/>
          <w:b/>
        </w:rPr>
        <w:tab/>
        <w:t xml:space="preserve">C- 70-73 </w:t>
      </w:r>
      <w:r w:rsidRPr="00A04A96">
        <w:rPr>
          <w:rFonts w:ascii="Garamond" w:hAnsi="Garamond"/>
          <w:b/>
        </w:rPr>
        <w:tab/>
        <w:t>D+ 67-69</w:t>
      </w:r>
      <w:r w:rsidRPr="00A04A96">
        <w:rPr>
          <w:rFonts w:ascii="Garamond" w:hAnsi="Garamond"/>
          <w:b/>
        </w:rPr>
        <w:tab/>
        <w:t>D 64-66</w:t>
      </w:r>
      <w:r w:rsidRPr="00A04A96">
        <w:rPr>
          <w:rFonts w:ascii="Garamond" w:hAnsi="Garamond"/>
          <w:b/>
        </w:rPr>
        <w:tab/>
        <w:t>D- 60-63</w:t>
      </w:r>
      <w:r w:rsidRPr="00A04A96">
        <w:rPr>
          <w:rFonts w:ascii="Garamond" w:hAnsi="Garamond"/>
          <w:b/>
        </w:rPr>
        <w:tab/>
        <w:t>F &lt;59</w:t>
      </w:r>
    </w:p>
    <w:p w14:paraId="27C5E1BD" w14:textId="77777777" w:rsidR="00A04A96" w:rsidRPr="00A04A96" w:rsidRDefault="00A04A96" w:rsidP="00A04A96">
      <w:pPr>
        <w:rPr>
          <w:rFonts w:ascii="Garamond" w:hAnsi="Garamond"/>
          <w:b/>
        </w:rPr>
      </w:pPr>
    </w:p>
    <w:p w14:paraId="6D71CB9A" w14:textId="77777777" w:rsidR="00A04A96" w:rsidRPr="00A04A96" w:rsidRDefault="00A04A96" w:rsidP="00A04A96">
      <w:pPr>
        <w:pStyle w:val="Heading2"/>
      </w:pPr>
      <w:r w:rsidRPr="00A04A96">
        <w:t>V. Course Requirements:</w:t>
      </w:r>
    </w:p>
    <w:p w14:paraId="419CB8C6" w14:textId="3E58D762" w:rsidR="00A04A96" w:rsidRPr="00A04A96" w:rsidRDefault="00FD068F" w:rsidP="00A04A96">
      <w:pPr>
        <w:pStyle w:val="ListParagraph"/>
        <w:numPr>
          <w:ilvl w:val="0"/>
          <w:numId w:val="11"/>
        </w:numPr>
        <w:rPr>
          <w:rFonts w:ascii="Garamond" w:hAnsi="Garamond"/>
          <w:bCs/>
        </w:rPr>
      </w:pPr>
      <w:r>
        <w:rPr>
          <w:rFonts w:ascii="Garamond" w:hAnsi="Garamond"/>
          <w:bCs/>
        </w:rPr>
        <w:t xml:space="preserve">Course </w:t>
      </w:r>
      <w:r w:rsidR="00A04A96" w:rsidRPr="00A04A96">
        <w:rPr>
          <w:rFonts w:ascii="Garamond" w:hAnsi="Garamond"/>
          <w:bCs/>
        </w:rPr>
        <w:t xml:space="preserve">Attendance &amp; Participation: </w:t>
      </w:r>
      <w:r w:rsidR="000C2A9A">
        <w:rPr>
          <w:rFonts w:ascii="Garamond" w:hAnsi="Garamond"/>
          <w:bCs/>
        </w:rPr>
        <w:t>25</w:t>
      </w:r>
      <w:r w:rsidR="00A04A96" w:rsidRPr="00A04A96">
        <w:rPr>
          <w:rFonts w:ascii="Garamond" w:hAnsi="Garamond"/>
          <w:bCs/>
        </w:rPr>
        <w:t>%</w:t>
      </w:r>
    </w:p>
    <w:p w14:paraId="58DD2DDC" w14:textId="6D4C9DAB" w:rsidR="00A04A96" w:rsidRDefault="000B6765" w:rsidP="00A04A96">
      <w:pPr>
        <w:pStyle w:val="ListParagraph"/>
        <w:numPr>
          <w:ilvl w:val="0"/>
          <w:numId w:val="11"/>
        </w:numPr>
        <w:rPr>
          <w:rFonts w:ascii="Garamond" w:hAnsi="Garamond"/>
          <w:bCs/>
        </w:rPr>
      </w:pPr>
      <w:r>
        <w:rPr>
          <w:rFonts w:ascii="Garamond" w:hAnsi="Garamond"/>
          <w:bCs/>
        </w:rPr>
        <w:t>Discussion Board Posts: 2</w:t>
      </w:r>
      <w:r w:rsidR="000C2A9A">
        <w:rPr>
          <w:rFonts w:ascii="Garamond" w:hAnsi="Garamond"/>
          <w:bCs/>
        </w:rPr>
        <w:t>5</w:t>
      </w:r>
      <w:r>
        <w:rPr>
          <w:rFonts w:ascii="Garamond" w:hAnsi="Garamond"/>
          <w:bCs/>
        </w:rPr>
        <w:t>%</w:t>
      </w:r>
    </w:p>
    <w:p w14:paraId="3D135861" w14:textId="0F19EC3E" w:rsidR="000B6765" w:rsidRPr="007A6F8E" w:rsidRDefault="000B6765" w:rsidP="00A04A96">
      <w:pPr>
        <w:pStyle w:val="ListParagraph"/>
        <w:numPr>
          <w:ilvl w:val="0"/>
          <w:numId w:val="11"/>
        </w:numPr>
        <w:rPr>
          <w:rFonts w:ascii="Garamond" w:hAnsi="Garamond"/>
          <w:bCs/>
        </w:rPr>
      </w:pPr>
      <w:r>
        <w:rPr>
          <w:rFonts w:ascii="Garamond" w:hAnsi="Garamond"/>
          <w:bCs/>
        </w:rPr>
        <w:t>Discussion Leader: 5%</w:t>
      </w:r>
    </w:p>
    <w:p w14:paraId="3835290A" w14:textId="38528A9A" w:rsidR="00A04A96" w:rsidRPr="007A6F8E" w:rsidRDefault="00A04A96" w:rsidP="00A04A96">
      <w:pPr>
        <w:pStyle w:val="ListParagraph"/>
        <w:numPr>
          <w:ilvl w:val="0"/>
          <w:numId w:val="11"/>
        </w:numPr>
        <w:rPr>
          <w:rFonts w:ascii="Garamond" w:hAnsi="Garamond"/>
          <w:bCs/>
        </w:rPr>
      </w:pPr>
      <w:r w:rsidRPr="007A6F8E">
        <w:rPr>
          <w:rFonts w:ascii="Garamond" w:hAnsi="Garamond"/>
          <w:bCs/>
        </w:rPr>
        <w:t xml:space="preserve">Midterm Exam: </w:t>
      </w:r>
      <w:r w:rsidR="00D40EC1">
        <w:rPr>
          <w:rFonts w:ascii="Garamond" w:hAnsi="Garamond"/>
          <w:bCs/>
        </w:rPr>
        <w:t>20</w:t>
      </w:r>
      <w:r w:rsidRPr="007A6F8E">
        <w:rPr>
          <w:rFonts w:ascii="Garamond" w:hAnsi="Garamond"/>
          <w:bCs/>
        </w:rPr>
        <w:t>%</w:t>
      </w:r>
    </w:p>
    <w:p w14:paraId="6A742F7C" w14:textId="33E880D9" w:rsidR="00A04A96" w:rsidRPr="007A6F8E" w:rsidRDefault="00A04A96" w:rsidP="00A04A96">
      <w:pPr>
        <w:pStyle w:val="ListParagraph"/>
        <w:numPr>
          <w:ilvl w:val="0"/>
          <w:numId w:val="11"/>
        </w:numPr>
        <w:rPr>
          <w:rFonts w:ascii="Garamond" w:hAnsi="Garamond"/>
          <w:bCs/>
        </w:rPr>
      </w:pPr>
      <w:r w:rsidRPr="007A6F8E">
        <w:rPr>
          <w:rFonts w:ascii="Garamond" w:hAnsi="Garamond"/>
          <w:bCs/>
        </w:rPr>
        <w:t xml:space="preserve">Final Paper: </w:t>
      </w:r>
      <w:r w:rsidR="00D40EC1">
        <w:rPr>
          <w:rFonts w:ascii="Garamond" w:hAnsi="Garamond"/>
          <w:bCs/>
        </w:rPr>
        <w:t>25</w:t>
      </w:r>
      <w:r w:rsidRPr="007A6F8E">
        <w:rPr>
          <w:rFonts w:ascii="Garamond" w:hAnsi="Garamond"/>
          <w:bCs/>
        </w:rPr>
        <w:t>%</w:t>
      </w:r>
    </w:p>
    <w:p w14:paraId="064E937F" w14:textId="77777777" w:rsidR="00A04A96" w:rsidRPr="007A6F8E" w:rsidRDefault="00A04A96" w:rsidP="00A04A96">
      <w:pPr>
        <w:rPr>
          <w:rFonts w:ascii="Garamond" w:hAnsi="Garamond"/>
          <w:b/>
        </w:rPr>
      </w:pPr>
    </w:p>
    <w:p w14:paraId="3725D7B8" w14:textId="4D81FF86" w:rsidR="007A6F8E" w:rsidRPr="007A6F8E" w:rsidRDefault="00FD068F" w:rsidP="007A6F8E">
      <w:pPr>
        <w:autoSpaceDE w:val="0"/>
        <w:autoSpaceDN w:val="0"/>
        <w:adjustRightInd w:val="0"/>
        <w:contextualSpacing/>
        <w:rPr>
          <w:rFonts w:ascii="Garamond" w:hAnsi="Garamond"/>
        </w:rPr>
      </w:pPr>
      <w:r>
        <w:rPr>
          <w:rFonts w:ascii="Garamond" w:hAnsi="Garamond" w:cs="Garamond-Bold"/>
          <w:b/>
          <w:bCs/>
          <w:color w:val="000000"/>
        </w:rPr>
        <w:t>Course Attendance and Participation</w:t>
      </w:r>
      <w:r w:rsidR="007A6F8E" w:rsidRPr="007A6F8E">
        <w:rPr>
          <w:rFonts w:ascii="Garamond" w:hAnsi="Garamond" w:cs="Garamond-Bold"/>
          <w:b/>
          <w:bCs/>
          <w:color w:val="000000"/>
        </w:rPr>
        <w:t xml:space="preserve"> (</w:t>
      </w:r>
      <w:r w:rsidR="000C2A9A">
        <w:rPr>
          <w:rFonts w:ascii="Garamond" w:hAnsi="Garamond" w:cs="Garamond-Bold"/>
          <w:b/>
          <w:bCs/>
          <w:color w:val="000000"/>
        </w:rPr>
        <w:t>25</w:t>
      </w:r>
      <w:r w:rsidR="007A6F8E" w:rsidRPr="007A6F8E">
        <w:rPr>
          <w:rFonts w:ascii="Garamond" w:hAnsi="Garamond" w:cs="Garamond-Bold"/>
          <w:b/>
          <w:bCs/>
          <w:color w:val="000000"/>
        </w:rPr>
        <w:t xml:space="preserve">%): </w:t>
      </w:r>
      <w:r w:rsidR="007A6F8E" w:rsidRPr="007A6F8E">
        <w:rPr>
          <w:rFonts w:ascii="Garamond" w:hAnsi="Garamond"/>
        </w:rPr>
        <w:t>Attendance is mandatory, either in-person or virtually. If you cannot attend a class in-person, you will need to view the lecture on Canvas and attend discussion virtually to receive credit for attendance. Each student will be allowed THREE absences WITHOUT an excuse. Please use these three absences for sickness, doctor’s appointments, mental-health days, social life, etc.; they are yours to use and there’s no need to send me an e-mail to let me know. In exchange for these three free days, there will be no further excused absences (except under extreme circumstances) so use them wisely. Each additional absence beyond three will lower this grade by 10%.</w:t>
      </w:r>
    </w:p>
    <w:p w14:paraId="41D17207" w14:textId="34A2111D" w:rsidR="007A6F8E" w:rsidRDefault="007A6F8E" w:rsidP="007A6F8E">
      <w:pPr>
        <w:autoSpaceDE w:val="0"/>
        <w:autoSpaceDN w:val="0"/>
        <w:adjustRightInd w:val="0"/>
        <w:ind w:firstLine="720"/>
        <w:contextualSpacing/>
        <w:rPr>
          <w:rFonts w:ascii="Garamond" w:hAnsi="Garamond" w:cs="Garamond"/>
          <w:color w:val="000000"/>
        </w:rPr>
      </w:pPr>
      <w:r w:rsidRPr="007A6F8E">
        <w:rPr>
          <w:rFonts w:ascii="Garamond" w:hAnsi="Garamond" w:cs="Garamond"/>
          <w:color w:val="000000"/>
        </w:rPr>
        <w:t>Discussion sections will feature heavily in this course. Most classes will have a discussion section for roughly 30 minutes that will consolidate the ideas of the Canvas readings. These discussions will take place simultaneously in-person for those in-person and on Zoom for those attending virtually. Full participation is expected in all discussions, as these sessions will allow you to fully engage with the course material. If you are uncomfortable speaking in group settings</w:t>
      </w:r>
      <w:r w:rsidR="00725D0B">
        <w:rPr>
          <w:rFonts w:ascii="Garamond" w:hAnsi="Garamond" w:cs="Garamond"/>
          <w:color w:val="000000"/>
        </w:rPr>
        <w:t xml:space="preserve"> (or if you are attending asynchronously)</w:t>
      </w:r>
      <w:r w:rsidRPr="007A6F8E">
        <w:rPr>
          <w:rFonts w:ascii="Garamond" w:hAnsi="Garamond" w:cs="Garamond"/>
          <w:color w:val="000000"/>
        </w:rPr>
        <w:t xml:space="preserve">, please </w:t>
      </w:r>
      <w:r w:rsidR="00840173">
        <w:rPr>
          <w:rFonts w:ascii="Garamond" w:hAnsi="Garamond" w:cs="Garamond"/>
          <w:color w:val="000000"/>
        </w:rPr>
        <w:t>let me know</w:t>
      </w:r>
      <w:r w:rsidRPr="007A6F8E">
        <w:rPr>
          <w:rFonts w:ascii="Garamond" w:hAnsi="Garamond" w:cs="Garamond"/>
          <w:color w:val="000000"/>
        </w:rPr>
        <w:t xml:space="preserve"> and we can arrange another way for you to fulfill your participation requirement. Each week, readings will be assigned on Canvas that will form the basis of the discussions; assigned readings for each week will be listed in the class schedule. These readings must be completed before class on Tuesday so our discussions can proceed.</w:t>
      </w:r>
    </w:p>
    <w:p w14:paraId="48775D93" w14:textId="734D7607" w:rsidR="000242A5" w:rsidRPr="007A6F8E" w:rsidRDefault="000242A5" w:rsidP="007A6F8E">
      <w:pPr>
        <w:autoSpaceDE w:val="0"/>
        <w:autoSpaceDN w:val="0"/>
        <w:adjustRightInd w:val="0"/>
        <w:ind w:firstLine="720"/>
        <w:contextualSpacing/>
        <w:rPr>
          <w:rFonts w:ascii="Garamond" w:hAnsi="Garamond" w:cs="Garamond"/>
          <w:color w:val="000000"/>
        </w:rPr>
      </w:pPr>
      <w:r>
        <w:rPr>
          <w:rFonts w:ascii="Garamond" w:hAnsi="Garamond" w:cs="Garamond"/>
          <w:color w:val="000000"/>
        </w:rPr>
        <w:lastRenderedPageBreak/>
        <w:t xml:space="preserve">An “A” grade </w:t>
      </w:r>
      <w:r w:rsidR="00D16D3D">
        <w:rPr>
          <w:rFonts w:ascii="Garamond" w:hAnsi="Garamond" w:cs="Garamond"/>
          <w:color w:val="000000"/>
        </w:rPr>
        <w:t>requires frequent and substantive</w:t>
      </w:r>
      <w:r w:rsidR="0014120B">
        <w:rPr>
          <w:rFonts w:ascii="Garamond" w:hAnsi="Garamond" w:cs="Garamond"/>
          <w:color w:val="000000"/>
        </w:rPr>
        <w:t>, generative (</w:t>
      </w:r>
      <w:r w:rsidR="00EF13E7">
        <w:rPr>
          <w:rFonts w:ascii="Garamond" w:hAnsi="Garamond" w:cs="Garamond"/>
          <w:color w:val="000000"/>
        </w:rPr>
        <w:t>idea-introducing</w:t>
      </w:r>
      <w:r w:rsidR="0014120B">
        <w:rPr>
          <w:rFonts w:ascii="Garamond" w:hAnsi="Garamond" w:cs="Garamond"/>
          <w:color w:val="000000"/>
        </w:rPr>
        <w:t>)</w:t>
      </w:r>
      <w:r w:rsidR="00EF13E7">
        <w:rPr>
          <w:rFonts w:ascii="Garamond" w:hAnsi="Garamond" w:cs="Garamond"/>
          <w:color w:val="000000"/>
        </w:rPr>
        <w:t xml:space="preserve"> contributions</w:t>
      </w:r>
      <w:r w:rsidR="00D16D3D">
        <w:rPr>
          <w:rFonts w:ascii="Garamond" w:hAnsi="Garamond" w:cs="Garamond"/>
          <w:color w:val="000000"/>
        </w:rPr>
        <w:t xml:space="preserve">; “A-” </w:t>
      </w:r>
      <w:r w:rsidR="0014120B">
        <w:rPr>
          <w:rFonts w:ascii="Garamond" w:hAnsi="Garamond" w:cs="Garamond"/>
          <w:color w:val="000000"/>
        </w:rPr>
        <w:t xml:space="preserve">for </w:t>
      </w:r>
      <w:r w:rsidR="00774D5B">
        <w:rPr>
          <w:rFonts w:ascii="Garamond" w:hAnsi="Garamond" w:cs="Garamond"/>
          <w:color w:val="000000"/>
        </w:rPr>
        <w:t>frequent</w:t>
      </w:r>
      <w:r w:rsidR="00F362A5">
        <w:rPr>
          <w:rFonts w:ascii="Garamond" w:hAnsi="Garamond" w:cs="Garamond"/>
          <w:color w:val="000000"/>
        </w:rPr>
        <w:t xml:space="preserve"> “passive”</w:t>
      </w:r>
      <w:r w:rsidR="00774D5B">
        <w:rPr>
          <w:rFonts w:ascii="Garamond" w:hAnsi="Garamond" w:cs="Garamond"/>
          <w:color w:val="000000"/>
        </w:rPr>
        <w:t xml:space="preserve"> </w:t>
      </w:r>
      <w:r w:rsidR="00F362A5">
        <w:rPr>
          <w:rFonts w:ascii="Garamond" w:hAnsi="Garamond" w:cs="Garamond"/>
          <w:color w:val="000000"/>
        </w:rPr>
        <w:t xml:space="preserve">contributions; </w:t>
      </w:r>
      <w:r w:rsidR="00405020">
        <w:rPr>
          <w:rFonts w:ascii="Garamond" w:hAnsi="Garamond" w:cs="Garamond"/>
          <w:color w:val="000000"/>
        </w:rPr>
        <w:t>“</w:t>
      </w:r>
      <w:r w:rsidR="00F362A5">
        <w:rPr>
          <w:rFonts w:ascii="Garamond" w:hAnsi="Garamond" w:cs="Garamond"/>
          <w:color w:val="000000"/>
        </w:rPr>
        <w:t>B</w:t>
      </w:r>
      <w:r w:rsidR="00405020">
        <w:rPr>
          <w:rFonts w:ascii="Garamond" w:hAnsi="Garamond" w:cs="Garamond"/>
          <w:color w:val="000000"/>
        </w:rPr>
        <w:t>”</w:t>
      </w:r>
      <w:r w:rsidR="00F362A5">
        <w:rPr>
          <w:rFonts w:ascii="Garamond" w:hAnsi="Garamond" w:cs="Garamond"/>
          <w:color w:val="000000"/>
        </w:rPr>
        <w:t xml:space="preserve"> range for </w:t>
      </w:r>
      <w:r w:rsidR="00A24A56">
        <w:rPr>
          <w:rFonts w:ascii="Garamond" w:hAnsi="Garamond" w:cs="Garamond"/>
          <w:color w:val="000000"/>
        </w:rPr>
        <w:t>occasional yet</w:t>
      </w:r>
      <w:r w:rsidR="00405020">
        <w:rPr>
          <w:rFonts w:ascii="Garamond" w:hAnsi="Garamond" w:cs="Garamond"/>
          <w:color w:val="000000"/>
        </w:rPr>
        <w:t xml:space="preserve"> </w:t>
      </w:r>
      <w:r w:rsidR="00D37A7D">
        <w:rPr>
          <w:rFonts w:ascii="Garamond" w:hAnsi="Garamond" w:cs="Garamond"/>
          <w:color w:val="000000"/>
        </w:rPr>
        <w:t>informed</w:t>
      </w:r>
      <w:r w:rsidR="00F362A5">
        <w:rPr>
          <w:rFonts w:ascii="Garamond" w:hAnsi="Garamond" w:cs="Garamond"/>
          <w:color w:val="000000"/>
        </w:rPr>
        <w:t xml:space="preserve"> contributions; </w:t>
      </w:r>
      <w:r w:rsidR="00405020">
        <w:rPr>
          <w:rFonts w:ascii="Garamond" w:hAnsi="Garamond" w:cs="Garamond"/>
          <w:color w:val="000000"/>
        </w:rPr>
        <w:t>“</w:t>
      </w:r>
      <w:r w:rsidR="00F362A5">
        <w:rPr>
          <w:rFonts w:ascii="Garamond" w:hAnsi="Garamond" w:cs="Garamond"/>
          <w:color w:val="000000"/>
        </w:rPr>
        <w:t>C</w:t>
      </w:r>
      <w:r w:rsidR="00405020">
        <w:rPr>
          <w:rFonts w:ascii="Garamond" w:hAnsi="Garamond" w:cs="Garamond"/>
          <w:color w:val="000000"/>
        </w:rPr>
        <w:t>”</w:t>
      </w:r>
      <w:r w:rsidR="00F362A5">
        <w:rPr>
          <w:rFonts w:ascii="Garamond" w:hAnsi="Garamond" w:cs="Garamond"/>
          <w:color w:val="000000"/>
        </w:rPr>
        <w:t xml:space="preserve"> range for </w:t>
      </w:r>
      <w:r w:rsidR="00A24A56">
        <w:rPr>
          <w:rFonts w:ascii="Garamond" w:hAnsi="Garamond" w:cs="Garamond"/>
          <w:color w:val="000000"/>
        </w:rPr>
        <w:t xml:space="preserve">few and </w:t>
      </w:r>
      <w:r w:rsidR="00D37A7D">
        <w:rPr>
          <w:rFonts w:ascii="Garamond" w:hAnsi="Garamond" w:cs="Garamond"/>
          <w:color w:val="000000"/>
        </w:rPr>
        <w:t>ill-informed contributions; etc.</w:t>
      </w:r>
    </w:p>
    <w:p w14:paraId="1B105BA0" w14:textId="77777777" w:rsidR="007A6F8E" w:rsidRPr="007A6F8E" w:rsidRDefault="007A6F8E" w:rsidP="007A6F8E">
      <w:pPr>
        <w:autoSpaceDE w:val="0"/>
        <w:autoSpaceDN w:val="0"/>
        <w:adjustRightInd w:val="0"/>
        <w:contextualSpacing/>
        <w:rPr>
          <w:rFonts w:ascii="Garamond" w:hAnsi="Garamond" w:cs="Garamond"/>
          <w:color w:val="000000"/>
        </w:rPr>
      </w:pPr>
    </w:p>
    <w:p w14:paraId="5D97BDDF" w14:textId="4892E1AB" w:rsidR="007A6F8E" w:rsidRPr="007A6F8E" w:rsidRDefault="007A6F8E" w:rsidP="007A6F8E">
      <w:pPr>
        <w:pStyle w:val="Default"/>
      </w:pPr>
      <w:r w:rsidRPr="007A6F8E">
        <w:rPr>
          <w:b/>
          <w:bCs/>
        </w:rPr>
        <w:t>Discussion Board Posts (2</w:t>
      </w:r>
      <w:r w:rsidR="000C2A9A">
        <w:rPr>
          <w:b/>
          <w:bCs/>
        </w:rPr>
        <w:t>5</w:t>
      </w:r>
      <w:r w:rsidRPr="007A6F8E">
        <w:rPr>
          <w:b/>
          <w:bCs/>
        </w:rPr>
        <w:t>%):</w:t>
      </w:r>
      <w:r w:rsidRPr="007A6F8E">
        <w:t xml:space="preserve"> There will be ten discussion board posts throughout the semester, listed in the course schedule below. </w:t>
      </w:r>
      <w:r w:rsidR="00F30EC4">
        <w:t>Students</w:t>
      </w:r>
      <w:r w:rsidRPr="007A6F8E">
        <w:t xml:space="preserve"> will be required to post on the discussion board, in no less than </w:t>
      </w:r>
      <w:r w:rsidR="00D37A7D">
        <w:t>two paragraphs</w:t>
      </w:r>
      <w:r w:rsidRPr="007A6F8E">
        <w:t>, on a prompt regarding th</w:t>
      </w:r>
      <w:r w:rsidR="00F30EC4">
        <w:t>at week’s</w:t>
      </w:r>
      <w:r w:rsidRPr="007A6F8E">
        <w:t xml:space="preserve"> readings on Canvas</w:t>
      </w:r>
      <w:r w:rsidR="00823043">
        <w:t>; these posts will effectively serve as analytic response papers to the readings</w:t>
      </w:r>
      <w:r w:rsidRPr="007A6F8E">
        <w:t>. In addition, students must</w:t>
      </w:r>
      <w:r w:rsidR="00823043">
        <w:t xml:space="preserve"> read other student’s responses, and each student must</w:t>
      </w:r>
      <w:r w:rsidRPr="007A6F8E">
        <w:t xml:space="preserve"> respond to at least one other student’s response, which can help to facilitate in-class discussions. Please feel free to respond to more than one student’s post or even engage in a healthy discussion</w:t>
      </w:r>
      <w:r w:rsidR="00823043">
        <w:t xml:space="preserve"> if there are differences in opinion or</w:t>
      </w:r>
      <w:r w:rsidR="004E5F47">
        <w:t xml:space="preserve"> helpful additions to others’ points</w:t>
      </w:r>
      <w:r w:rsidR="00823043">
        <w:t xml:space="preserve">. </w:t>
      </w:r>
      <w:r w:rsidRPr="007A6F8E">
        <w:t>Additional participation in this regard will help boost your participation grade! The more discussion happens on Canvas, the more material we will have to discuss in-person. Each</w:t>
      </w:r>
      <w:r w:rsidR="00F30EC4">
        <w:t xml:space="preserve"> </w:t>
      </w:r>
      <w:r w:rsidRPr="007A6F8E">
        <w:t>discussion board post is worth 2</w:t>
      </w:r>
      <w:r w:rsidR="001F4268">
        <w:t>.5</w:t>
      </w:r>
      <w:r w:rsidRPr="007A6F8E">
        <w:t>% of your overall grade (adding up to 2</w:t>
      </w:r>
      <w:r w:rsidR="00C466FF">
        <w:t>5</w:t>
      </w:r>
      <w:r w:rsidRPr="007A6F8E">
        <w:t>% total).</w:t>
      </w:r>
    </w:p>
    <w:p w14:paraId="215C0F6C" w14:textId="77777777" w:rsidR="007A6F8E" w:rsidRPr="007A6F8E" w:rsidRDefault="007A6F8E" w:rsidP="007A6F8E">
      <w:pPr>
        <w:autoSpaceDE w:val="0"/>
        <w:autoSpaceDN w:val="0"/>
        <w:adjustRightInd w:val="0"/>
        <w:contextualSpacing/>
        <w:rPr>
          <w:rFonts w:ascii="Garamond" w:hAnsi="Garamond" w:cs="Garamond"/>
          <w:color w:val="000000"/>
        </w:rPr>
      </w:pPr>
    </w:p>
    <w:p w14:paraId="63C85BED" w14:textId="77777777" w:rsidR="007A6F8E" w:rsidRPr="002755EA" w:rsidRDefault="007A6F8E" w:rsidP="007A6F8E">
      <w:pPr>
        <w:pStyle w:val="BodyA"/>
        <w:contextualSpacing/>
      </w:pPr>
      <w:r w:rsidRPr="007A6F8E">
        <w:rPr>
          <w:rFonts w:cs="Garamond"/>
          <w:b/>
          <w:bCs/>
        </w:rPr>
        <w:t>Discussion Leader (5%):</w:t>
      </w:r>
      <w:r w:rsidRPr="007A6F8E">
        <w:rPr>
          <w:rFonts w:cs="Garamond"/>
        </w:rPr>
        <w:t xml:space="preserve"> During Week 1, students will be grouped into ten small groups of two or more members each. Each group will be assigned to one module out of the ten in which they will </w:t>
      </w:r>
      <w:r w:rsidRPr="002755EA">
        <w:rPr>
          <w:rFonts w:cs="Garamond"/>
        </w:rPr>
        <w:t xml:space="preserve">lead discussion in class and be responsible for coming up with discussion questions for the readings assigned for their week. Before their selected week, each group will meet with each other on Zoom or by some other method to </w:t>
      </w:r>
      <w:r w:rsidRPr="002755EA">
        <w:t>prepare to lead discussion on the Tuesday and Thursday of the assigned week after lecture; each discussion will be 30 minutes or so. Groups can think of the Tuesday and Thursday discussions as two parts of the same discussion, but should plan distinct questions/themes to address for each day. Division of the responsibility of leading discussion can be decided by members of each group (for example, they can choose to have one “speaker” while others think of questions, or they can take turns asking questions between Tuesday and Thursday).</w:t>
      </w:r>
    </w:p>
    <w:p w14:paraId="187B8E0F" w14:textId="77777777" w:rsidR="007A6F8E" w:rsidRPr="002755EA" w:rsidRDefault="007A6F8E" w:rsidP="007A6F8E">
      <w:pPr>
        <w:autoSpaceDE w:val="0"/>
        <w:autoSpaceDN w:val="0"/>
        <w:adjustRightInd w:val="0"/>
        <w:contextualSpacing/>
        <w:rPr>
          <w:rFonts w:ascii="Garamond" w:hAnsi="Garamond" w:cs="Garamond"/>
          <w:color w:val="000000"/>
        </w:rPr>
      </w:pPr>
    </w:p>
    <w:p w14:paraId="57058BB2" w14:textId="17E5D657" w:rsidR="007A6F8E" w:rsidRPr="002755EA" w:rsidRDefault="007A6F8E" w:rsidP="007A6F8E">
      <w:pPr>
        <w:autoSpaceDE w:val="0"/>
        <w:autoSpaceDN w:val="0"/>
        <w:adjustRightInd w:val="0"/>
        <w:contextualSpacing/>
        <w:rPr>
          <w:rFonts w:ascii="Garamond" w:hAnsi="Garamond"/>
        </w:rPr>
      </w:pPr>
      <w:r w:rsidRPr="002755EA">
        <w:rPr>
          <w:rFonts w:ascii="Garamond" w:hAnsi="Garamond" w:cs="Garamond-Bold"/>
          <w:b/>
          <w:bCs/>
          <w:color w:val="000000"/>
        </w:rPr>
        <w:t>Midterm Exam (</w:t>
      </w:r>
      <w:r w:rsidR="00EE2A4A">
        <w:rPr>
          <w:rFonts w:ascii="Garamond" w:hAnsi="Garamond" w:cs="Garamond-Bold"/>
          <w:b/>
          <w:bCs/>
          <w:color w:val="000000"/>
        </w:rPr>
        <w:t>20</w:t>
      </w:r>
      <w:r w:rsidRPr="002755EA">
        <w:rPr>
          <w:rFonts w:ascii="Garamond" w:hAnsi="Garamond" w:cs="Garamond-Bold"/>
          <w:b/>
          <w:bCs/>
          <w:color w:val="000000"/>
        </w:rPr>
        <w:t xml:space="preserve">%): </w:t>
      </w:r>
      <w:r w:rsidRPr="002755EA">
        <w:rPr>
          <w:rFonts w:ascii="Garamond" w:hAnsi="Garamond"/>
        </w:rPr>
        <w:t xml:space="preserve">The midterm exam will be held during Week 8 on </w:t>
      </w:r>
      <w:r w:rsidR="00E75E13">
        <w:rPr>
          <w:rFonts w:ascii="Garamond" w:hAnsi="Garamond" w:cs="Garamond-Bold"/>
          <w:b/>
          <w:bCs/>
          <w:color w:val="000000"/>
        </w:rPr>
        <w:t>March 23</w:t>
      </w:r>
      <w:r w:rsidRPr="002755EA">
        <w:rPr>
          <w:rFonts w:ascii="Garamond" w:hAnsi="Garamond" w:cs="Garamond"/>
          <w:color w:val="000000"/>
        </w:rPr>
        <w:t xml:space="preserve">. </w:t>
      </w:r>
      <w:r w:rsidRPr="002755EA">
        <w:rPr>
          <w:rFonts w:ascii="Garamond" w:hAnsi="Garamond"/>
        </w:rPr>
        <w:t>The midterm will cover all of the readings, lectures, and discussions held up to the midterm. The exam will consist of identifying key terms and writing an essay. Students will be provided with ten (10) key terms, which will be pulled from the key terms given at the beginning of each lecture; students will need to identify six (6) of them. Identifications must answer who, what, when, where, and why, and also place the term in its larger historical context/significance based on the class lectures and readings. For the essay, I will provide a list of three (3) possible essay prompts in advance; on the exam, students will be provided with two (2) of these prompts and will answer one (1).</w:t>
      </w:r>
    </w:p>
    <w:p w14:paraId="0ACD18FD" w14:textId="77777777" w:rsidR="007A6F8E" w:rsidRPr="002755EA" w:rsidRDefault="007A6F8E" w:rsidP="007A6F8E">
      <w:pPr>
        <w:contextualSpacing/>
        <w:rPr>
          <w:rFonts w:ascii="Garamond" w:hAnsi="Garamond"/>
        </w:rPr>
      </w:pPr>
    </w:p>
    <w:p w14:paraId="3A9EC52E" w14:textId="77777777" w:rsidR="00164FB7" w:rsidRDefault="007A6F8E" w:rsidP="002D707C">
      <w:pPr>
        <w:contextualSpacing/>
        <w:rPr>
          <w:rFonts w:ascii="Garamond" w:hAnsi="Garamond"/>
        </w:rPr>
      </w:pPr>
      <w:r w:rsidRPr="002755EA">
        <w:rPr>
          <w:rFonts w:ascii="Garamond" w:hAnsi="Garamond"/>
          <w:b/>
        </w:rPr>
        <w:t>Final Paper (</w:t>
      </w:r>
      <w:r w:rsidR="00EE2A4A">
        <w:rPr>
          <w:rFonts w:ascii="Garamond" w:hAnsi="Garamond"/>
          <w:b/>
        </w:rPr>
        <w:t>25</w:t>
      </w:r>
      <w:r w:rsidRPr="002755EA">
        <w:rPr>
          <w:rFonts w:ascii="Garamond" w:hAnsi="Garamond"/>
          <w:b/>
        </w:rPr>
        <w:t xml:space="preserve">%): There is no final exam for this course. </w:t>
      </w:r>
      <w:r w:rsidRPr="002755EA">
        <w:rPr>
          <w:rFonts w:ascii="Garamond" w:hAnsi="Garamond"/>
        </w:rPr>
        <w:t>Instead you will each write a final paper.</w:t>
      </w:r>
      <w:r w:rsidRPr="002755EA">
        <w:rPr>
          <w:rFonts w:ascii="Garamond" w:hAnsi="Garamond"/>
          <w:b/>
        </w:rPr>
        <w:t xml:space="preserve"> </w:t>
      </w:r>
      <w:r w:rsidRPr="002755EA">
        <w:rPr>
          <w:rFonts w:ascii="Garamond" w:hAnsi="Garamond"/>
        </w:rPr>
        <w:t xml:space="preserve">The final paper for this course will </w:t>
      </w:r>
      <w:r w:rsidR="00E86616" w:rsidRPr="002755EA">
        <w:rPr>
          <w:rFonts w:ascii="Garamond" w:hAnsi="Garamond"/>
        </w:rPr>
        <w:t xml:space="preserve">focus on one </w:t>
      </w:r>
      <w:r w:rsidR="009F4BAA" w:rsidRPr="002755EA">
        <w:rPr>
          <w:rFonts w:ascii="Garamond" w:hAnsi="Garamond"/>
        </w:rPr>
        <w:t xml:space="preserve">historical event (whether it be a foreign intervention, war, </w:t>
      </w:r>
      <w:r w:rsidR="00FE0251" w:rsidRPr="002755EA">
        <w:rPr>
          <w:rFonts w:ascii="Garamond" w:hAnsi="Garamond"/>
        </w:rPr>
        <w:t>treaty, other geopolitical event</w:t>
      </w:r>
      <w:r w:rsidR="00CD697C">
        <w:rPr>
          <w:rFonts w:ascii="Garamond" w:hAnsi="Garamond"/>
        </w:rPr>
        <w:t>, cultural crossover, social parallels, etc.</w:t>
      </w:r>
      <w:r w:rsidR="00FE0251" w:rsidRPr="002755EA">
        <w:rPr>
          <w:rFonts w:ascii="Garamond" w:hAnsi="Garamond"/>
        </w:rPr>
        <w:t xml:space="preserve">) </w:t>
      </w:r>
      <w:r w:rsidR="00473A32" w:rsidRPr="002755EA">
        <w:rPr>
          <w:rFonts w:ascii="Garamond" w:hAnsi="Garamond"/>
        </w:rPr>
        <w:t>in which the British Empire and American Nation interacted, and how it affected the development of their</w:t>
      </w:r>
      <w:r w:rsidR="00CD697C">
        <w:rPr>
          <w:rFonts w:ascii="Garamond" w:hAnsi="Garamond"/>
        </w:rPr>
        <w:t xml:space="preserve"> </w:t>
      </w:r>
      <w:r w:rsidR="00473A32" w:rsidRPr="002755EA">
        <w:rPr>
          <w:rFonts w:ascii="Garamond" w:hAnsi="Garamond"/>
        </w:rPr>
        <w:t>“Special Relationship” (either positively or negatively)</w:t>
      </w:r>
      <w:r w:rsidRPr="002755EA">
        <w:rPr>
          <w:rFonts w:ascii="Garamond" w:hAnsi="Garamond"/>
        </w:rPr>
        <w:t xml:space="preserve">. The paper will involve choosing </w:t>
      </w:r>
      <w:r w:rsidR="00473A32" w:rsidRPr="002755EA">
        <w:rPr>
          <w:rFonts w:ascii="Garamond" w:hAnsi="Garamond"/>
        </w:rPr>
        <w:t xml:space="preserve">the </w:t>
      </w:r>
      <w:r w:rsidRPr="002755EA">
        <w:rPr>
          <w:rFonts w:ascii="Garamond" w:hAnsi="Garamond"/>
        </w:rPr>
        <w:t>event, researching</w:t>
      </w:r>
      <w:r w:rsidR="00473A32" w:rsidRPr="002755EA">
        <w:rPr>
          <w:rFonts w:ascii="Garamond" w:hAnsi="Garamond"/>
        </w:rPr>
        <w:t xml:space="preserve"> the</w:t>
      </w:r>
      <w:r w:rsidRPr="002755EA">
        <w:rPr>
          <w:rFonts w:ascii="Garamond" w:hAnsi="Garamond"/>
        </w:rPr>
        <w:t xml:space="preserve"> historical context/background</w:t>
      </w:r>
      <w:r w:rsidR="002C5D0A" w:rsidRPr="002755EA">
        <w:rPr>
          <w:rFonts w:ascii="Garamond" w:hAnsi="Garamond"/>
        </w:rPr>
        <w:t xml:space="preserve"> </w:t>
      </w:r>
      <w:r w:rsidR="00CD697C">
        <w:rPr>
          <w:rFonts w:ascii="Garamond" w:hAnsi="Garamond"/>
        </w:rPr>
        <w:t xml:space="preserve">through </w:t>
      </w:r>
      <w:r w:rsidRPr="002755EA">
        <w:rPr>
          <w:rFonts w:ascii="Garamond" w:hAnsi="Garamond"/>
        </w:rPr>
        <w:t xml:space="preserve">at least </w:t>
      </w:r>
      <w:r w:rsidR="002C5D0A" w:rsidRPr="002755EA">
        <w:rPr>
          <w:rFonts w:ascii="Garamond" w:hAnsi="Garamond"/>
        </w:rPr>
        <w:t>4</w:t>
      </w:r>
      <w:r w:rsidRPr="002755EA">
        <w:rPr>
          <w:rFonts w:ascii="Garamond" w:hAnsi="Garamond"/>
        </w:rPr>
        <w:t xml:space="preserve"> peer-reviewed sources (preferably from a historian</w:t>
      </w:r>
      <w:r w:rsidR="002C5D0A" w:rsidRPr="002755EA">
        <w:rPr>
          <w:rFonts w:ascii="Garamond" w:hAnsi="Garamond"/>
        </w:rPr>
        <w:t>; one of these sources can be a reading offered in this class</w:t>
      </w:r>
      <w:r w:rsidR="002A14B0">
        <w:rPr>
          <w:rFonts w:ascii="Garamond" w:hAnsi="Garamond"/>
        </w:rPr>
        <w:t>)</w:t>
      </w:r>
      <w:r w:rsidRPr="002755EA">
        <w:rPr>
          <w:rFonts w:ascii="Garamond" w:hAnsi="Garamond"/>
        </w:rPr>
        <w:t xml:space="preserve">. In Week 9, prompts will be distributed including formatting guidelines, suggestions for research, and a template paper. In Week 11, on </w:t>
      </w:r>
      <w:r w:rsidRPr="002755EA">
        <w:rPr>
          <w:rFonts w:ascii="Garamond" w:hAnsi="Garamond"/>
          <w:b/>
          <w:bCs/>
        </w:rPr>
        <w:t xml:space="preserve">Thursday, </w:t>
      </w:r>
      <w:r w:rsidR="00E75E13">
        <w:rPr>
          <w:rFonts w:ascii="Garamond" w:hAnsi="Garamond"/>
          <w:b/>
          <w:bCs/>
        </w:rPr>
        <w:t>April</w:t>
      </w:r>
      <w:r w:rsidRPr="002755EA">
        <w:rPr>
          <w:rFonts w:ascii="Garamond" w:hAnsi="Garamond"/>
          <w:b/>
          <w:bCs/>
        </w:rPr>
        <w:t xml:space="preserve"> 1</w:t>
      </w:r>
      <w:r w:rsidR="00E75E13">
        <w:rPr>
          <w:rFonts w:ascii="Garamond" w:hAnsi="Garamond"/>
          <w:b/>
          <w:bCs/>
        </w:rPr>
        <w:t>5</w:t>
      </w:r>
      <w:r w:rsidRPr="002755EA">
        <w:rPr>
          <w:rFonts w:ascii="Garamond" w:hAnsi="Garamond"/>
        </w:rPr>
        <w:t xml:space="preserve">, hypotheses and sources must be sent to me; this will count for 5% of the overall Final Paper grade (see assignment on Canvas and below). Final papers will be due via email on </w:t>
      </w:r>
      <w:r w:rsidR="00E75E13">
        <w:rPr>
          <w:rFonts w:ascii="Garamond" w:hAnsi="Garamond"/>
          <w:b/>
          <w:bCs/>
        </w:rPr>
        <w:t>Thursday, May 13</w:t>
      </w:r>
      <w:r w:rsidRPr="002755EA">
        <w:rPr>
          <w:rFonts w:ascii="Garamond" w:hAnsi="Garamond"/>
        </w:rPr>
        <w:t xml:space="preserve"> by 11:59 PM ET. I will not grant an extension 48 hours before the essay is due unless there is a medical or family emergency.</w:t>
      </w:r>
    </w:p>
    <w:p w14:paraId="42475411" w14:textId="46941963" w:rsidR="00AF23B6" w:rsidRDefault="00D67800" w:rsidP="002D707C">
      <w:pPr>
        <w:contextualSpacing/>
        <w:rPr>
          <w:rFonts w:ascii="Garamond" w:hAnsi="Garamond"/>
        </w:rPr>
      </w:pPr>
      <w:r w:rsidRPr="002755EA">
        <w:rPr>
          <w:rFonts w:ascii="Garamond" w:hAnsi="Garamond"/>
        </w:rPr>
        <w:t xml:space="preserve"> </w:t>
      </w:r>
    </w:p>
    <w:p w14:paraId="18C7B6D2" w14:textId="4B22EDE2" w:rsidR="00164FB7" w:rsidRDefault="00164FB7" w:rsidP="00164FB7">
      <w:pPr>
        <w:pStyle w:val="Heading2"/>
      </w:pPr>
      <w:r>
        <w:t>VI. Accommodations &amp; Support</w:t>
      </w:r>
    </w:p>
    <w:p w14:paraId="73283204" w14:textId="77777777" w:rsidR="00164FB7" w:rsidRPr="002D0A5F" w:rsidRDefault="00164FB7" w:rsidP="00164FB7">
      <w:pPr>
        <w:autoSpaceDE w:val="0"/>
        <w:autoSpaceDN w:val="0"/>
        <w:adjustRightInd w:val="0"/>
        <w:contextualSpacing/>
        <w:rPr>
          <w:rFonts w:ascii="Garamond" w:hAnsi="Garamond"/>
        </w:rPr>
      </w:pPr>
      <w:r w:rsidRPr="002D0A5F">
        <w:rPr>
          <w:rFonts w:ascii="Garamond" w:hAnsi="Garamond"/>
          <w:b/>
          <w:bCs/>
        </w:rPr>
        <w:lastRenderedPageBreak/>
        <w:t>Mental Health Support</w:t>
      </w:r>
      <w:r w:rsidRPr="002D0A5F">
        <w:rPr>
          <w:rFonts w:ascii="Garamond" w:hAnsi="Garamond"/>
        </w:rPr>
        <w:t>: As a student, there may be times when personal stressors or emotional difficulties interfere with your academic performance or well-being. The Counseling and Mental Health Service (CMHS) provides confidential consultation, brief counseling, and urgent care at no cost for all Tufts undergraduates as well as for graduate students who have paid the student health fee. To make an appointment, call 617-627-3360. Please visit the CMHS website: http://go.tufts.edu/Counseling to learn more about their services and resources.</w:t>
      </w:r>
    </w:p>
    <w:p w14:paraId="6813C90C" w14:textId="77777777" w:rsidR="00164FB7" w:rsidRPr="002D0A5F" w:rsidRDefault="00164FB7" w:rsidP="00164FB7">
      <w:pPr>
        <w:autoSpaceDE w:val="0"/>
        <w:autoSpaceDN w:val="0"/>
        <w:adjustRightInd w:val="0"/>
        <w:contextualSpacing/>
        <w:rPr>
          <w:rFonts w:ascii="Garamond" w:hAnsi="Garamond"/>
        </w:rPr>
      </w:pPr>
    </w:p>
    <w:p w14:paraId="5A14CC77" w14:textId="77777777" w:rsidR="00164FB7" w:rsidRPr="002D0A5F" w:rsidRDefault="00164FB7" w:rsidP="00164FB7">
      <w:pPr>
        <w:autoSpaceDE w:val="0"/>
        <w:autoSpaceDN w:val="0"/>
        <w:adjustRightInd w:val="0"/>
        <w:contextualSpacing/>
        <w:rPr>
          <w:rFonts w:ascii="Garamond" w:hAnsi="Garamond"/>
        </w:rPr>
      </w:pPr>
      <w:r w:rsidRPr="002D0A5F">
        <w:rPr>
          <w:rFonts w:ascii="Garamond" w:hAnsi="Garamond"/>
          <w:b/>
          <w:bCs/>
        </w:rPr>
        <w:t>Academic Support at the StAAR Center</w:t>
      </w:r>
      <w:r w:rsidRPr="002D0A5F">
        <w:rPr>
          <w:rFonts w:ascii="Garamond" w:hAnsi="Garamond"/>
        </w:rPr>
        <w:t>: The StAAR Center (formerly the Academic Resource Center and Student Accessibility Services) offers a variety of resources to all students (both undergraduate and graduate) in the Schools of Arts and Science, Engineering, the SMFA and Fletcher; services are free to all enrolled students. Students may make an appointment to work on any writing-related project or assignment, attend subject tutoring in a variety of disciplines, or meet with an academic coach to hone fundamental academic skills like time management or overcoming procrastination. Students can make an appointment for any of these services by visiting go.tufts.edu/StAARCenter</w:t>
      </w:r>
    </w:p>
    <w:p w14:paraId="6AF4DBC7" w14:textId="77777777" w:rsidR="00164FB7" w:rsidRPr="002D0A5F" w:rsidRDefault="00164FB7" w:rsidP="00164FB7">
      <w:pPr>
        <w:autoSpaceDE w:val="0"/>
        <w:autoSpaceDN w:val="0"/>
        <w:adjustRightInd w:val="0"/>
        <w:contextualSpacing/>
        <w:rPr>
          <w:rFonts w:ascii="Garamond" w:hAnsi="Garamond"/>
        </w:rPr>
      </w:pPr>
    </w:p>
    <w:p w14:paraId="44A5A59F" w14:textId="3F845B92" w:rsidR="00164FB7" w:rsidRDefault="00164FB7" w:rsidP="00164FB7">
      <w:pPr>
        <w:autoSpaceDE w:val="0"/>
        <w:autoSpaceDN w:val="0"/>
        <w:adjustRightInd w:val="0"/>
        <w:contextualSpacing/>
        <w:rPr>
          <w:rFonts w:ascii="Garamond" w:hAnsi="Garamond"/>
        </w:rPr>
      </w:pPr>
      <w:r w:rsidRPr="002D0A5F">
        <w:rPr>
          <w:rFonts w:ascii="Garamond" w:hAnsi="Garamond"/>
          <w:b/>
          <w:bCs/>
        </w:rPr>
        <w:t>Accommodations for Students with Disabilities</w:t>
      </w:r>
      <w:r w:rsidRPr="002D0A5F">
        <w:rPr>
          <w:rFonts w:ascii="Garamond" w:hAnsi="Garamond"/>
        </w:rPr>
        <w:t>: Tufts University values the diversity of our students, staff, and faculty and recognizes the important contribution each student makes to our unique community. Tufts is committed to providing equal access and support to all qualified students through the provision of reasonable accommodations so that each student may fully participate in the Tufts experience. If you have a disability that requires reasonable accommodations, please contact the StAAR Center (formerly Student Accessibility Services) at StaarCenter@tufts.edu or 617-627-4539 to make an appointment with an accessibility representative to determine appropriate accommodations. Please be aware that accommodations cannot be enacted retroactively, making timeliness a critical aspect for their provision.</w:t>
      </w:r>
    </w:p>
    <w:p w14:paraId="346072FD" w14:textId="77777777" w:rsidR="00164FB7" w:rsidRPr="002755EA" w:rsidRDefault="00164FB7" w:rsidP="002D707C">
      <w:pPr>
        <w:contextualSpacing/>
        <w:rPr>
          <w:rFonts w:ascii="Garamond" w:hAnsi="Garamond"/>
        </w:rPr>
      </w:pPr>
    </w:p>
    <w:p w14:paraId="1FAA796C" w14:textId="7626ED89" w:rsidR="002755EA" w:rsidRPr="002755EA" w:rsidRDefault="002755EA" w:rsidP="002755EA">
      <w:pPr>
        <w:pStyle w:val="Heading2"/>
      </w:pPr>
      <w:r w:rsidRPr="002755EA">
        <w:t>VI</w:t>
      </w:r>
      <w:r w:rsidR="00164FB7">
        <w:t>I</w:t>
      </w:r>
      <w:r w:rsidRPr="002755EA">
        <w:t xml:space="preserve">. </w:t>
      </w:r>
      <w:r w:rsidR="004F5286">
        <w:t>Tufts Legal Policies:</w:t>
      </w:r>
    </w:p>
    <w:p w14:paraId="51FABA8F" w14:textId="77777777" w:rsidR="002D0A5F" w:rsidRPr="002D0A5F" w:rsidRDefault="002D0A5F" w:rsidP="002D0A5F">
      <w:pPr>
        <w:autoSpaceDE w:val="0"/>
        <w:autoSpaceDN w:val="0"/>
        <w:adjustRightInd w:val="0"/>
        <w:contextualSpacing/>
        <w:rPr>
          <w:rFonts w:ascii="Garamond" w:hAnsi="Garamond"/>
        </w:rPr>
      </w:pPr>
      <w:r w:rsidRPr="002D0A5F">
        <w:rPr>
          <w:rFonts w:ascii="Garamond" w:hAnsi="Garamond"/>
          <w:b/>
          <w:bCs/>
        </w:rPr>
        <w:t>In-Person Classroom Health and Safety Policy</w:t>
      </w:r>
      <w:r w:rsidRPr="002D0A5F">
        <w:rPr>
          <w:rFonts w:ascii="Garamond" w:hAnsi="Garamond"/>
        </w:rPr>
        <w:t>: As you're aware, due to the COVID-19 pandemic, the academic experience will be different for all of us. When physically in person for this course, you'll be responsible for wearing a mask that covers your mouth and nose, practicing physical distancing of 6 feet with other individuals, and keeping your desk and chair on the designated spots on the ground. You will also be responsible for wiping down your own desk, chair, and other frequently touched surfaces with alcohol wipes or other approved disinfectant (provided) upon arrival and departure from the classroom (or lab, studio, etc.).  It is imperative that we work together as a community to uphold these standards to help mitigate the risk of spreading the virus. Failure to do so may result in a referral to the Dean of Student Affairs Office. For more information about expectations for the Spring semester, the COVID public health policies outlined in the Fall Guide are still in effect. Please review the Fall Guide here.</w:t>
      </w:r>
    </w:p>
    <w:p w14:paraId="5CED2654" w14:textId="77777777" w:rsidR="002D0A5F" w:rsidRPr="002D0A5F" w:rsidRDefault="002D0A5F" w:rsidP="002D0A5F">
      <w:pPr>
        <w:autoSpaceDE w:val="0"/>
        <w:autoSpaceDN w:val="0"/>
        <w:adjustRightInd w:val="0"/>
        <w:contextualSpacing/>
        <w:rPr>
          <w:rFonts w:ascii="Garamond" w:hAnsi="Garamond"/>
        </w:rPr>
      </w:pPr>
    </w:p>
    <w:p w14:paraId="02BB5760" w14:textId="4C31D189" w:rsidR="002755EA" w:rsidRDefault="002D0A5F" w:rsidP="002D0A5F">
      <w:pPr>
        <w:autoSpaceDE w:val="0"/>
        <w:autoSpaceDN w:val="0"/>
        <w:adjustRightInd w:val="0"/>
        <w:contextualSpacing/>
        <w:rPr>
          <w:rFonts w:ascii="Garamond" w:hAnsi="Garamond"/>
        </w:rPr>
      </w:pPr>
      <w:r w:rsidRPr="002D0A5F">
        <w:rPr>
          <w:rFonts w:ascii="Garamond" w:hAnsi="Garamond"/>
          <w:b/>
          <w:bCs/>
        </w:rPr>
        <w:t xml:space="preserve">Policy on </w:t>
      </w:r>
      <w:r>
        <w:rPr>
          <w:rFonts w:ascii="Garamond" w:hAnsi="Garamond"/>
          <w:b/>
          <w:bCs/>
        </w:rPr>
        <w:t>S</w:t>
      </w:r>
      <w:r w:rsidRPr="002D0A5F">
        <w:rPr>
          <w:rFonts w:ascii="Garamond" w:hAnsi="Garamond"/>
          <w:b/>
          <w:bCs/>
        </w:rPr>
        <w:t>harin</w:t>
      </w:r>
      <w:r>
        <w:rPr>
          <w:rFonts w:ascii="Garamond" w:hAnsi="Garamond"/>
          <w:b/>
          <w:bCs/>
        </w:rPr>
        <w:t>g:</w:t>
      </w:r>
      <w:r w:rsidRPr="002D0A5F">
        <w:rPr>
          <w:rFonts w:ascii="Garamond" w:hAnsi="Garamond"/>
        </w:rPr>
        <w:t xml:space="preserve">. This course is designed for everyone to feel comfortable participating in discussion, asking questions, learning, and facilitating the learning of others.  In order for that atmosphere to be maintained, the recordings of our conversations will only be shared with the enrolled students in the class (not posted publicly) and it is prohibited for any of us who have access to the video to share it outside the course.  Similarly, I have specifically designed the syllabus, exams, handouts, and lectures for the people who are enrolled in the course this term and those may not be shared outside this course. It is against Tufts policy for anyone to share any content made available in this course including course syllabi, reading materials, problems sets, videos, handouts, and exams, with anyone outside of the course without the express permission of the instructor. This especially includes any posting or sharing of videos or other recordings on publicly accessible websites or </w:t>
      </w:r>
      <w:r w:rsidRPr="002D0A5F">
        <w:rPr>
          <w:rFonts w:ascii="Garamond" w:hAnsi="Garamond"/>
        </w:rPr>
        <w:lastRenderedPageBreak/>
        <w:t>forums.  Any such sharing or posting could violate copyright law or law that protects the privacy of student educational records.</w:t>
      </w:r>
    </w:p>
    <w:p w14:paraId="14AF17A6" w14:textId="77777777" w:rsidR="002D0A5F" w:rsidRPr="002755EA" w:rsidRDefault="002D0A5F" w:rsidP="002D0A5F">
      <w:pPr>
        <w:autoSpaceDE w:val="0"/>
        <w:autoSpaceDN w:val="0"/>
        <w:adjustRightInd w:val="0"/>
        <w:contextualSpacing/>
        <w:rPr>
          <w:rFonts w:ascii="Garamond" w:hAnsi="Garamond" w:cs="Garamond-Bold"/>
          <w:b/>
          <w:bCs/>
          <w:color w:val="000000"/>
        </w:rPr>
      </w:pPr>
    </w:p>
    <w:p w14:paraId="6813B372" w14:textId="7584E000" w:rsidR="002755EA" w:rsidRPr="002755EA" w:rsidRDefault="002755EA" w:rsidP="002755EA">
      <w:pPr>
        <w:pStyle w:val="Heading2"/>
      </w:pPr>
      <w:r w:rsidRPr="002755EA">
        <w:t>IX. Academic Integrity</w:t>
      </w:r>
      <w:r w:rsidR="00447E5F">
        <w:t>:</w:t>
      </w:r>
    </w:p>
    <w:p w14:paraId="56D817BF" w14:textId="77777777" w:rsidR="002755EA" w:rsidRPr="002755EA" w:rsidRDefault="002755EA" w:rsidP="002755EA">
      <w:pPr>
        <w:autoSpaceDE w:val="0"/>
        <w:autoSpaceDN w:val="0"/>
        <w:adjustRightInd w:val="0"/>
        <w:contextualSpacing/>
        <w:rPr>
          <w:rFonts w:ascii="Garamond" w:hAnsi="Garamond" w:cs="Garamond-Bold"/>
          <w:b/>
          <w:bCs/>
          <w:color w:val="000000"/>
        </w:rPr>
      </w:pPr>
      <w:r w:rsidRPr="002755EA">
        <w:rPr>
          <w:rFonts w:ascii="Garamond" w:hAnsi="Garamond" w:cs="Garamond-Bold"/>
          <w:color w:val="000000"/>
        </w:rPr>
        <w:t>Tufts holds its students strictly accountable for adherence to academic integrity. The consequences for violations can be severe. It is critical that you understand the requirements of ethical behavior and academic work as described in Tufts’ Academic Integrity handbook. If you ever have a question about the expectations concerning a particular assignment or project in this course, be sure to ask me for clarification. The Faculty of the School of Arts and Sciences and the School of Engineering are required to report suspected cases of academic integrity violations to the Dean of Student Affairs Office. If I suspect that you have cheated or plagiarized in this class, I must report the situation to the dean.</w:t>
      </w:r>
    </w:p>
    <w:p w14:paraId="3B13EA7B" w14:textId="77777777" w:rsidR="002755EA" w:rsidRPr="002755EA" w:rsidRDefault="002755EA" w:rsidP="002755EA">
      <w:pPr>
        <w:autoSpaceDE w:val="0"/>
        <w:autoSpaceDN w:val="0"/>
        <w:adjustRightInd w:val="0"/>
        <w:contextualSpacing/>
        <w:rPr>
          <w:rFonts w:ascii="Garamond" w:hAnsi="Garamond" w:cs="Garamond-Bold"/>
          <w:b/>
          <w:bCs/>
          <w:color w:val="000000"/>
        </w:rPr>
      </w:pPr>
    </w:p>
    <w:p w14:paraId="06174056" w14:textId="05925E09" w:rsidR="002755EA" w:rsidRPr="002755EA" w:rsidRDefault="002755EA" w:rsidP="002755EA">
      <w:pPr>
        <w:pStyle w:val="Heading2"/>
      </w:pPr>
      <w:r w:rsidRPr="002755EA">
        <w:t>X. Late Work Policy</w:t>
      </w:r>
      <w:r w:rsidR="00447E5F">
        <w:t>:</w:t>
      </w:r>
    </w:p>
    <w:p w14:paraId="450BD9F1" w14:textId="77777777" w:rsidR="002755EA" w:rsidRPr="002755EA" w:rsidRDefault="002755EA" w:rsidP="002755EA">
      <w:pPr>
        <w:autoSpaceDE w:val="0"/>
        <w:autoSpaceDN w:val="0"/>
        <w:adjustRightInd w:val="0"/>
        <w:contextualSpacing/>
        <w:rPr>
          <w:rFonts w:ascii="Garamond" w:hAnsi="Garamond" w:cs="Garamond"/>
          <w:color w:val="000000"/>
        </w:rPr>
      </w:pPr>
      <w:r w:rsidRPr="002755EA">
        <w:rPr>
          <w:rFonts w:ascii="Garamond" w:hAnsi="Garamond" w:cs="Garamond"/>
          <w:color w:val="000000"/>
        </w:rPr>
        <w:t>All assignments are due in class as noted in the Course Schedule. Except for emergencies, for every</w:t>
      </w:r>
    </w:p>
    <w:p w14:paraId="1AC1C4A5" w14:textId="6C751DCD" w:rsidR="002755EA" w:rsidRPr="002755EA" w:rsidRDefault="002755EA" w:rsidP="002755EA">
      <w:pPr>
        <w:autoSpaceDE w:val="0"/>
        <w:autoSpaceDN w:val="0"/>
        <w:adjustRightInd w:val="0"/>
        <w:rPr>
          <w:rFonts w:ascii="Garamond" w:hAnsi="Garamond" w:cs="Garamond"/>
          <w:color w:val="000000"/>
        </w:rPr>
      </w:pPr>
      <w:r w:rsidRPr="002755EA">
        <w:rPr>
          <w:rFonts w:ascii="Garamond" w:hAnsi="Garamond" w:cs="Garamond"/>
          <w:color w:val="000000"/>
        </w:rPr>
        <w:t xml:space="preserve">day that your assignment is late, one half-letter grade will be deducted (i.e., a </w:t>
      </w:r>
      <w:r w:rsidR="00225E07">
        <w:rPr>
          <w:rFonts w:ascii="Garamond" w:hAnsi="Garamond" w:cs="Garamond"/>
          <w:color w:val="000000"/>
        </w:rPr>
        <w:t>“</w:t>
      </w:r>
      <w:r w:rsidRPr="002755EA">
        <w:rPr>
          <w:rFonts w:ascii="Garamond" w:hAnsi="Garamond" w:cs="Garamond"/>
          <w:color w:val="000000"/>
        </w:rPr>
        <w:t>B</w:t>
      </w:r>
      <w:r w:rsidR="00225E07">
        <w:rPr>
          <w:rFonts w:ascii="Garamond" w:hAnsi="Garamond" w:cs="Garamond"/>
          <w:color w:val="000000"/>
        </w:rPr>
        <w:t>”</w:t>
      </w:r>
      <w:r w:rsidRPr="002755EA">
        <w:rPr>
          <w:rFonts w:ascii="Garamond" w:hAnsi="Garamond" w:cs="Garamond"/>
          <w:color w:val="000000"/>
        </w:rPr>
        <w:t xml:space="preserve"> </w:t>
      </w:r>
      <w:r w:rsidR="00225E07">
        <w:rPr>
          <w:rFonts w:ascii="Garamond" w:hAnsi="Garamond" w:cs="Garamond"/>
          <w:color w:val="000000"/>
        </w:rPr>
        <w:t>assignment</w:t>
      </w:r>
      <w:r w:rsidRPr="002755EA">
        <w:rPr>
          <w:rFonts w:ascii="Garamond" w:hAnsi="Garamond" w:cs="Garamond"/>
          <w:color w:val="000000"/>
        </w:rPr>
        <w:t xml:space="preserve"> will receive a</w:t>
      </w:r>
      <w:r w:rsidR="00225E07">
        <w:rPr>
          <w:rFonts w:ascii="Garamond" w:hAnsi="Garamond" w:cs="Garamond"/>
          <w:color w:val="000000"/>
        </w:rPr>
        <w:t xml:space="preserve"> “</w:t>
      </w:r>
      <w:r w:rsidRPr="002755EA">
        <w:rPr>
          <w:rFonts w:ascii="Garamond" w:hAnsi="Garamond" w:cs="Garamond"/>
          <w:color w:val="000000"/>
        </w:rPr>
        <w:t>B-</w:t>
      </w:r>
      <w:r w:rsidR="00225E07">
        <w:rPr>
          <w:rFonts w:ascii="Garamond" w:hAnsi="Garamond" w:cs="Garamond"/>
          <w:color w:val="000000"/>
        </w:rPr>
        <w:t xml:space="preserve">” </w:t>
      </w:r>
      <w:r w:rsidRPr="002755EA">
        <w:rPr>
          <w:rFonts w:ascii="Garamond" w:hAnsi="Garamond" w:cs="Garamond"/>
          <w:color w:val="000000"/>
        </w:rPr>
        <w:t xml:space="preserve">on the first day late, a </w:t>
      </w:r>
      <w:r w:rsidR="00225E07">
        <w:rPr>
          <w:rFonts w:ascii="Garamond" w:hAnsi="Garamond" w:cs="Garamond"/>
          <w:color w:val="000000"/>
        </w:rPr>
        <w:t>“</w:t>
      </w:r>
      <w:r w:rsidRPr="002755EA">
        <w:rPr>
          <w:rFonts w:ascii="Garamond" w:hAnsi="Garamond" w:cs="Garamond"/>
          <w:color w:val="000000"/>
        </w:rPr>
        <w:t>C+</w:t>
      </w:r>
      <w:r w:rsidR="00225E07">
        <w:rPr>
          <w:rFonts w:ascii="Garamond" w:hAnsi="Garamond" w:cs="Garamond"/>
          <w:color w:val="000000"/>
        </w:rPr>
        <w:t>”</w:t>
      </w:r>
      <w:r w:rsidRPr="002755EA">
        <w:rPr>
          <w:rFonts w:ascii="Garamond" w:hAnsi="Garamond" w:cs="Garamond"/>
          <w:color w:val="000000"/>
        </w:rPr>
        <w:t xml:space="preserve"> on the second day late</w:t>
      </w:r>
      <w:r w:rsidR="00225E07">
        <w:rPr>
          <w:rFonts w:ascii="Garamond" w:hAnsi="Garamond" w:cs="Garamond"/>
          <w:color w:val="000000"/>
        </w:rPr>
        <w:t>, etc.</w:t>
      </w:r>
      <w:r w:rsidRPr="002755EA">
        <w:rPr>
          <w:rFonts w:ascii="Garamond" w:hAnsi="Garamond" w:cs="Garamond"/>
          <w:color w:val="000000"/>
        </w:rPr>
        <w:t>).</w:t>
      </w:r>
    </w:p>
    <w:p w14:paraId="16A1A5EA" w14:textId="77777777" w:rsidR="002755EA" w:rsidRPr="002755EA" w:rsidRDefault="002755EA" w:rsidP="002755EA">
      <w:pPr>
        <w:autoSpaceDE w:val="0"/>
        <w:autoSpaceDN w:val="0"/>
        <w:adjustRightInd w:val="0"/>
        <w:rPr>
          <w:rFonts w:ascii="Garamond" w:hAnsi="Garamond" w:cs="Garamond"/>
          <w:color w:val="000000"/>
        </w:rPr>
      </w:pPr>
    </w:p>
    <w:p w14:paraId="5266CFC8" w14:textId="5B2E2076" w:rsidR="002755EA" w:rsidRPr="002755EA" w:rsidRDefault="002755EA" w:rsidP="002755EA">
      <w:pPr>
        <w:pStyle w:val="Heading2"/>
      </w:pPr>
      <w:r w:rsidRPr="002755EA">
        <w:t>XI. Communication</w:t>
      </w:r>
      <w:r w:rsidR="00447E5F">
        <w:t>:</w:t>
      </w:r>
    </w:p>
    <w:p w14:paraId="4D3E1A53" w14:textId="7DD24F48" w:rsidR="002755EA" w:rsidRPr="002755EA" w:rsidRDefault="002755EA" w:rsidP="002755EA">
      <w:pPr>
        <w:contextualSpacing/>
        <w:rPr>
          <w:rFonts w:ascii="Garamond" w:hAnsi="Garamond"/>
        </w:rPr>
      </w:pPr>
      <w:r w:rsidRPr="002755EA">
        <w:rPr>
          <w:rFonts w:ascii="Garamond" w:hAnsi="Garamond"/>
        </w:rPr>
        <w:t xml:space="preserve">I welcome students to contact me by email, after class, or during office hours. If you cannot make my office hours, please email me and we can set up an appointment. Please check Canvas </w:t>
      </w:r>
      <w:r w:rsidRPr="002755EA">
        <w:rPr>
          <w:rFonts w:ascii="Garamond" w:hAnsi="Garamond"/>
          <w:b/>
        </w:rPr>
        <w:t>and your syllabus</w:t>
      </w:r>
      <w:r w:rsidRPr="002755EA">
        <w:rPr>
          <w:rFonts w:ascii="Garamond" w:hAnsi="Garamond"/>
        </w:rPr>
        <w:t xml:space="preserve"> first before contacting me about scheduling issues or reading assignments, since much of that information is available to you. I make every effort to respond promptly to questions, but please allow </w:t>
      </w:r>
      <w:r w:rsidR="002843F1">
        <w:rPr>
          <w:rFonts w:ascii="Garamond" w:hAnsi="Garamond"/>
        </w:rPr>
        <w:t xml:space="preserve">roughly </w:t>
      </w:r>
      <w:r w:rsidRPr="002755EA">
        <w:rPr>
          <w:rFonts w:ascii="Garamond" w:hAnsi="Garamond"/>
        </w:rPr>
        <w:t>24 hours for an email response. Do not send essay drafts for review the day before they are due.</w:t>
      </w:r>
    </w:p>
    <w:p w14:paraId="6284C6DB" w14:textId="77777777" w:rsidR="002755EA" w:rsidRPr="002755EA" w:rsidRDefault="002755EA" w:rsidP="002755EA">
      <w:pPr>
        <w:contextualSpacing/>
        <w:rPr>
          <w:rFonts w:ascii="Garamond" w:hAnsi="Garamond"/>
        </w:rPr>
      </w:pPr>
    </w:p>
    <w:p w14:paraId="0BC877CC" w14:textId="13A03A9E" w:rsidR="00DD0B7C" w:rsidRPr="002755EA" w:rsidRDefault="00DD0B7C" w:rsidP="00EF000A">
      <w:pPr>
        <w:pStyle w:val="Heading2"/>
      </w:pPr>
      <w:r w:rsidRPr="002755EA">
        <w:t>X</w:t>
      </w:r>
      <w:r w:rsidR="000300AF">
        <w:t>II</w:t>
      </w:r>
      <w:r w:rsidRPr="002755EA">
        <w:t>: Course Schedule</w:t>
      </w:r>
      <w:r w:rsidR="00447E5F">
        <w:t>:</w:t>
      </w:r>
    </w:p>
    <w:p w14:paraId="7080FC4C" w14:textId="369D976B" w:rsidR="00A04332" w:rsidRPr="00852554" w:rsidRDefault="00A04332" w:rsidP="00852554">
      <w:pPr>
        <w:pStyle w:val="Heading3"/>
      </w:pPr>
      <w:r w:rsidRPr="00852554">
        <w:t>W</w:t>
      </w:r>
      <w:r w:rsidR="00852554" w:rsidRPr="00852554">
        <w:t>EEK</w:t>
      </w:r>
      <w:r w:rsidRPr="00852554">
        <w:t xml:space="preserve"> </w:t>
      </w:r>
      <w:r w:rsidR="00852554" w:rsidRPr="00852554">
        <w:t>ONE</w:t>
      </w:r>
      <w:r w:rsidRPr="00852554">
        <w:t>: Introduction</w:t>
      </w:r>
    </w:p>
    <w:p w14:paraId="1F5BD73D" w14:textId="14F19176" w:rsidR="00A04332" w:rsidRDefault="00A04332" w:rsidP="00A04332">
      <w:pPr>
        <w:rPr>
          <w:rFonts w:ascii="Garamond" w:hAnsi="Garamond"/>
        </w:rPr>
      </w:pPr>
    </w:p>
    <w:p w14:paraId="12660D66" w14:textId="06601DC7" w:rsidR="00CA17C0" w:rsidRPr="00CA17C0" w:rsidRDefault="00330C59" w:rsidP="00A04332">
      <w:pPr>
        <w:rPr>
          <w:rFonts w:ascii="Garamond" w:hAnsi="Garamond"/>
          <w:b/>
          <w:bCs/>
        </w:rPr>
      </w:pPr>
      <w:r>
        <w:rPr>
          <w:rFonts w:ascii="Garamond" w:hAnsi="Garamond"/>
          <w:b/>
          <w:bCs/>
        </w:rPr>
        <w:t>Tuesday</w:t>
      </w:r>
      <w:r w:rsidR="00CA17C0" w:rsidRPr="00CA17C0">
        <w:rPr>
          <w:rFonts w:ascii="Garamond" w:hAnsi="Garamond"/>
          <w:b/>
          <w:bCs/>
        </w:rPr>
        <w:t xml:space="preserve">, February </w:t>
      </w:r>
      <w:r>
        <w:rPr>
          <w:rFonts w:ascii="Garamond" w:hAnsi="Garamond"/>
          <w:b/>
          <w:bCs/>
        </w:rPr>
        <w:t>2</w:t>
      </w:r>
      <w:r w:rsidR="00CA17C0" w:rsidRPr="00CA17C0">
        <w:rPr>
          <w:rFonts w:ascii="Garamond" w:hAnsi="Garamond"/>
          <w:b/>
          <w:bCs/>
        </w:rPr>
        <w:t>:</w:t>
      </w:r>
    </w:p>
    <w:p w14:paraId="1D5ABB0F" w14:textId="2A634975" w:rsidR="00335155" w:rsidRPr="00335155" w:rsidRDefault="00335155" w:rsidP="00335155">
      <w:pPr>
        <w:ind w:firstLine="720"/>
        <w:rPr>
          <w:rFonts w:ascii="Garamond" w:hAnsi="Garamond"/>
          <w:b/>
        </w:rPr>
      </w:pPr>
      <w:r w:rsidRPr="00852554">
        <w:rPr>
          <w:rFonts w:ascii="Garamond" w:hAnsi="Garamond"/>
          <w:u w:val="single"/>
        </w:rPr>
        <w:t>Discussion</w:t>
      </w:r>
      <w:r>
        <w:rPr>
          <w:rFonts w:ascii="Garamond" w:hAnsi="Garamond"/>
          <w:u w:val="single"/>
        </w:rPr>
        <w:t>:</w:t>
      </w:r>
      <w:r>
        <w:rPr>
          <w:rFonts w:ascii="Garamond" w:hAnsi="Garamond"/>
        </w:rPr>
        <w:t xml:space="preserve"> </w:t>
      </w:r>
      <w:r w:rsidR="00D43262">
        <w:rPr>
          <w:rFonts w:ascii="Garamond" w:hAnsi="Garamond"/>
        </w:rPr>
        <w:t>Syllabus/</w:t>
      </w:r>
      <w:r>
        <w:rPr>
          <w:rFonts w:ascii="Garamond" w:hAnsi="Garamond"/>
        </w:rPr>
        <w:t>Introductions</w:t>
      </w:r>
    </w:p>
    <w:p w14:paraId="79B44CC1" w14:textId="3CC70298" w:rsidR="00CA17C0" w:rsidRPr="00852554" w:rsidRDefault="00CA17C0" w:rsidP="00A04332">
      <w:pPr>
        <w:rPr>
          <w:rFonts w:ascii="Garamond" w:hAnsi="Garamond"/>
        </w:rPr>
      </w:pPr>
    </w:p>
    <w:p w14:paraId="215D0645" w14:textId="2AC125B2" w:rsidR="00A04332" w:rsidRPr="00852554" w:rsidRDefault="00330C59" w:rsidP="00A04332">
      <w:pPr>
        <w:rPr>
          <w:rFonts w:ascii="Garamond" w:hAnsi="Garamond"/>
          <w:b/>
        </w:rPr>
      </w:pPr>
      <w:r>
        <w:rPr>
          <w:rFonts w:ascii="Garamond" w:hAnsi="Garamond"/>
          <w:b/>
        </w:rPr>
        <w:t>Thursday</w:t>
      </w:r>
      <w:r w:rsidR="00A04332" w:rsidRPr="00852554">
        <w:rPr>
          <w:rFonts w:ascii="Garamond" w:hAnsi="Garamond"/>
          <w:b/>
        </w:rPr>
        <w:t xml:space="preserve">, </w:t>
      </w:r>
      <w:r w:rsidR="00240FC6">
        <w:rPr>
          <w:rFonts w:ascii="Garamond" w:hAnsi="Garamond"/>
          <w:b/>
        </w:rPr>
        <w:t xml:space="preserve">February </w:t>
      </w:r>
      <w:r>
        <w:rPr>
          <w:rFonts w:ascii="Garamond" w:hAnsi="Garamond"/>
          <w:b/>
        </w:rPr>
        <w:t>4</w:t>
      </w:r>
      <w:r w:rsidR="00A04332" w:rsidRPr="00852554">
        <w:rPr>
          <w:rFonts w:ascii="Garamond" w:hAnsi="Garamond"/>
          <w:b/>
        </w:rPr>
        <w:t>:</w:t>
      </w:r>
    </w:p>
    <w:p w14:paraId="399EC535" w14:textId="0034BE0A" w:rsidR="00A04332" w:rsidRDefault="003E75A1" w:rsidP="002775D4">
      <w:pPr>
        <w:ind w:firstLine="720"/>
        <w:rPr>
          <w:rFonts w:ascii="Garamond" w:hAnsi="Garamond"/>
        </w:rPr>
      </w:pPr>
      <w:r>
        <w:rPr>
          <w:rFonts w:ascii="Garamond" w:hAnsi="Garamond"/>
          <w:u w:val="single"/>
        </w:rPr>
        <w:t>Lecture</w:t>
      </w:r>
      <w:r w:rsidR="00A04332" w:rsidRPr="00852554">
        <w:rPr>
          <w:rFonts w:ascii="Garamond" w:hAnsi="Garamond"/>
          <w:u w:val="single"/>
        </w:rPr>
        <w:t>:</w:t>
      </w:r>
      <w:r w:rsidR="00A04332" w:rsidRPr="00852554">
        <w:rPr>
          <w:rFonts w:ascii="Garamond" w:hAnsi="Garamond"/>
        </w:rPr>
        <w:t xml:space="preserve"> </w:t>
      </w:r>
      <w:r w:rsidR="002775D4" w:rsidRPr="0094499C">
        <w:rPr>
          <w:rFonts w:ascii="Garamond" w:hAnsi="Garamond"/>
        </w:rPr>
        <w:t>Britain</w:t>
      </w:r>
      <w:r w:rsidR="002775D4">
        <w:rPr>
          <w:rFonts w:ascii="Garamond" w:hAnsi="Garamond"/>
        </w:rPr>
        <w:t xml:space="preserve"> and the British</w:t>
      </w:r>
      <w:r w:rsidR="002775D4" w:rsidRPr="0094499C">
        <w:rPr>
          <w:rFonts w:ascii="Garamond" w:hAnsi="Garamond"/>
        </w:rPr>
        <w:t xml:space="preserve"> Empire, 1450-1776</w:t>
      </w:r>
    </w:p>
    <w:p w14:paraId="026B3CB6" w14:textId="77777777" w:rsidR="002775D4" w:rsidRPr="00852554" w:rsidRDefault="002775D4" w:rsidP="002775D4">
      <w:pPr>
        <w:rPr>
          <w:rFonts w:ascii="Garamond" w:hAnsi="Garamond"/>
        </w:rPr>
      </w:pPr>
    </w:p>
    <w:p w14:paraId="1B0065E9" w14:textId="04099588" w:rsidR="00A04332" w:rsidRPr="00852554" w:rsidRDefault="00A04332" w:rsidP="00852554">
      <w:pPr>
        <w:pStyle w:val="Heading3"/>
      </w:pPr>
      <w:r w:rsidRPr="00852554">
        <w:t>W</w:t>
      </w:r>
      <w:r w:rsidR="004A3F62">
        <w:t>EEK</w:t>
      </w:r>
      <w:r w:rsidRPr="00852554">
        <w:t xml:space="preserve"> </w:t>
      </w:r>
      <w:r w:rsidR="00852554" w:rsidRPr="00852554">
        <w:t>TWO</w:t>
      </w:r>
      <w:r w:rsidRPr="00852554">
        <w:t xml:space="preserve">: </w:t>
      </w:r>
      <w:r w:rsidR="00C410DB">
        <w:t xml:space="preserve">The </w:t>
      </w:r>
      <w:r w:rsidR="00022A4B">
        <w:t>Making of an American Nation</w:t>
      </w:r>
    </w:p>
    <w:p w14:paraId="0A3A5016" w14:textId="28CD0CBE" w:rsidR="00567628" w:rsidRPr="00567628" w:rsidRDefault="00567628" w:rsidP="00567628">
      <w:pPr>
        <w:autoSpaceDE w:val="0"/>
        <w:autoSpaceDN w:val="0"/>
        <w:adjustRightInd w:val="0"/>
        <w:jc w:val="center"/>
        <w:rPr>
          <w:rFonts w:ascii="Garamond" w:hAnsi="Garamond" w:cs="Garamond"/>
          <w:color w:val="000000"/>
        </w:rPr>
      </w:pPr>
      <w:r w:rsidRPr="00567628">
        <w:rPr>
          <w:rFonts w:ascii="Garamond" w:hAnsi="Garamond" w:cs="Garamond"/>
          <w:color w:val="000000"/>
          <w:u w:val="single"/>
        </w:rPr>
        <w:t>Readings</w:t>
      </w:r>
      <w:r w:rsidRPr="00567628">
        <w:rPr>
          <w:rFonts w:ascii="Garamond" w:hAnsi="Garamond" w:cs="Garamond"/>
          <w:color w:val="000000"/>
        </w:rPr>
        <w:t xml:space="preserve">: </w:t>
      </w:r>
      <w:r w:rsidR="00277746" w:rsidRPr="00567628">
        <w:rPr>
          <w:rFonts w:ascii="Garamond" w:hAnsi="Garamond" w:cs="Garamond"/>
          <w:color w:val="000000"/>
        </w:rPr>
        <w:t>Locke</w:t>
      </w:r>
      <w:r w:rsidR="00277746">
        <w:rPr>
          <w:rFonts w:ascii="Garamond" w:hAnsi="Garamond" w:cs="Garamond"/>
          <w:color w:val="000000"/>
        </w:rPr>
        <w:t>/</w:t>
      </w:r>
      <w:r w:rsidR="00DA49D3">
        <w:rPr>
          <w:rFonts w:ascii="Garamond" w:hAnsi="Garamond" w:cs="Garamond"/>
          <w:color w:val="000000"/>
        </w:rPr>
        <w:t>Winthrop</w:t>
      </w:r>
      <w:r w:rsidR="003E6314">
        <w:rPr>
          <w:rFonts w:ascii="Garamond" w:hAnsi="Garamond"/>
        </w:rPr>
        <w:t>/</w:t>
      </w:r>
      <w:r w:rsidR="003E6314" w:rsidRPr="00567628">
        <w:rPr>
          <w:rFonts w:ascii="Garamond" w:hAnsi="Garamond" w:cs="Garamond"/>
          <w:color w:val="000000"/>
        </w:rPr>
        <w:t>Equiano</w:t>
      </w:r>
    </w:p>
    <w:p w14:paraId="7A1F2545" w14:textId="458C4919" w:rsidR="00567628" w:rsidRPr="00567628" w:rsidRDefault="00ED074B" w:rsidP="00567628">
      <w:pPr>
        <w:autoSpaceDE w:val="0"/>
        <w:autoSpaceDN w:val="0"/>
        <w:adjustRightInd w:val="0"/>
        <w:jc w:val="center"/>
        <w:rPr>
          <w:rFonts w:ascii="Garamond" w:hAnsi="Garamond" w:cs="Garamond"/>
          <w:color w:val="000000"/>
        </w:rPr>
      </w:pPr>
      <w:r>
        <w:rPr>
          <w:rFonts w:ascii="Garamond" w:hAnsi="Garamond" w:cs="Garamond"/>
          <w:color w:val="000000"/>
        </w:rPr>
        <w:t xml:space="preserve">Week 2 Module </w:t>
      </w:r>
      <w:r w:rsidR="00567628" w:rsidRPr="00567628">
        <w:rPr>
          <w:rFonts w:ascii="Garamond" w:hAnsi="Garamond" w:cs="Garamond"/>
          <w:color w:val="000000"/>
        </w:rPr>
        <w:t xml:space="preserve">due Monday, </w:t>
      </w:r>
      <w:r w:rsidR="006B4356">
        <w:rPr>
          <w:rFonts w:ascii="Garamond" w:hAnsi="Garamond" w:cs="Garamond"/>
          <w:color w:val="000000"/>
        </w:rPr>
        <w:t>February 8</w:t>
      </w:r>
      <w:r w:rsidR="00567628" w:rsidRPr="00567628">
        <w:rPr>
          <w:rFonts w:ascii="Garamond" w:hAnsi="Garamond" w:cs="Garamond"/>
          <w:color w:val="000000"/>
        </w:rPr>
        <w:t xml:space="preserve"> at 11:59 PM ET</w:t>
      </w:r>
    </w:p>
    <w:p w14:paraId="79526572" w14:textId="77777777" w:rsidR="00A04332" w:rsidRPr="00567628" w:rsidRDefault="00A04332" w:rsidP="00A04332">
      <w:pPr>
        <w:rPr>
          <w:rFonts w:ascii="Garamond" w:hAnsi="Garamond"/>
        </w:rPr>
      </w:pPr>
    </w:p>
    <w:p w14:paraId="690AC364" w14:textId="4DBA046B" w:rsidR="00A04332" w:rsidRPr="00852554" w:rsidRDefault="00330C59" w:rsidP="00A04332">
      <w:pPr>
        <w:rPr>
          <w:rFonts w:ascii="Garamond" w:hAnsi="Garamond"/>
          <w:b/>
        </w:rPr>
      </w:pPr>
      <w:r>
        <w:rPr>
          <w:rFonts w:ascii="Garamond" w:hAnsi="Garamond"/>
          <w:b/>
        </w:rPr>
        <w:t>Tuesday</w:t>
      </w:r>
      <w:r w:rsidR="00A04332" w:rsidRPr="00852554">
        <w:rPr>
          <w:rFonts w:ascii="Garamond" w:hAnsi="Garamond"/>
          <w:b/>
        </w:rPr>
        <w:t xml:space="preserve">, </w:t>
      </w:r>
      <w:r w:rsidR="001D12E2">
        <w:rPr>
          <w:rFonts w:ascii="Garamond" w:hAnsi="Garamond"/>
          <w:b/>
        </w:rPr>
        <w:t xml:space="preserve">February </w:t>
      </w:r>
      <w:r>
        <w:rPr>
          <w:rFonts w:ascii="Garamond" w:hAnsi="Garamond"/>
          <w:b/>
        </w:rPr>
        <w:t>9</w:t>
      </w:r>
      <w:r w:rsidR="00537FB3">
        <w:rPr>
          <w:rFonts w:ascii="Garamond" w:hAnsi="Garamond"/>
          <w:b/>
        </w:rPr>
        <w:t>:</w:t>
      </w:r>
    </w:p>
    <w:p w14:paraId="5CF6D2A1" w14:textId="27089027" w:rsidR="00A04332" w:rsidRPr="00852554" w:rsidRDefault="0052457F" w:rsidP="00A04332">
      <w:pPr>
        <w:ind w:firstLine="720"/>
        <w:rPr>
          <w:rFonts w:ascii="Garamond" w:hAnsi="Garamond"/>
        </w:rPr>
      </w:pPr>
      <w:r>
        <w:rPr>
          <w:rFonts w:ascii="Garamond" w:hAnsi="Garamond"/>
          <w:u w:val="single"/>
        </w:rPr>
        <w:t xml:space="preserve">Lecture &amp; </w:t>
      </w:r>
      <w:r w:rsidRPr="00852554">
        <w:rPr>
          <w:rFonts w:ascii="Garamond" w:hAnsi="Garamond"/>
          <w:u w:val="single"/>
        </w:rPr>
        <w:t>Discussion:</w:t>
      </w:r>
      <w:r>
        <w:rPr>
          <w:rFonts w:ascii="Garamond" w:hAnsi="Garamond"/>
        </w:rPr>
        <w:t xml:space="preserve"> </w:t>
      </w:r>
      <w:r w:rsidR="00781F49">
        <w:rPr>
          <w:rFonts w:ascii="Garamond" w:hAnsi="Garamond"/>
        </w:rPr>
        <w:t>On</w:t>
      </w:r>
      <w:r w:rsidR="00755C17">
        <w:rPr>
          <w:rFonts w:ascii="Garamond" w:hAnsi="Garamond"/>
        </w:rPr>
        <w:t xml:space="preserve"> Property</w:t>
      </w:r>
    </w:p>
    <w:p w14:paraId="03FB5BA2" w14:textId="77777777" w:rsidR="00A04332" w:rsidRPr="00852554" w:rsidRDefault="00A04332" w:rsidP="00A04332">
      <w:pPr>
        <w:rPr>
          <w:rFonts w:ascii="Garamond" w:hAnsi="Garamond"/>
          <w:b/>
        </w:rPr>
      </w:pPr>
    </w:p>
    <w:p w14:paraId="5CF713F7" w14:textId="6058A436" w:rsidR="00A04332" w:rsidRPr="00852554" w:rsidRDefault="00330C59" w:rsidP="00A04332">
      <w:pPr>
        <w:rPr>
          <w:rFonts w:ascii="Garamond" w:hAnsi="Garamond"/>
          <w:b/>
        </w:rPr>
      </w:pPr>
      <w:r>
        <w:rPr>
          <w:rFonts w:ascii="Garamond" w:hAnsi="Garamond"/>
          <w:b/>
        </w:rPr>
        <w:t>Thursday</w:t>
      </w:r>
      <w:r w:rsidR="00A04332" w:rsidRPr="00852554">
        <w:rPr>
          <w:rFonts w:ascii="Garamond" w:hAnsi="Garamond"/>
          <w:b/>
        </w:rPr>
        <w:t xml:space="preserve">, </w:t>
      </w:r>
      <w:r w:rsidR="001D12E2">
        <w:rPr>
          <w:rFonts w:ascii="Garamond" w:hAnsi="Garamond"/>
          <w:b/>
        </w:rPr>
        <w:t>February 1</w:t>
      </w:r>
      <w:r>
        <w:rPr>
          <w:rFonts w:ascii="Garamond" w:hAnsi="Garamond"/>
          <w:b/>
        </w:rPr>
        <w:t>1</w:t>
      </w:r>
      <w:r w:rsidR="00A04332" w:rsidRPr="00852554">
        <w:rPr>
          <w:rFonts w:ascii="Garamond" w:hAnsi="Garamond"/>
          <w:b/>
        </w:rPr>
        <w:t>:</w:t>
      </w:r>
    </w:p>
    <w:p w14:paraId="7A68A04C" w14:textId="4C509EEA" w:rsidR="00A04332" w:rsidRDefault="0052457F" w:rsidP="00A04332">
      <w:pPr>
        <w:ind w:firstLine="720"/>
        <w:rPr>
          <w:rFonts w:ascii="Garamond" w:hAnsi="Garamond"/>
        </w:rPr>
      </w:pPr>
      <w:r>
        <w:rPr>
          <w:rFonts w:ascii="Garamond" w:hAnsi="Garamond"/>
          <w:u w:val="single"/>
        </w:rPr>
        <w:t xml:space="preserve">Lecture &amp; </w:t>
      </w:r>
      <w:r w:rsidR="00A04332" w:rsidRPr="00852554">
        <w:rPr>
          <w:rFonts w:ascii="Garamond" w:hAnsi="Garamond"/>
          <w:u w:val="single"/>
        </w:rPr>
        <w:t>Discussion:</w:t>
      </w:r>
      <w:r w:rsidR="00135404">
        <w:rPr>
          <w:rFonts w:ascii="Garamond" w:hAnsi="Garamond"/>
        </w:rPr>
        <w:t xml:space="preserve"> </w:t>
      </w:r>
      <w:r w:rsidR="00FE5896">
        <w:rPr>
          <w:rFonts w:ascii="Garamond" w:hAnsi="Garamond"/>
        </w:rPr>
        <w:t>The Slave-Plantation Complex</w:t>
      </w:r>
    </w:p>
    <w:p w14:paraId="1ADA8709" w14:textId="77777777" w:rsidR="00A04332" w:rsidRPr="00852554" w:rsidRDefault="00A04332" w:rsidP="00A04332">
      <w:pPr>
        <w:rPr>
          <w:rFonts w:ascii="Garamond" w:hAnsi="Garamond"/>
        </w:rPr>
      </w:pPr>
    </w:p>
    <w:p w14:paraId="4C7B2ED3" w14:textId="02D7C7A9" w:rsidR="00A04332" w:rsidRPr="00852554" w:rsidRDefault="00A04332" w:rsidP="00852554">
      <w:pPr>
        <w:pStyle w:val="Heading3"/>
      </w:pPr>
      <w:r w:rsidRPr="00852554">
        <w:t>W</w:t>
      </w:r>
      <w:r w:rsidR="004A3F62">
        <w:t>EEK THREE</w:t>
      </w:r>
      <w:r w:rsidRPr="00852554">
        <w:t xml:space="preserve">: </w:t>
      </w:r>
      <w:r w:rsidR="00022A4B">
        <w:t xml:space="preserve">The </w:t>
      </w:r>
      <w:r w:rsidR="007400E0">
        <w:t>American Revolution</w:t>
      </w:r>
    </w:p>
    <w:p w14:paraId="0693C514" w14:textId="1F4FDF4C" w:rsidR="00567628" w:rsidRPr="00567628" w:rsidRDefault="00567628" w:rsidP="00567628">
      <w:pPr>
        <w:autoSpaceDE w:val="0"/>
        <w:autoSpaceDN w:val="0"/>
        <w:adjustRightInd w:val="0"/>
        <w:jc w:val="center"/>
        <w:rPr>
          <w:rFonts w:ascii="Garamond" w:hAnsi="Garamond" w:cs="Garamond"/>
          <w:color w:val="000000"/>
        </w:rPr>
      </w:pPr>
      <w:r w:rsidRPr="00567628">
        <w:rPr>
          <w:rFonts w:ascii="Garamond" w:hAnsi="Garamond" w:cs="Garamond"/>
          <w:color w:val="000000"/>
          <w:u w:val="single"/>
        </w:rPr>
        <w:t>Readings</w:t>
      </w:r>
      <w:r w:rsidRPr="00567628">
        <w:rPr>
          <w:rFonts w:ascii="Garamond" w:hAnsi="Garamond" w:cs="Garamond"/>
          <w:color w:val="000000"/>
        </w:rPr>
        <w:t xml:space="preserve">: </w:t>
      </w:r>
      <w:r w:rsidR="00A87440" w:rsidRPr="00567628">
        <w:rPr>
          <w:rFonts w:ascii="Garamond" w:hAnsi="Garamond" w:cs="Garamond"/>
          <w:color w:val="000000"/>
        </w:rPr>
        <w:t>Jefferson</w:t>
      </w:r>
      <w:r w:rsidR="009750D2">
        <w:rPr>
          <w:rFonts w:ascii="Garamond" w:hAnsi="Garamond" w:cs="Garamond"/>
          <w:color w:val="000000"/>
        </w:rPr>
        <w:t>/Paine/Voices of the American Revolution/Lepore</w:t>
      </w:r>
    </w:p>
    <w:p w14:paraId="2CC0243A" w14:textId="592AE0A5" w:rsidR="00A04332" w:rsidRPr="00567628" w:rsidRDefault="00ED074B" w:rsidP="00567628">
      <w:pPr>
        <w:autoSpaceDE w:val="0"/>
        <w:autoSpaceDN w:val="0"/>
        <w:adjustRightInd w:val="0"/>
        <w:jc w:val="center"/>
        <w:rPr>
          <w:rFonts w:ascii="Garamond" w:hAnsi="Garamond" w:cs="Garamond"/>
          <w:color w:val="000000"/>
        </w:rPr>
      </w:pPr>
      <w:r>
        <w:rPr>
          <w:rFonts w:ascii="Garamond" w:hAnsi="Garamond" w:cs="Garamond"/>
          <w:color w:val="000000"/>
        </w:rPr>
        <w:t xml:space="preserve">Week 3 Module </w:t>
      </w:r>
      <w:r w:rsidR="00567628" w:rsidRPr="00567628">
        <w:rPr>
          <w:rFonts w:ascii="Garamond" w:hAnsi="Garamond" w:cs="Garamond"/>
          <w:color w:val="000000"/>
        </w:rPr>
        <w:t xml:space="preserve">due </w:t>
      </w:r>
      <w:r w:rsidR="006B4356">
        <w:rPr>
          <w:rFonts w:ascii="Garamond" w:hAnsi="Garamond" w:cs="Garamond"/>
          <w:color w:val="000000"/>
        </w:rPr>
        <w:t>Wednesday</w:t>
      </w:r>
      <w:r w:rsidR="00E45A64">
        <w:rPr>
          <w:rFonts w:ascii="Garamond" w:hAnsi="Garamond" w:cs="Garamond"/>
          <w:color w:val="000000"/>
        </w:rPr>
        <w:t>, February 17</w:t>
      </w:r>
      <w:r w:rsidR="00567628" w:rsidRPr="00567628">
        <w:rPr>
          <w:rFonts w:ascii="Garamond" w:hAnsi="Garamond" w:cs="Garamond"/>
          <w:color w:val="000000"/>
        </w:rPr>
        <w:t xml:space="preserve"> at 11:59 PM </w:t>
      </w:r>
      <w:r w:rsidR="002775D4">
        <w:rPr>
          <w:rFonts w:ascii="Garamond" w:hAnsi="Garamond" w:cs="Garamond"/>
          <w:color w:val="000000"/>
        </w:rPr>
        <w:t>ET</w:t>
      </w:r>
    </w:p>
    <w:p w14:paraId="350471F0" w14:textId="77777777" w:rsidR="00567628" w:rsidRPr="00567628" w:rsidRDefault="00567628" w:rsidP="00A04332">
      <w:pPr>
        <w:rPr>
          <w:rFonts w:ascii="Garamond" w:hAnsi="Garamond"/>
        </w:rPr>
      </w:pPr>
    </w:p>
    <w:p w14:paraId="623A9B29" w14:textId="40FC3691" w:rsidR="00A04332" w:rsidRPr="00852554" w:rsidRDefault="00537FB3" w:rsidP="00A04332">
      <w:pPr>
        <w:rPr>
          <w:rFonts w:ascii="Garamond" w:hAnsi="Garamond"/>
          <w:b/>
        </w:rPr>
      </w:pPr>
      <w:r>
        <w:rPr>
          <w:rFonts w:ascii="Garamond" w:hAnsi="Garamond"/>
          <w:b/>
        </w:rPr>
        <w:t>Tuesday</w:t>
      </w:r>
      <w:r w:rsidR="00A04332" w:rsidRPr="00852554">
        <w:rPr>
          <w:rFonts w:ascii="Garamond" w:hAnsi="Garamond"/>
          <w:b/>
        </w:rPr>
        <w:t>, February 1</w:t>
      </w:r>
      <w:r w:rsidR="001D12E2">
        <w:rPr>
          <w:rFonts w:ascii="Garamond" w:hAnsi="Garamond"/>
          <w:b/>
        </w:rPr>
        <w:t>6</w:t>
      </w:r>
      <w:r>
        <w:rPr>
          <w:rFonts w:ascii="Garamond" w:hAnsi="Garamond"/>
          <w:b/>
        </w:rPr>
        <w:t xml:space="preserve"> </w:t>
      </w:r>
      <w:r w:rsidRPr="00852554">
        <w:rPr>
          <w:rFonts w:ascii="Garamond" w:hAnsi="Garamond"/>
          <w:b/>
        </w:rPr>
        <w:t>(Substituted for Monday</w:t>
      </w:r>
      <w:r w:rsidR="00330C59">
        <w:rPr>
          <w:rFonts w:ascii="Garamond" w:hAnsi="Garamond"/>
          <w:b/>
        </w:rPr>
        <w:t>’s Schedule, NO CLASS</w:t>
      </w:r>
      <w:r w:rsidRPr="00852554">
        <w:rPr>
          <w:rFonts w:ascii="Garamond" w:hAnsi="Garamond"/>
          <w:b/>
        </w:rPr>
        <w:t>)</w:t>
      </w:r>
    </w:p>
    <w:p w14:paraId="5043A848" w14:textId="77777777" w:rsidR="00A04332" w:rsidRPr="00852554" w:rsidRDefault="00A04332" w:rsidP="00A04332">
      <w:pPr>
        <w:rPr>
          <w:rFonts w:ascii="Garamond" w:hAnsi="Garamond"/>
          <w:b/>
        </w:rPr>
      </w:pPr>
    </w:p>
    <w:p w14:paraId="4E9BB416" w14:textId="2F5F0116" w:rsidR="00A04332" w:rsidRPr="00852554" w:rsidRDefault="00330C59" w:rsidP="00A04332">
      <w:pPr>
        <w:rPr>
          <w:rFonts w:ascii="Garamond" w:hAnsi="Garamond"/>
          <w:b/>
        </w:rPr>
      </w:pPr>
      <w:r>
        <w:rPr>
          <w:rFonts w:ascii="Garamond" w:hAnsi="Garamond"/>
          <w:b/>
        </w:rPr>
        <w:t>Thursday</w:t>
      </w:r>
      <w:r w:rsidR="00A04332" w:rsidRPr="00852554">
        <w:rPr>
          <w:rFonts w:ascii="Garamond" w:hAnsi="Garamond"/>
          <w:b/>
        </w:rPr>
        <w:t xml:space="preserve">, February </w:t>
      </w:r>
      <w:r w:rsidR="001D12E2">
        <w:rPr>
          <w:rFonts w:ascii="Garamond" w:hAnsi="Garamond"/>
          <w:b/>
        </w:rPr>
        <w:t>1</w:t>
      </w:r>
      <w:r>
        <w:rPr>
          <w:rFonts w:ascii="Garamond" w:hAnsi="Garamond"/>
          <w:b/>
        </w:rPr>
        <w:t>8</w:t>
      </w:r>
      <w:r w:rsidR="00A04332" w:rsidRPr="00852554">
        <w:rPr>
          <w:rFonts w:ascii="Garamond" w:hAnsi="Garamond"/>
          <w:b/>
        </w:rPr>
        <w:t>:</w:t>
      </w:r>
    </w:p>
    <w:p w14:paraId="4FFF8748" w14:textId="34865DC4" w:rsidR="00A04332" w:rsidRDefault="001F6FB8" w:rsidP="00A04332">
      <w:pPr>
        <w:ind w:firstLine="720"/>
        <w:rPr>
          <w:rFonts w:ascii="Garamond" w:hAnsi="Garamond"/>
        </w:rPr>
      </w:pPr>
      <w:r>
        <w:rPr>
          <w:rFonts w:ascii="Garamond" w:hAnsi="Garamond"/>
          <w:u w:val="single"/>
        </w:rPr>
        <w:t xml:space="preserve">Lecture &amp; </w:t>
      </w:r>
      <w:r w:rsidRPr="00852554">
        <w:rPr>
          <w:rFonts w:ascii="Garamond" w:hAnsi="Garamond"/>
          <w:u w:val="single"/>
        </w:rPr>
        <w:t>Discussion:</w:t>
      </w:r>
      <w:r>
        <w:rPr>
          <w:rFonts w:ascii="Garamond" w:hAnsi="Garamond"/>
        </w:rPr>
        <w:t xml:space="preserve"> </w:t>
      </w:r>
      <w:r w:rsidR="0052457F">
        <w:rPr>
          <w:rFonts w:ascii="Garamond" w:hAnsi="Garamond"/>
        </w:rPr>
        <w:t xml:space="preserve">The </w:t>
      </w:r>
      <w:r w:rsidR="007400E0">
        <w:rPr>
          <w:rFonts w:ascii="Garamond" w:hAnsi="Garamond"/>
        </w:rPr>
        <w:t>American Revolution</w:t>
      </w:r>
    </w:p>
    <w:p w14:paraId="18F5A57B" w14:textId="77777777" w:rsidR="00A04332" w:rsidRPr="00852554" w:rsidRDefault="00A04332" w:rsidP="00A04332">
      <w:pPr>
        <w:rPr>
          <w:rFonts w:ascii="Garamond" w:hAnsi="Garamond"/>
        </w:rPr>
      </w:pPr>
    </w:p>
    <w:p w14:paraId="22DA2EBC" w14:textId="769D9B9E" w:rsidR="00A04332" w:rsidRPr="00852554" w:rsidRDefault="004A3F62" w:rsidP="00852554">
      <w:pPr>
        <w:pStyle w:val="Heading3"/>
      </w:pPr>
      <w:r>
        <w:t>WEEK FOUR:</w:t>
      </w:r>
      <w:r w:rsidR="005E1AC4">
        <w:t xml:space="preserve"> </w:t>
      </w:r>
      <w:r w:rsidR="00CD795D">
        <w:t xml:space="preserve">British </w:t>
      </w:r>
      <w:r w:rsidR="00257C8E">
        <w:t>Global Hegemony</w:t>
      </w:r>
    </w:p>
    <w:p w14:paraId="442E29D9" w14:textId="2A86C382" w:rsidR="00FF66C1" w:rsidRPr="003F60F2" w:rsidRDefault="00FF66C1" w:rsidP="00FF66C1">
      <w:pPr>
        <w:jc w:val="center"/>
        <w:rPr>
          <w:rFonts w:ascii="Garamond" w:hAnsi="Garamond"/>
          <w:i/>
          <w:iCs/>
        </w:rPr>
      </w:pPr>
      <w:r w:rsidRPr="00333E25">
        <w:rPr>
          <w:rFonts w:ascii="Garamond" w:hAnsi="Garamond"/>
          <w:u w:val="single"/>
        </w:rPr>
        <w:t>Readings</w:t>
      </w:r>
      <w:r>
        <w:rPr>
          <w:rFonts w:ascii="Garamond" w:hAnsi="Garamond"/>
        </w:rPr>
        <w:t xml:space="preserve">: </w:t>
      </w:r>
      <w:r w:rsidR="00236B60">
        <w:rPr>
          <w:rFonts w:ascii="Garamond" w:hAnsi="Garamond"/>
        </w:rPr>
        <w:t>Foreman/Philip/Office of the Historian/</w:t>
      </w:r>
      <w:r w:rsidR="00CA5024">
        <w:rPr>
          <w:rFonts w:ascii="Garamond" w:hAnsi="Garamond"/>
        </w:rPr>
        <w:t>Steph</w:t>
      </w:r>
      <w:r w:rsidR="003923F4">
        <w:rPr>
          <w:rFonts w:ascii="Garamond" w:hAnsi="Garamond"/>
        </w:rPr>
        <w:t>e</w:t>
      </w:r>
      <w:r w:rsidR="00CA5024">
        <w:rPr>
          <w:rFonts w:ascii="Garamond" w:hAnsi="Garamond"/>
        </w:rPr>
        <w:t>nson</w:t>
      </w:r>
      <w:r w:rsidR="00B016F5">
        <w:rPr>
          <w:rFonts w:ascii="Garamond" w:hAnsi="Garamond"/>
        </w:rPr>
        <w:t xml:space="preserve">, </w:t>
      </w:r>
      <w:r w:rsidR="00B016F5" w:rsidRPr="00B016F5">
        <w:rPr>
          <w:rFonts w:ascii="Garamond" w:hAnsi="Garamond"/>
          <w:i/>
          <w:iCs/>
        </w:rPr>
        <w:t>Manifest Destiny</w:t>
      </w:r>
      <w:r w:rsidR="00B016F5">
        <w:rPr>
          <w:rFonts w:ascii="Garamond" w:hAnsi="Garamond"/>
        </w:rPr>
        <w:t>, Chapter 1</w:t>
      </w:r>
    </w:p>
    <w:p w14:paraId="19EDE319" w14:textId="7E506644" w:rsidR="0014615D" w:rsidRPr="0014615D" w:rsidRDefault="00ED074B" w:rsidP="0014615D">
      <w:pPr>
        <w:autoSpaceDE w:val="0"/>
        <w:autoSpaceDN w:val="0"/>
        <w:adjustRightInd w:val="0"/>
        <w:jc w:val="center"/>
        <w:rPr>
          <w:rFonts w:ascii="Garamond" w:hAnsi="Garamond" w:cs="Garamond"/>
          <w:color w:val="000000"/>
        </w:rPr>
      </w:pPr>
      <w:r>
        <w:rPr>
          <w:rFonts w:ascii="Garamond" w:hAnsi="Garamond" w:cs="Garamond"/>
          <w:color w:val="000000"/>
        </w:rPr>
        <w:t>Week 4 Module</w:t>
      </w:r>
      <w:r w:rsidR="0014615D" w:rsidRPr="0014615D">
        <w:rPr>
          <w:rFonts w:ascii="Garamond" w:hAnsi="Garamond" w:cs="Garamond"/>
          <w:color w:val="000000"/>
        </w:rPr>
        <w:t xml:space="preserve"> due Monday, </w:t>
      </w:r>
      <w:r w:rsidR="00E45A64">
        <w:rPr>
          <w:rFonts w:ascii="Garamond" w:hAnsi="Garamond" w:cs="Garamond"/>
          <w:color w:val="000000"/>
        </w:rPr>
        <w:t>February 22</w:t>
      </w:r>
      <w:r w:rsidR="0014615D" w:rsidRPr="0014615D">
        <w:rPr>
          <w:rFonts w:ascii="Garamond" w:hAnsi="Garamond" w:cs="Garamond"/>
          <w:color w:val="000000"/>
        </w:rPr>
        <w:t xml:space="preserve"> at 11:59 PM </w:t>
      </w:r>
      <w:r w:rsidR="002775D4">
        <w:rPr>
          <w:rFonts w:ascii="Garamond" w:hAnsi="Garamond" w:cs="Garamond"/>
          <w:color w:val="000000"/>
        </w:rPr>
        <w:t>ET</w:t>
      </w:r>
    </w:p>
    <w:p w14:paraId="273FADFA" w14:textId="77777777" w:rsidR="00A04332" w:rsidRPr="00852554" w:rsidRDefault="00A04332" w:rsidP="00A04332">
      <w:pPr>
        <w:rPr>
          <w:rFonts w:ascii="Garamond" w:hAnsi="Garamond"/>
          <w:b/>
        </w:rPr>
      </w:pPr>
    </w:p>
    <w:p w14:paraId="510214D4" w14:textId="15101E54" w:rsidR="00A04332" w:rsidRPr="00852554" w:rsidRDefault="00A04332" w:rsidP="00A04332">
      <w:pPr>
        <w:rPr>
          <w:rFonts w:ascii="Garamond" w:hAnsi="Garamond"/>
          <w:b/>
        </w:rPr>
      </w:pPr>
      <w:r w:rsidRPr="00852554">
        <w:rPr>
          <w:rFonts w:ascii="Garamond" w:hAnsi="Garamond"/>
          <w:b/>
        </w:rPr>
        <w:t xml:space="preserve">Monday, February </w:t>
      </w:r>
      <w:r w:rsidR="00001ADB">
        <w:rPr>
          <w:rFonts w:ascii="Garamond" w:hAnsi="Garamond"/>
          <w:b/>
        </w:rPr>
        <w:t>23</w:t>
      </w:r>
      <w:r w:rsidRPr="00852554">
        <w:rPr>
          <w:rFonts w:ascii="Garamond" w:hAnsi="Garamond"/>
          <w:b/>
        </w:rPr>
        <w:t>:</w:t>
      </w:r>
    </w:p>
    <w:p w14:paraId="57E5EE05" w14:textId="651B3925" w:rsidR="00A04332" w:rsidRPr="00852554" w:rsidRDefault="001F6FB8" w:rsidP="002F60AE">
      <w:pPr>
        <w:ind w:firstLine="720"/>
        <w:rPr>
          <w:rFonts w:ascii="Garamond" w:hAnsi="Garamond"/>
        </w:rPr>
      </w:pPr>
      <w:r>
        <w:rPr>
          <w:rFonts w:ascii="Garamond" w:hAnsi="Garamond"/>
          <w:u w:val="single"/>
        </w:rPr>
        <w:t xml:space="preserve">Lecture &amp; </w:t>
      </w:r>
      <w:r w:rsidRPr="00852554">
        <w:rPr>
          <w:rFonts w:ascii="Garamond" w:hAnsi="Garamond"/>
          <w:u w:val="single"/>
        </w:rPr>
        <w:t>Discussion:</w:t>
      </w:r>
      <w:r>
        <w:rPr>
          <w:rFonts w:ascii="Garamond" w:hAnsi="Garamond"/>
        </w:rPr>
        <w:t xml:space="preserve"> </w:t>
      </w:r>
      <w:r w:rsidR="00AC6D6A">
        <w:rPr>
          <w:rFonts w:ascii="Garamond" w:hAnsi="Garamond" w:cs="Garamond"/>
          <w:color w:val="000000"/>
        </w:rPr>
        <w:t>The Age of Revolutions, 177</w:t>
      </w:r>
      <w:r w:rsidR="005E7020">
        <w:rPr>
          <w:rFonts w:ascii="Garamond" w:hAnsi="Garamond" w:cs="Garamond"/>
          <w:color w:val="000000"/>
        </w:rPr>
        <w:t>4</w:t>
      </w:r>
      <w:r w:rsidR="00AC6D6A">
        <w:rPr>
          <w:rFonts w:ascii="Garamond" w:hAnsi="Garamond" w:cs="Garamond"/>
          <w:color w:val="000000"/>
        </w:rPr>
        <w:t>-18</w:t>
      </w:r>
      <w:r w:rsidR="005E7020">
        <w:rPr>
          <w:rFonts w:ascii="Garamond" w:hAnsi="Garamond" w:cs="Garamond"/>
          <w:color w:val="000000"/>
        </w:rPr>
        <w:t>49</w:t>
      </w:r>
    </w:p>
    <w:p w14:paraId="2AE909F6" w14:textId="77777777" w:rsidR="00A04332" w:rsidRPr="00852554" w:rsidRDefault="00A04332" w:rsidP="00A04332">
      <w:pPr>
        <w:rPr>
          <w:rFonts w:ascii="Garamond" w:hAnsi="Garamond"/>
        </w:rPr>
      </w:pPr>
    </w:p>
    <w:p w14:paraId="492FFB88" w14:textId="3B3DB7EE" w:rsidR="00A04332" w:rsidRPr="00852554" w:rsidRDefault="00A04332" w:rsidP="00A04332">
      <w:pPr>
        <w:rPr>
          <w:rFonts w:ascii="Garamond" w:hAnsi="Garamond"/>
          <w:b/>
        </w:rPr>
      </w:pPr>
      <w:r w:rsidRPr="00852554">
        <w:rPr>
          <w:rFonts w:ascii="Garamond" w:hAnsi="Garamond"/>
          <w:b/>
        </w:rPr>
        <w:t xml:space="preserve">Wednesday, February </w:t>
      </w:r>
      <w:r w:rsidR="00001ADB">
        <w:rPr>
          <w:rFonts w:ascii="Garamond" w:hAnsi="Garamond"/>
          <w:b/>
        </w:rPr>
        <w:t>25</w:t>
      </w:r>
      <w:r w:rsidRPr="00852554">
        <w:rPr>
          <w:rFonts w:ascii="Garamond" w:hAnsi="Garamond"/>
          <w:b/>
        </w:rPr>
        <w:t>:</w:t>
      </w:r>
    </w:p>
    <w:p w14:paraId="0DC5FA79" w14:textId="2F751C7C" w:rsidR="00A04332" w:rsidRDefault="001F6FB8" w:rsidP="00A04332">
      <w:pPr>
        <w:ind w:firstLine="720"/>
        <w:rPr>
          <w:rFonts w:ascii="Garamond" w:hAnsi="Garamond"/>
        </w:rPr>
      </w:pPr>
      <w:r>
        <w:rPr>
          <w:rFonts w:ascii="Garamond" w:hAnsi="Garamond"/>
          <w:u w:val="single"/>
        </w:rPr>
        <w:t xml:space="preserve">Lecture &amp; </w:t>
      </w:r>
      <w:r w:rsidRPr="00852554">
        <w:rPr>
          <w:rFonts w:ascii="Garamond" w:hAnsi="Garamond"/>
          <w:u w:val="single"/>
        </w:rPr>
        <w:t>Discussion:</w:t>
      </w:r>
      <w:r>
        <w:rPr>
          <w:rFonts w:ascii="Garamond" w:hAnsi="Garamond"/>
        </w:rPr>
        <w:t xml:space="preserve"> </w:t>
      </w:r>
      <w:r w:rsidR="00235874">
        <w:rPr>
          <w:rFonts w:ascii="Garamond" w:hAnsi="Garamond"/>
        </w:rPr>
        <w:t>French Revolutionary Wars</w:t>
      </w:r>
      <w:r w:rsidR="00A93689">
        <w:rPr>
          <w:rFonts w:ascii="Garamond" w:hAnsi="Garamond"/>
        </w:rPr>
        <w:t xml:space="preserve"> and their American Theater</w:t>
      </w:r>
    </w:p>
    <w:p w14:paraId="7F26BECF" w14:textId="77777777" w:rsidR="00A04332" w:rsidRPr="00852554" w:rsidRDefault="00A04332" w:rsidP="00A04332">
      <w:pPr>
        <w:rPr>
          <w:rFonts w:ascii="Garamond" w:hAnsi="Garamond"/>
        </w:rPr>
      </w:pPr>
    </w:p>
    <w:p w14:paraId="0C72F6A6" w14:textId="48EA6D3D" w:rsidR="00A04332" w:rsidRPr="00852554" w:rsidRDefault="004A3F62" w:rsidP="00852554">
      <w:pPr>
        <w:pStyle w:val="Heading3"/>
      </w:pPr>
      <w:r>
        <w:t>WEEK FIVE:</w:t>
      </w:r>
      <w:r w:rsidR="00782057">
        <w:t xml:space="preserve"> </w:t>
      </w:r>
      <w:r w:rsidR="0004377D">
        <w:t>The Great Divergence</w:t>
      </w:r>
    </w:p>
    <w:p w14:paraId="25E45EB8" w14:textId="7F15B5F7" w:rsidR="0014615D" w:rsidRPr="0014615D" w:rsidRDefault="0014615D" w:rsidP="0014615D">
      <w:pPr>
        <w:autoSpaceDE w:val="0"/>
        <w:autoSpaceDN w:val="0"/>
        <w:adjustRightInd w:val="0"/>
        <w:jc w:val="center"/>
        <w:rPr>
          <w:rFonts w:ascii="Garamond" w:hAnsi="Garamond" w:cs="Garamond"/>
          <w:color w:val="000000"/>
        </w:rPr>
      </w:pPr>
      <w:r w:rsidRPr="0014615D">
        <w:rPr>
          <w:rFonts w:ascii="Garamond" w:hAnsi="Garamond" w:cs="Garamond"/>
          <w:color w:val="000000"/>
          <w:u w:val="single"/>
        </w:rPr>
        <w:t>Readings:</w:t>
      </w:r>
      <w:r w:rsidRPr="0014615D">
        <w:rPr>
          <w:rFonts w:ascii="Garamond" w:hAnsi="Garamond" w:cs="Garamond"/>
          <w:color w:val="000000"/>
        </w:rPr>
        <w:t xml:space="preserve"> </w:t>
      </w:r>
      <w:r w:rsidR="00CA1E86">
        <w:rPr>
          <w:rFonts w:ascii="Garamond" w:hAnsi="Garamond" w:cs="Garamond"/>
          <w:color w:val="000000"/>
        </w:rPr>
        <w:t>Parthasarathi/Gaskell/</w:t>
      </w:r>
      <w:r w:rsidR="007520AF">
        <w:rPr>
          <w:rFonts w:ascii="Garamond" w:hAnsi="Garamond" w:cs="Garamond"/>
          <w:color w:val="000000"/>
        </w:rPr>
        <w:t>Artisan Shoe Shop/Worker Stories and Poems</w:t>
      </w:r>
    </w:p>
    <w:p w14:paraId="45128B31" w14:textId="37FD5A52" w:rsidR="0014615D" w:rsidRPr="0014615D" w:rsidRDefault="00ED074B" w:rsidP="0014615D">
      <w:pPr>
        <w:autoSpaceDE w:val="0"/>
        <w:autoSpaceDN w:val="0"/>
        <w:adjustRightInd w:val="0"/>
        <w:jc w:val="center"/>
        <w:rPr>
          <w:rFonts w:ascii="Garamond" w:hAnsi="Garamond" w:cs="Garamond"/>
          <w:color w:val="000000"/>
        </w:rPr>
      </w:pPr>
      <w:r>
        <w:rPr>
          <w:rFonts w:ascii="Garamond" w:hAnsi="Garamond" w:cs="Garamond"/>
          <w:color w:val="000000"/>
        </w:rPr>
        <w:t>Week 5 Module</w:t>
      </w:r>
      <w:r w:rsidR="0014615D" w:rsidRPr="0014615D">
        <w:rPr>
          <w:rFonts w:ascii="Garamond" w:hAnsi="Garamond" w:cs="Garamond"/>
          <w:color w:val="000000"/>
        </w:rPr>
        <w:t xml:space="preserve"> due Monday, </w:t>
      </w:r>
      <w:r w:rsidR="00E45A64">
        <w:rPr>
          <w:rFonts w:ascii="Garamond" w:hAnsi="Garamond" w:cs="Garamond"/>
          <w:color w:val="000000"/>
        </w:rPr>
        <w:t>March 1</w:t>
      </w:r>
      <w:r w:rsidR="0014615D" w:rsidRPr="0014615D">
        <w:rPr>
          <w:rFonts w:ascii="Garamond" w:hAnsi="Garamond" w:cs="Garamond"/>
          <w:color w:val="000000"/>
        </w:rPr>
        <w:t xml:space="preserve"> at 11:59 PM </w:t>
      </w:r>
      <w:r w:rsidR="002775D4">
        <w:rPr>
          <w:rFonts w:ascii="Garamond" w:hAnsi="Garamond" w:cs="Garamond"/>
          <w:color w:val="000000"/>
        </w:rPr>
        <w:t>ET</w:t>
      </w:r>
    </w:p>
    <w:p w14:paraId="316D0410" w14:textId="77777777" w:rsidR="00A04332" w:rsidRPr="0014615D" w:rsidRDefault="00A04332" w:rsidP="00A04332">
      <w:pPr>
        <w:rPr>
          <w:rFonts w:ascii="Garamond" w:hAnsi="Garamond"/>
        </w:rPr>
      </w:pPr>
    </w:p>
    <w:p w14:paraId="7DDA7103" w14:textId="7C97D33E" w:rsidR="00A04332" w:rsidRPr="00852554" w:rsidRDefault="00001ADB" w:rsidP="00A04332">
      <w:pPr>
        <w:rPr>
          <w:rFonts w:ascii="Garamond" w:hAnsi="Garamond"/>
          <w:b/>
        </w:rPr>
      </w:pPr>
      <w:bookmarkStart w:id="0" w:name="_Hlk35867508"/>
      <w:r>
        <w:rPr>
          <w:rFonts w:ascii="Garamond" w:hAnsi="Garamond"/>
          <w:b/>
        </w:rPr>
        <w:t>Tuesday</w:t>
      </w:r>
      <w:r w:rsidR="00A04332" w:rsidRPr="00852554">
        <w:rPr>
          <w:rFonts w:ascii="Garamond" w:hAnsi="Garamond"/>
          <w:b/>
        </w:rPr>
        <w:t xml:space="preserve">, </w:t>
      </w:r>
      <w:r>
        <w:rPr>
          <w:rFonts w:ascii="Garamond" w:hAnsi="Garamond"/>
          <w:b/>
        </w:rPr>
        <w:t>March</w:t>
      </w:r>
      <w:r w:rsidR="00A04332" w:rsidRPr="00852554">
        <w:rPr>
          <w:rFonts w:ascii="Garamond" w:hAnsi="Garamond"/>
          <w:b/>
        </w:rPr>
        <w:t xml:space="preserve"> </w:t>
      </w:r>
      <w:r>
        <w:rPr>
          <w:rFonts w:ascii="Garamond" w:hAnsi="Garamond"/>
          <w:b/>
        </w:rPr>
        <w:t>2</w:t>
      </w:r>
      <w:r w:rsidR="00A04332" w:rsidRPr="00852554">
        <w:rPr>
          <w:rFonts w:ascii="Garamond" w:hAnsi="Garamond"/>
          <w:b/>
        </w:rPr>
        <w:t>:</w:t>
      </w:r>
    </w:p>
    <w:bookmarkEnd w:id="0"/>
    <w:p w14:paraId="7D734BCA" w14:textId="5D157FE5" w:rsidR="00A04332" w:rsidRDefault="007F4787" w:rsidP="007F4787">
      <w:pPr>
        <w:ind w:firstLine="720"/>
        <w:rPr>
          <w:rFonts w:ascii="Garamond" w:hAnsi="Garamond" w:cs="Garamond"/>
          <w:color w:val="000000"/>
        </w:rPr>
      </w:pPr>
      <w:r>
        <w:rPr>
          <w:rFonts w:ascii="Garamond" w:hAnsi="Garamond"/>
          <w:u w:val="single"/>
        </w:rPr>
        <w:t xml:space="preserve">Lecture &amp; </w:t>
      </w:r>
      <w:r w:rsidRPr="00852554">
        <w:rPr>
          <w:rFonts w:ascii="Garamond" w:hAnsi="Garamond"/>
          <w:u w:val="single"/>
        </w:rPr>
        <w:t>Discussion:</w:t>
      </w:r>
      <w:r>
        <w:rPr>
          <w:rFonts w:ascii="Garamond" w:hAnsi="Garamond"/>
        </w:rPr>
        <w:t xml:space="preserve"> </w:t>
      </w:r>
      <w:r w:rsidR="00853F10" w:rsidRPr="00502AEC">
        <w:rPr>
          <w:rFonts w:ascii="Garamond" w:hAnsi="Garamond" w:cs="Garamond"/>
          <w:color w:val="000000"/>
        </w:rPr>
        <w:t>The Great Divergence</w:t>
      </w:r>
    </w:p>
    <w:p w14:paraId="3EE89D3A" w14:textId="77777777" w:rsidR="00761129" w:rsidRPr="007F4787" w:rsidRDefault="00761129" w:rsidP="00761129">
      <w:pPr>
        <w:ind w:left="720"/>
        <w:rPr>
          <w:rFonts w:ascii="Garamond" w:hAnsi="Garamond"/>
        </w:rPr>
      </w:pPr>
      <w:r w:rsidRPr="00C436DB">
        <w:rPr>
          <w:rFonts w:ascii="Garamond" w:hAnsi="Garamond" w:cs="Garamond"/>
          <w:color w:val="000000"/>
          <w:u w:val="single"/>
        </w:rPr>
        <w:t>Midterm Exam Prompts:</w:t>
      </w:r>
      <w:r>
        <w:rPr>
          <w:rFonts w:ascii="Garamond" w:hAnsi="Garamond" w:cs="Garamond"/>
          <w:color w:val="000000"/>
        </w:rPr>
        <w:t xml:space="preserve"> We will briefly introduce and discuss the prompts for the essays on the midterm exam.</w:t>
      </w:r>
    </w:p>
    <w:p w14:paraId="07BBD10D" w14:textId="77777777" w:rsidR="007F4787" w:rsidRPr="003150E2" w:rsidRDefault="007F4787" w:rsidP="00D836B8">
      <w:pPr>
        <w:rPr>
          <w:rFonts w:ascii="Garamond" w:hAnsi="Garamond"/>
        </w:rPr>
      </w:pPr>
    </w:p>
    <w:p w14:paraId="1CCF8B44" w14:textId="02791317" w:rsidR="00E55FF4" w:rsidRPr="00852554" w:rsidRDefault="00E55FF4" w:rsidP="00E55FF4">
      <w:pPr>
        <w:rPr>
          <w:rFonts w:ascii="Garamond" w:hAnsi="Garamond"/>
          <w:b/>
        </w:rPr>
      </w:pPr>
      <w:r>
        <w:rPr>
          <w:rFonts w:ascii="Garamond" w:hAnsi="Garamond"/>
          <w:b/>
        </w:rPr>
        <w:t>Thursday</w:t>
      </w:r>
      <w:r w:rsidRPr="00852554">
        <w:rPr>
          <w:rFonts w:ascii="Garamond" w:hAnsi="Garamond"/>
          <w:b/>
        </w:rPr>
        <w:t xml:space="preserve">, </w:t>
      </w:r>
      <w:r w:rsidR="00001ADB">
        <w:rPr>
          <w:rFonts w:ascii="Garamond" w:hAnsi="Garamond"/>
          <w:b/>
        </w:rPr>
        <w:t>March</w:t>
      </w:r>
      <w:r w:rsidRPr="00852554">
        <w:rPr>
          <w:rFonts w:ascii="Garamond" w:hAnsi="Garamond"/>
          <w:b/>
        </w:rPr>
        <w:t xml:space="preserve"> </w:t>
      </w:r>
      <w:r w:rsidR="00001ADB">
        <w:rPr>
          <w:rFonts w:ascii="Garamond" w:hAnsi="Garamond"/>
          <w:b/>
        </w:rPr>
        <w:t>4</w:t>
      </w:r>
      <w:r>
        <w:rPr>
          <w:rFonts w:ascii="Garamond" w:hAnsi="Garamond"/>
          <w:b/>
        </w:rPr>
        <w:t>:</w:t>
      </w:r>
    </w:p>
    <w:p w14:paraId="00CAAAD3" w14:textId="19F69515" w:rsidR="00E93190" w:rsidRPr="00502AEC" w:rsidRDefault="007F4787" w:rsidP="00E93190">
      <w:pPr>
        <w:ind w:firstLine="720"/>
        <w:rPr>
          <w:rFonts w:ascii="Garamond" w:hAnsi="Garamond"/>
        </w:rPr>
      </w:pPr>
      <w:r>
        <w:rPr>
          <w:rFonts w:ascii="Garamond" w:hAnsi="Garamond"/>
          <w:u w:val="single"/>
        </w:rPr>
        <w:t xml:space="preserve">Lecture &amp; </w:t>
      </w:r>
      <w:r w:rsidRPr="00852554">
        <w:rPr>
          <w:rFonts w:ascii="Garamond" w:hAnsi="Garamond"/>
          <w:u w:val="single"/>
        </w:rPr>
        <w:t>Discussion:</w:t>
      </w:r>
      <w:r w:rsidR="00886002">
        <w:rPr>
          <w:rFonts w:ascii="Garamond" w:hAnsi="Garamond"/>
        </w:rPr>
        <w:t xml:space="preserve"> </w:t>
      </w:r>
      <w:r w:rsidR="005A196F" w:rsidRPr="009968DE">
        <w:rPr>
          <w:rFonts w:ascii="Garamond" w:hAnsi="Garamond" w:cs="Garamond"/>
          <w:color w:val="000000"/>
        </w:rPr>
        <w:t>Industrialization in Britain and the Birth of Capitalism</w:t>
      </w:r>
    </w:p>
    <w:p w14:paraId="5C1B4269" w14:textId="77777777" w:rsidR="00E55FF4" w:rsidRPr="00852554" w:rsidRDefault="00E55FF4" w:rsidP="00A04332">
      <w:pPr>
        <w:rPr>
          <w:rFonts w:ascii="Garamond" w:hAnsi="Garamond"/>
        </w:rPr>
      </w:pPr>
    </w:p>
    <w:p w14:paraId="4B2F6DA8" w14:textId="29DDBBEF" w:rsidR="00A04332" w:rsidRPr="00852554" w:rsidRDefault="004A3F62" w:rsidP="00852554">
      <w:pPr>
        <w:pStyle w:val="Heading3"/>
      </w:pPr>
      <w:r>
        <w:t>WEEK SIX:</w:t>
      </w:r>
      <w:r w:rsidR="00654B7C">
        <w:t xml:space="preserve"> </w:t>
      </w:r>
      <w:r w:rsidR="00270828">
        <w:t>Modern Empire</w:t>
      </w:r>
    </w:p>
    <w:p w14:paraId="5FA5C437" w14:textId="29622939" w:rsidR="00B94D86" w:rsidRPr="00B016F5" w:rsidRDefault="00B94D86" w:rsidP="00B016F5">
      <w:pPr>
        <w:jc w:val="center"/>
        <w:rPr>
          <w:rFonts w:ascii="Garamond" w:hAnsi="Garamond"/>
          <w:i/>
          <w:iCs/>
        </w:rPr>
      </w:pPr>
      <w:r w:rsidRPr="0014615D">
        <w:rPr>
          <w:rFonts w:ascii="Garamond" w:hAnsi="Garamond" w:cs="Garamond"/>
          <w:color w:val="000000"/>
          <w:u w:val="single"/>
        </w:rPr>
        <w:t>Readings:</w:t>
      </w:r>
      <w:r w:rsidRPr="0014615D">
        <w:rPr>
          <w:rFonts w:ascii="Garamond" w:hAnsi="Garamond" w:cs="Garamond"/>
          <w:color w:val="000000"/>
        </w:rPr>
        <w:t xml:space="preserve"> </w:t>
      </w:r>
      <w:r w:rsidR="00B016F5">
        <w:rPr>
          <w:rFonts w:ascii="Garamond" w:hAnsi="Garamond"/>
        </w:rPr>
        <w:t>Steph</w:t>
      </w:r>
      <w:r w:rsidR="003923F4">
        <w:rPr>
          <w:rFonts w:ascii="Garamond" w:hAnsi="Garamond"/>
        </w:rPr>
        <w:t>e</w:t>
      </w:r>
      <w:r w:rsidR="00B016F5">
        <w:rPr>
          <w:rFonts w:ascii="Garamond" w:hAnsi="Garamond"/>
        </w:rPr>
        <w:t xml:space="preserve">nson, </w:t>
      </w:r>
      <w:r w:rsidR="00B016F5" w:rsidRPr="00B016F5">
        <w:rPr>
          <w:rFonts w:ascii="Garamond" w:hAnsi="Garamond"/>
          <w:i/>
          <w:iCs/>
        </w:rPr>
        <w:t>Manifest Destiny</w:t>
      </w:r>
      <w:r w:rsidR="00B016F5">
        <w:rPr>
          <w:rFonts w:ascii="Garamond" w:hAnsi="Garamond"/>
        </w:rPr>
        <w:t>, Chapter 2</w:t>
      </w:r>
      <w:r w:rsidR="00DB32EC">
        <w:rPr>
          <w:rFonts w:ascii="Garamond" w:hAnsi="Garamond"/>
          <w:bCs/>
        </w:rPr>
        <w:t xml:space="preserve">/Wolfe, </w:t>
      </w:r>
      <w:r w:rsidR="001521F8" w:rsidRPr="001521F8">
        <w:rPr>
          <w:rFonts w:ascii="Garamond" w:hAnsi="Garamond"/>
          <w:bCs/>
          <w:i/>
          <w:iCs/>
        </w:rPr>
        <w:t>Traces of History</w:t>
      </w:r>
      <w:r w:rsidR="001521F8">
        <w:rPr>
          <w:rFonts w:ascii="Garamond" w:hAnsi="Garamond"/>
          <w:bCs/>
        </w:rPr>
        <w:t xml:space="preserve">, </w:t>
      </w:r>
      <w:r w:rsidR="00DB32EC">
        <w:rPr>
          <w:rFonts w:ascii="Garamond" w:hAnsi="Garamond"/>
          <w:bCs/>
        </w:rPr>
        <w:t xml:space="preserve">Chapter </w:t>
      </w:r>
      <w:r w:rsidR="00653C01">
        <w:rPr>
          <w:rFonts w:ascii="Garamond" w:hAnsi="Garamond"/>
          <w:bCs/>
        </w:rPr>
        <w:t>6</w:t>
      </w:r>
    </w:p>
    <w:p w14:paraId="75654D3D" w14:textId="3CFBEDB4" w:rsidR="00B94D86" w:rsidRPr="0014615D" w:rsidRDefault="00ED074B" w:rsidP="00B94D86">
      <w:pPr>
        <w:autoSpaceDE w:val="0"/>
        <w:autoSpaceDN w:val="0"/>
        <w:adjustRightInd w:val="0"/>
        <w:jc w:val="center"/>
        <w:rPr>
          <w:rFonts w:ascii="Garamond" w:hAnsi="Garamond" w:cs="Garamond"/>
          <w:color w:val="000000"/>
        </w:rPr>
      </w:pPr>
      <w:r>
        <w:rPr>
          <w:rFonts w:ascii="Garamond" w:hAnsi="Garamond" w:cs="Garamond"/>
          <w:color w:val="000000"/>
        </w:rPr>
        <w:t>Week 6 Module</w:t>
      </w:r>
      <w:r w:rsidR="00B94D86" w:rsidRPr="0014615D">
        <w:rPr>
          <w:rFonts w:ascii="Garamond" w:hAnsi="Garamond" w:cs="Garamond"/>
          <w:color w:val="000000"/>
        </w:rPr>
        <w:t xml:space="preserve"> due Monday, </w:t>
      </w:r>
      <w:r w:rsidR="00E45A64">
        <w:rPr>
          <w:rFonts w:ascii="Garamond" w:hAnsi="Garamond" w:cs="Garamond"/>
          <w:color w:val="000000"/>
        </w:rPr>
        <w:t>March 8</w:t>
      </w:r>
      <w:r w:rsidR="00B94D86" w:rsidRPr="0014615D">
        <w:rPr>
          <w:rFonts w:ascii="Garamond" w:hAnsi="Garamond" w:cs="Garamond"/>
          <w:color w:val="000000"/>
        </w:rPr>
        <w:t xml:space="preserve"> at 11:59 PM </w:t>
      </w:r>
      <w:r w:rsidR="002775D4">
        <w:rPr>
          <w:rFonts w:ascii="Garamond" w:hAnsi="Garamond" w:cs="Garamond"/>
          <w:color w:val="000000"/>
        </w:rPr>
        <w:t>ET</w:t>
      </w:r>
    </w:p>
    <w:p w14:paraId="758EA7CF" w14:textId="77777777" w:rsidR="00A04332" w:rsidRPr="00852554" w:rsidRDefault="00A04332" w:rsidP="00A04332">
      <w:pPr>
        <w:rPr>
          <w:rFonts w:ascii="Garamond" w:hAnsi="Garamond"/>
          <w:b/>
        </w:rPr>
      </w:pPr>
    </w:p>
    <w:p w14:paraId="7CC8B1F9" w14:textId="671117B0" w:rsidR="00A04332" w:rsidRPr="009968DE" w:rsidRDefault="005B51F8" w:rsidP="00A04332">
      <w:pPr>
        <w:rPr>
          <w:rFonts w:ascii="Garamond" w:hAnsi="Garamond"/>
          <w:b/>
        </w:rPr>
      </w:pPr>
      <w:r w:rsidRPr="009968DE">
        <w:rPr>
          <w:rFonts w:ascii="Garamond" w:hAnsi="Garamond"/>
          <w:b/>
        </w:rPr>
        <w:t>Tuesday</w:t>
      </w:r>
      <w:r w:rsidR="00A04332" w:rsidRPr="009968DE">
        <w:rPr>
          <w:rFonts w:ascii="Garamond" w:hAnsi="Garamond"/>
          <w:b/>
        </w:rPr>
        <w:t xml:space="preserve">, </w:t>
      </w:r>
      <w:r w:rsidR="0045526F">
        <w:rPr>
          <w:rFonts w:ascii="Garamond" w:hAnsi="Garamond"/>
          <w:b/>
        </w:rPr>
        <w:t>March 9</w:t>
      </w:r>
      <w:r w:rsidR="00A04332" w:rsidRPr="009968DE">
        <w:rPr>
          <w:rFonts w:ascii="Garamond" w:hAnsi="Garamond"/>
          <w:b/>
        </w:rPr>
        <w:t>:</w:t>
      </w:r>
    </w:p>
    <w:p w14:paraId="121AFC2E" w14:textId="1D4923D6" w:rsidR="001B0979" w:rsidRPr="009968DE" w:rsidRDefault="001B0979" w:rsidP="005A196F">
      <w:pPr>
        <w:autoSpaceDE w:val="0"/>
        <w:autoSpaceDN w:val="0"/>
        <w:adjustRightInd w:val="0"/>
        <w:ind w:left="720"/>
        <w:rPr>
          <w:rFonts w:ascii="Garamond" w:hAnsi="Garamond" w:cs="Garamond"/>
          <w:color w:val="000000"/>
        </w:rPr>
      </w:pPr>
      <w:r w:rsidRPr="009968DE">
        <w:rPr>
          <w:rFonts w:ascii="Garamond" w:hAnsi="Garamond" w:cs="Garamond"/>
          <w:color w:val="000000"/>
          <w:u w:val="single"/>
        </w:rPr>
        <w:t>Lecture &amp; Discussion:</w:t>
      </w:r>
      <w:r w:rsidRPr="009968DE">
        <w:rPr>
          <w:rFonts w:ascii="Garamond" w:hAnsi="Garamond" w:cs="Garamond"/>
          <w:color w:val="000000"/>
        </w:rPr>
        <w:t xml:space="preserve"> </w:t>
      </w:r>
      <w:r w:rsidR="009A0282">
        <w:rPr>
          <w:rFonts w:ascii="Garamond" w:hAnsi="Garamond"/>
          <w:bCs/>
        </w:rPr>
        <w:t>Modern Empire</w:t>
      </w:r>
    </w:p>
    <w:p w14:paraId="2542C887" w14:textId="77777777" w:rsidR="00A04332" w:rsidRPr="009968DE" w:rsidRDefault="00A04332" w:rsidP="00A04332">
      <w:pPr>
        <w:rPr>
          <w:rFonts w:ascii="Garamond" w:hAnsi="Garamond"/>
        </w:rPr>
      </w:pPr>
    </w:p>
    <w:p w14:paraId="0E1399BE" w14:textId="6E43EB21" w:rsidR="00A04332" w:rsidRPr="009968DE" w:rsidRDefault="005B51F8" w:rsidP="00A04332">
      <w:pPr>
        <w:rPr>
          <w:rFonts w:ascii="Garamond" w:hAnsi="Garamond"/>
          <w:b/>
        </w:rPr>
      </w:pPr>
      <w:r w:rsidRPr="009968DE">
        <w:rPr>
          <w:rFonts w:ascii="Garamond" w:hAnsi="Garamond"/>
          <w:b/>
        </w:rPr>
        <w:t>Thursday</w:t>
      </w:r>
      <w:r w:rsidR="00A04332" w:rsidRPr="009968DE">
        <w:rPr>
          <w:rFonts w:ascii="Garamond" w:hAnsi="Garamond"/>
          <w:b/>
        </w:rPr>
        <w:t xml:space="preserve">, </w:t>
      </w:r>
      <w:r w:rsidR="0045526F">
        <w:rPr>
          <w:rFonts w:ascii="Garamond" w:hAnsi="Garamond"/>
          <w:b/>
        </w:rPr>
        <w:t>March 11</w:t>
      </w:r>
      <w:r w:rsidR="00A04332" w:rsidRPr="009968DE">
        <w:rPr>
          <w:rFonts w:ascii="Garamond" w:hAnsi="Garamond"/>
          <w:b/>
        </w:rPr>
        <w:t>:</w:t>
      </w:r>
    </w:p>
    <w:p w14:paraId="0B5DC077" w14:textId="472FF7A0" w:rsidR="009968DE" w:rsidRPr="009968DE" w:rsidRDefault="009968DE" w:rsidP="009A0282">
      <w:pPr>
        <w:autoSpaceDE w:val="0"/>
        <w:autoSpaceDN w:val="0"/>
        <w:adjustRightInd w:val="0"/>
        <w:ind w:left="720"/>
        <w:rPr>
          <w:rFonts w:ascii="Garamond" w:hAnsi="Garamond" w:cs="Garamond"/>
          <w:color w:val="000000"/>
        </w:rPr>
      </w:pPr>
      <w:r w:rsidRPr="009968DE">
        <w:rPr>
          <w:rFonts w:ascii="Garamond" w:hAnsi="Garamond" w:cs="Garamond"/>
          <w:color w:val="000000"/>
          <w:u w:val="single"/>
        </w:rPr>
        <w:t>Lecture &amp; Discussion:</w:t>
      </w:r>
      <w:r w:rsidRPr="009968DE">
        <w:rPr>
          <w:rFonts w:ascii="Garamond" w:hAnsi="Garamond" w:cs="Garamond"/>
          <w:color w:val="000000"/>
        </w:rPr>
        <w:t xml:space="preserve"> </w:t>
      </w:r>
      <w:r w:rsidR="009A0282">
        <w:rPr>
          <w:rFonts w:ascii="Garamond" w:hAnsi="Garamond"/>
        </w:rPr>
        <w:t>Manifest Destiny (and the Struggle Between Industrial and Plantation America)</w:t>
      </w:r>
    </w:p>
    <w:p w14:paraId="3442CB68" w14:textId="26AD5885" w:rsidR="0004377D" w:rsidRPr="009968DE" w:rsidRDefault="0004377D" w:rsidP="00A04332">
      <w:pPr>
        <w:rPr>
          <w:rFonts w:ascii="Garamond" w:hAnsi="Garamond"/>
          <w:bCs/>
        </w:rPr>
      </w:pPr>
    </w:p>
    <w:p w14:paraId="56343F60" w14:textId="7695085E" w:rsidR="00A04332" w:rsidRPr="00852554" w:rsidRDefault="00A04332" w:rsidP="00852554">
      <w:pPr>
        <w:pStyle w:val="Heading3"/>
      </w:pPr>
      <w:r w:rsidRPr="00852554">
        <w:t>W</w:t>
      </w:r>
      <w:r w:rsidR="004A3F62">
        <w:t>EEK SEVEN</w:t>
      </w:r>
      <w:r w:rsidRPr="00852554">
        <w:t xml:space="preserve">: </w:t>
      </w:r>
      <w:r w:rsidR="00413745">
        <w:t>The American Civil War</w:t>
      </w:r>
    </w:p>
    <w:p w14:paraId="7D603E85" w14:textId="10150945" w:rsidR="003E31D0" w:rsidRDefault="003E31D0" w:rsidP="003E31D0">
      <w:pPr>
        <w:jc w:val="center"/>
        <w:rPr>
          <w:rFonts w:ascii="Garamond" w:hAnsi="Garamond"/>
          <w:bCs/>
        </w:rPr>
      </w:pPr>
      <w:r w:rsidRPr="00333E25">
        <w:rPr>
          <w:rFonts w:ascii="Garamond" w:hAnsi="Garamond"/>
          <w:u w:val="single"/>
        </w:rPr>
        <w:t>Readings</w:t>
      </w:r>
      <w:r>
        <w:rPr>
          <w:rFonts w:ascii="Garamond" w:hAnsi="Garamond"/>
        </w:rPr>
        <w:t>:</w:t>
      </w:r>
      <w:r w:rsidRPr="00886516">
        <w:rPr>
          <w:rFonts w:ascii="Garamond" w:hAnsi="Garamond"/>
          <w:bCs/>
        </w:rPr>
        <w:t xml:space="preserve"> </w:t>
      </w:r>
      <w:r w:rsidR="00AB7521">
        <w:rPr>
          <w:rFonts w:ascii="Garamond" w:hAnsi="Garamond"/>
          <w:bCs/>
        </w:rPr>
        <w:t>Foreman</w:t>
      </w:r>
    </w:p>
    <w:p w14:paraId="55972A0E" w14:textId="0A76091B" w:rsidR="00B94D86" w:rsidRPr="0014615D" w:rsidRDefault="00ED074B" w:rsidP="00B94D86">
      <w:pPr>
        <w:autoSpaceDE w:val="0"/>
        <w:autoSpaceDN w:val="0"/>
        <w:adjustRightInd w:val="0"/>
        <w:jc w:val="center"/>
        <w:rPr>
          <w:rFonts w:ascii="Garamond" w:hAnsi="Garamond" w:cs="Garamond"/>
          <w:color w:val="000000"/>
        </w:rPr>
      </w:pPr>
      <w:r>
        <w:rPr>
          <w:rFonts w:ascii="Garamond" w:hAnsi="Garamond" w:cs="Garamond"/>
          <w:color w:val="000000"/>
        </w:rPr>
        <w:t>Week 7 Module</w:t>
      </w:r>
      <w:r w:rsidR="00B94D86" w:rsidRPr="0014615D">
        <w:rPr>
          <w:rFonts w:ascii="Garamond" w:hAnsi="Garamond" w:cs="Garamond"/>
          <w:color w:val="000000"/>
        </w:rPr>
        <w:t xml:space="preserve"> due Monday, </w:t>
      </w:r>
      <w:r w:rsidR="00E45A64">
        <w:rPr>
          <w:rFonts w:ascii="Garamond" w:hAnsi="Garamond" w:cs="Garamond"/>
          <w:color w:val="000000"/>
        </w:rPr>
        <w:t>March 15</w:t>
      </w:r>
      <w:r w:rsidR="00B94D86" w:rsidRPr="0014615D">
        <w:rPr>
          <w:rFonts w:ascii="Garamond" w:hAnsi="Garamond" w:cs="Garamond"/>
          <w:color w:val="000000"/>
        </w:rPr>
        <w:t xml:space="preserve"> at 11:59 PM </w:t>
      </w:r>
      <w:r w:rsidR="002775D4">
        <w:rPr>
          <w:rFonts w:ascii="Garamond" w:hAnsi="Garamond" w:cs="Garamond"/>
          <w:color w:val="000000"/>
        </w:rPr>
        <w:t>ET</w:t>
      </w:r>
    </w:p>
    <w:p w14:paraId="2D702410" w14:textId="77777777" w:rsidR="00A04332" w:rsidRPr="00852554" w:rsidRDefault="00A04332" w:rsidP="00A04332">
      <w:pPr>
        <w:rPr>
          <w:rFonts w:ascii="Garamond" w:hAnsi="Garamond"/>
          <w:b/>
        </w:rPr>
      </w:pPr>
    </w:p>
    <w:p w14:paraId="422439A7" w14:textId="3EA04235" w:rsidR="00A04332" w:rsidRPr="00852554" w:rsidRDefault="005B51F8" w:rsidP="00A04332">
      <w:pPr>
        <w:rPr>
          <w:rFonts w:ascii="Garamond" w:hAnsi="Garamond"/>
          <w:b/>
        </w:rPr>
      </w:pPr>
      <w:r>
        <w:rPr>
          <w:rFonts w:ascii="Garamond" w:hAnsi="Garamond"/>
          <w:b/>
        </w:rPr>
        <w:t>Tuesday</w:t>
      </w:r>
      <w:r w:rsidR="00A04332" w:rsidRPr="00852554">
        <w:rPr>
          <w:rFonts w:ascii="Garamond" w:hAnsi="Garamond"/>
          <w:b/>
        </w:rPr>
        <w:t xml:space="preserve">, March </w:t>
      </w:r>
      <w:r w:rsidR="009A7566">
        <w:rPr>
          <w:rFonts w:ascii="Garamond" w:hAnsi="Garamond"/>
          <w:b/>
        </w:rPr>
        <w:t>1</w:t>
      </w:r>
      <w:r w:rsidR="0045526F">
        <w:rPr>
          <w:rFonts w:ascii="Garamond" w:hAnsi="Garamond"/>
          <w:b/>
        </w:rPr>
        <w:t>6</w:t>
      </w:r>
      <w:r w:rsidR="00A04332" w:rsidRPr="00852554">
        <w:rPr>
          <w:rFonts w:ascii="Garamond" w:hAnsi="Garamond"/>
          <w:b/>
        </w:rPr>
        <w:t>:</w:t>
      </w:r>
    </w:p>
    <w:p w14:paraId="02C48C38" w14:textId="55BD8DA4" w:rsidR="00A04332" w:rsidRPr="00852554" w:rsidRDefault="0073457F" w:rsidP="00A04332">
      <w:pPr>
        <w:ind w:firstLine="720"/>
        <w:rPr>
          <w:rFonts w:ascii="Garamond" w:hAnsi="Garamond"/>
        </w:rPr>
      </w:pPr>
      <w:r w:rsidRPr="009968DE">
        <w:rPr>
          <w:rFonts w:ascii="Garamond" w:hAnsi="Garamond" w:cs="Garamond"/>
          <w:color w:val="000000"/>
          <w:u w:val="single"/>
        </w:rPr>
        <w:t>Lecture &amp; Discussion:</w:t>
      </w:r>
      <w:r w:rsidRPr="009968DE">
        <w:rPr>
          <w:rFonts w:ascii="Garamond" w:hAnsi="Garamond" w:cs="Garamond"/>
          <w:color w:val="000000"/>
        </w:rPr>
        <w:t xml:space="preserve"> </w:t>
      </w:r>
      <w:r w:rsidR="00812A84">
        <w:rPr>
          <w:rFonts w:ascii="Garamond" w:hAnsi="Garamond"/>
        </w:rPr>
        <w:t>The American Civil War</w:t>
      </w:r>
      <w:r w:rsidR="00413745">
        <w:rPr>
          <w:rFonts w:ascii="Garamond" w:hAnsi="Garamond"/>
        </w:rPr>
        <w:t xml:space="preserve"> (Part 1)</w:t>
      </w:r>
    </w:p>
    <w:p w14:paraId="50719F81" w14:textId="77777777" w:rsidR="00A04332" w:rsidRPr="00852554" w:rsidRDefault="00A04332" w:rsidP="00A04332">
      <w:pPr>
        <w:rPr>
          <w:rFonts w:ascii="Garamond" w:hAnsi="Garamond"/>
        </w:rPr>
      </w:pPr>
    </w:p>
    <w:p w14:paraId="3200F500" w14:textId="60C7DAE5" w:rsidR="00A04332" w:rsidRPr="00852554" w:rsidRDefault="005B51F8" w:rsidP="00A04332">
      <w:pPr>
        <w:rPr>
          <w:rFonts w:ascii="Garamond" w:hAnsi="Garamond"/>
          <w:b/>
        </w:rPr>
      </w:pPr>
      <w:r>
        <w:rPr>
          <w:rFonts w:ascii="Garamond" w:hAnsi="Garamond"/>
          <w:b/>
        </w:rPr>
        <w:t>Thursday</w:t>
      </w:r>
      <w:r w:rsidR="00A04332" w:rsidRPr="00852554">
        <w:rPr>
          <w:rFonts w:ascii="Garamond" w:hAnsi="Garamond"/>
          <w:b/>
        </w:rPr>
        <w:t xml:space="preserve">, March </w:t>
      </w:r>
      <w:r w:rsidR="0045526F">
        <w:rPr>
          <w:rFonts w:ascii="Garamond" w:hAnsi="Garamond"/>
          <w:b/>
        </w:rPr>
        <w:t>18</w:t>
      </w:r>
      <w:r w:rsidR="00A04332" w:rsidRPr="00852554">
        <w:rPr>
          <w:rFonts w:ascii="Garamond" w:hAnsi="Garamond"/>
          <w:b/>
        </w:rPr>
        <w:t>:</w:t>
      </w:r>
    </w:p>
    <w:p w14:paraId="69E94549" w14:textId="1B67F778" w:rsidR="00886516" w:rsidRDefault="0073457F" w:rsidP="00886516">
      <w:pPr>
        <w:ind w:firstLine="720"/>
        <w:rPr>
          <w:rFonts w:ascii="Garamond" w:hAnsi="Garamond"/>
          <w:bCs/>
        </w:rPr>
      </w:pPr>
      <w:r w:rsidRPr="009968DE">
        <w:rPr>
          <w:rFonts w:ascii="Garamond" w:hAnsi="Garamond" w:cs="Garamond"/>
          <w:color w:val="000000"/>
          <w:u w:val="single"/>
        </w:rPr>
        <w:t>Lecture &amp; Discussion:</w:t>
      </w:r>
      <w:r w:rsidRPr="009968DE">
        <w:rPr>
          <w:rFonts w:ascii="Garamond" w:hAnsi="Garamond" w:cs="Garamond"/>
          <w:color w:val="000000"/>
        </w:rPr>
        <w:t xml:space="preserve"> </w:t>
      </w:r>
      <w:r w:rsidR="00413745">
        <w:rPr>
          <w:rFonts w:ascii="Garamond" w:hAnsi="Garamond" w:cs="Garamond"/>
          <w:color w:val="000000"/>
        </w:rPr>
        <w:t>The American Civil War (Part 2)</w:t>
      </w:r>
    </w:p>
    <w:p w14:paraId="186A6A65" w14:textId="77777777" w:rsidR="00A04332" w:rsidRPr="00852554" w:rsidRDefault="00A04332" w:rsidP="00A04332">
      <w:pPr>
        <w:rPr>
          <w:rFonts w:ascii="Garamond" w:hAnsi="Garamond"/>
        </w:rPr>
      </w:pPr>
    </w:p>
    <w:p w14:paraId="45805D0A" w14:textId="110FDC4D" w:rsidR="00A04332" w:rsidRPr="00852554" w:rsidRDefault="004A3F62" w:rsidP="00852554">
      <w:pPr>
        <w:pStyle w:val="Heading3"/>
      </w:pPr>
      <w:r>
        <w:lastRenderedPageBreak/>
        <w:t xml:space="preserve">WEEK EIGHT: </w:t>
      </w:r>
      <w:r w:rsidR="0096709E">
        <w:t>Midterm</w:t>
      </w:r>
    </w:p>
    <w:p w14:paraId="687E12E2" w14:textId="77777777" w:rsidR="00A04332" w:rsidRPr="00852554" w:rsidRDefault="00A04332" w:rsidP="00A04332">
      <w:pPr>
        <w:rPr>
          <w:rFonts w:ascii="Garamond" w:hAnsi="Garamond"/>
        </w:rPr>
      </w:pPr>
    </w:p>
    <w:p w14:paraId="534C45CA" w14:textId="1DC37FC9" w:rsidR="00A04332" w:rsidRDefault="005B51F8" w:rsidP="00A04332">
      <w:pPr>
        <w:rPr>
          <w:rFonts w:ascii="Garamond" w:hAnsi="Garamond"/>
          <w:b/>
        </w:rPr>
      </w:pPr>
      <w:r>
        <w:rPr>
          <w:rFonts w:ascii="Garamond" w:hAnsi="Garamond"/>
          <w:b/>
        </w:rPr>
        <w:t>Tuesday</w:t>
      </w:r>
      <w:r w:rsidR="00A04332" w:rsidRPr="00852554">
        <w:rPr>
          <w:rFonts w:ascii="Garamond" w:hAnsi="Garamond"/>
          <w:b/>
        </w:rPr>
        <w:t xml:space="preserve">, March </w:t>
      </w:r>
      <w:r w:rsidR="00766909">
        <w:rPr>
          <w:rFonts w:ascii="Garamond" w:hAnsi="Garamond"/>
          <w:b/>
        </w:rPr>
        <w:t>23</w:t>
      </w:r>
      <w:r w:rsidR="00A04332" w:rsidRPr="00852554">
        <w:rPr>
          <w:rFonts w:ascii="Garamond" w:hAnsi="Garamond"/>
          <w:b/>
        </w:rPr>
        <w:t>:</w:t>
      </w:r>
      <w:r w:rsidR="001F2712">
        <w:rPr>
          <w:rFonts w:ascii="Garamond" w:hAnsi="Garamond"/>
          <w:b/>
        </w:rPr>
        <w:t xml:space="preserve"> MIDTERM EXAM</w:t>
      </w:r>
    </w:p>
    <w:p w14:paraId="754B9546" w14:textId="77777777" w:rsidR="001F2712" w:rsidRPr="001F2712" w:rsidRDefault="001F2712" w:rsidP="00A04332">
      <w:pPr>
        <w:rPr>
          <w:rFonts w:ascii="Garamond" w:hAnsi="Garamond"/>
          <w:b/>
        </w:rPr>
      </w:pPr>
    </w:p>
    <w:p w14:paraId="301E25BC" w14:textId="17B2FBB3" w:rsidR="00A04332" w:rsidRPr="00852554" w:rsidRDefault="005B51F8" w:rsidP="00A04332">
      <w:pPr>
        <w:rPr>
          <w:rFonts w:ascii="Garamond" w:hAnsi="Garamond"/>
          <w:b/>
        </w:rPr>
      </w:pPr>
      <w:r>
        <w:rPr>
          <w:rFonts w:ascii="Garamond" w:hAnsi="Garamond"/>
          <w:b/>
        </w:rPr>
        <w:t>Thursday</w:t>
      </w:r>
      <w:r w:rsidR="00A04332" w:rsidRPr="00852554">
        <w:rPr>
          <w:rFonts w:ascii="Garamond" w:hAnsi="Garamond"/>
          <w:b/>
        </w:rPr>
        <w:t xml:space="preserve">, March </w:t>
      </w:r>
      <w:r w:rsidR="00766909">
        <w:rPr>
          <w:rFonts w:ascii="Garamond" w:hAnsi="Garamond"/>
          <w:b/>
        </w:rPr>
        <w:t>25</w:t>
      </w:r>
      <w:r w:rsidR="00A04332" w:rsidRPr="00852554">
        <w:rPr>
          <w:rFonts w:ascii="Garamond" w:hAnsi="Garamond"/>
          <w:b/>
        </w:rPr>
        <w:t>:</w:t>
      </w:r>
      <w:r w:rsidR="0096709E">
        <w:rPr>
          <w:rFonts w:ascii="Garamond" w:hAnsi="Garamond"/>
          <w:b/>
        </w:rPr>
        <w:t xml:space="preserve"> NO CLASS, Spring Break</w:t>
      </w:r>
    </w:p>
    <w:p w14:paraId="3DF3BE7A" w14:textId="101DBF81" w:rsidR="00A04332" w:rsidRDefault="00A04332" w:rsidP="00A04332">
      <w:pPr>
        <w:rPr>
          <w:rFonts w:ascii="Garamond" w:hAnsi="Garamond"/>
        </w:rPr>
      </w:pPr>
    </w:p>
    <w:p w14:paraId="556A58DB" w14:textId="7049EA20" w:rsidR="005D14DE" w:rsidRPr="00852554" w:rsidRDefault="00BD4835" w:rsidP="005D14DE">
      <w:pPr>
        <w:pStyle w:val="Heading3"/>
      </w:pPr>
      <w:r>
        <w:t xml:space="preserve">WEEK </w:t>
      </w:r>
      <w:r w:rsidR="0053203D">
        <w:t>NINE</w:t>
      </w:r>
      <w:r>
        <w:t xml:space="preserve">: </w:t>
      </w:r>
      <w:r w:rsidR="00B404CF">
        <w:t>The Gilded Age</w:t>
      </w:r>
    </w:p>
    <w:p w14:paraId="1FE51537" w14:textId="2ED26736" w:rsidR="00EF09E5" w:rsidRDefault="00EF09E5" w:rsidP="00EF09E5">
      <w:pPr>
        <w:jc w:val="center"/>
        <w:rPr>
          <w:rFonts w:ascii="Garamond" w:hAnsi="Garamond"/>
          <w:bCs/>
        </w:rPr>
      </w:pPr>
      <w:r w:rsidRPr="00333E25">
        <w:rPr>
          <w:rFonts w:ascii="Garamond" w:hAnsi="Garamond"/>
          <w:u w:val="single"/>
        </w:rPr>
        <w:t>Readings</w:t>
      </w:r>
      <w:r>
        <w:rPr>
          <w:rFonts w:ascii="Garamond" w:hAnsi="Garamond"/>
        </w:rPr>
        <w:t>:</w:t>
      </w:r>
      <w:r w:rsidRPr="00886516">
        <w:rPr>
          <w:rFonts w:ascii="Garamond" w:hAnsi="Garamond"/>
          <w:bCs/>
        </w:rPr>
        <w:t xml:space="preserve"> </w:t>
      </w:r>
      <w:r w:rsidR="00B1633A">
        <w:rPr>
          <w:rFonts w:ascii="Garamond" w:hAnsi="Garamond"/>
          <w:bCs/>
        </w:rPr>
        <w:t>Carnegie</w:t>
      </w:r>
      <w:r w:rsidR="00502A3E">
        <w:rPr>
          <w:rFonts w:ascii="Garamond" w:hAnsi="Garamond"/>
          <w:bCs/>
        </w:rPr>
        <w:t>/</w:t>
      </w:r>
      <w:r w:rsidR="005105FD">
        <w:rPr>
          <w:rFonts w:ascii="Garamond" w:hAnsi="Garamond"/>
          <w:bCs/>
        </w:rPr>
        <w:t>Murolo and Chitty/Populist Platform/</w:t>
      </w:r>
      <w:r w:rsidR="00B0614B">
        <w:rPr>
          <w:rFonts w:ascii="Garamond" w:hAnsi="Garamond"/>
          <w:bCs/>
        </w:rPr>
        <w:t>Adelman</w:t>
      </w:r>
    </w:p>
    <w:p w14:paraId="326B92E8" w14:textId="7935A028" w:rsidR="00EF09E5" w:rsidRPr="0014615D" w:rsidRDefault="00ED074B" w:rsidP="00EF09E5">
      <w:pPr>
        <w:autoSpaceDE w:val="0"/>
        <w:autoSpaceDN w:val="0"/>
        <w:adjustRightInd w:val="0"/>
        <w:jc w:val="center"/>
        <w:rPr>
          <w:rFonts w:ascii="Garamond" w:hAnsi="Garamond" w:cs="Garamond"/>
          <w:color w:val="000000"/>
        </w:rPr>
      </w:pPr>
      <w:r>
        <w:rPr>
          <w:rFonts w:ascii="Garamond" w:hAnsi="Garamond" w:cs="Garamond"/>
          <w:color w:val="000000"/>
        </w:rPr>
        <w:t>Week 9 Module</w:t>
      </w:r>
      <w:r w:rsidR="00EF09E5" w:rsidRPr="0014615D">
        <w:rPr>
          <w:rFonts w:ascii="Garamond" w:hAnsi="Garamond" w:cs="Garamond"/>
          <w:color w:val="000000"/>
        </w:rPr>
        <w:t xml:space="preserve"> due Monday, </w:t>
      </w:r>
      <w:r w:rsidR="00DA6204">
        <w:rPr>
          <w:rFonts w:ascii="Garamond" w:hAnsi="Garamond" w:cs="Garamond"/>
          <w:color w:val="000000"/>
        </w:rPr>
        <w:t>March 29</w:t>
      </w:r>
      <w:r w:rsidR="00EF09E5" w:rsidRPr="0014615D">
        <w:rPr>
          <w:rFonts w:ascii="Garamond" w:hAnsi="Garamond" w:cs="Garamond"/>
          <w:color w:val="000000"/>
        </w:rPr>
        <w:t xml:space="preserve"> at 11:59 PM </w:t>
      </w:r>
      <w:r w:rsidR="002775D4">
        <w:rPr>
          <w:rFonts w:ascii="Garamond" w:hAnsi="Garamond" w:cs="Garamond"/>
          <w:color w:val="000000"/>
        </w:rPr>
        <w:t>ET</w:t>
      </w:r>
    </w:p>
    <w:p w14:paraId="6BDF9BFA" w14:textId="77777777" w:rsidR="005D14DE" w:rsidRPr="00852554" w:rsidRDefault="005D14DE" w:rsidP="005D14DE">
      <w:pPr>
        <w:rPr>
          <w:rFonts w:ascii="Garamond" w:hAnsi="Garamond"/>
        </w:rPr>
      </w:pPr>
    </w:p>
    <w:p w14:paraId="7C6FBE87" w14:textId="3B6EED2E" w:rsidR="005D14DE" w:rsidRDefault="005B51F8" w:rsidP="005D14DE">
      <w:pPr>
        <w:rPr>
          <w:rFonts w:ascii="Garamond" w:hAnsi="Garamond"/>
          <w:b/>
        </w:rPr>
      </w:pPr>
      <w:r>
        <w:rPr>
          <w:rFonts w:ascii="Garamond" w:hAnsi="Garamond"/>
          <w:b/>
        </w:rPr>
        <w:t>Tuesday</w:t>
      </w:r>
      <w:r w:rsidR="005D14DE" w:rsidRPr="00852554">
        <w:rPr>
          <w:rFonts w:ascii="Garamond" w:hAnsi="Garamond"/>
          <w:b/>
        </w:rPr>
        <w:t xml:space="preserve">, </w:t>
      </w:r>
      <w:r w:rsidR="00B404CF">
        <w:rPr>
          <w:rFonts w:ascii="Garamond" w:hAnsi="Garamond"/>
          <w:b/>
        </w:rPr>
        <w:t>March 30</w:t>
      </w:r>
      <w:r w:rsidR="005D14DE" w:rsidRPr="00852554">
        <w:rPr>
          <w:rFonts w:ascii="Garamond" w:hAnsi="Garamond"/>
          <w:b/>
        </w:rPr>
        <w:t>:</w:t>
      </w:r>
    </w:p>
    <w:p w14:paraId="166F399B" w14:textId="3A818148" w:rsidR="00894A40" w:rsidRPr="00894A40" w:rsidRDefault="00894A40" w:rsidP="00894A40">
      <w:pPr>
        <w:ind w:firstLine="720"/>
        <w:rPr>
          <w:rFonts w:ascii="Garamond" w:hAnsi="Garamond"/>
        </w:rPr>
      </w:pPr>
      <w:r w:rsidRPr="009968DE">
        <w:rPr>
          <w:rFonts w:ascii="Garamond" w:hAnsi="Garamond" w:cs="Garamond"/>
          <w:color w:val="000000"/>
          <w:u w:val="single"/>
        </w:rPr>
        <w:t>Lecture &amp; Discussion:</w:t>
      </w:r>
      <w:r w:rsidR="00007DBB">
        <w:rPr>
          <w:rFonts w:ascii="Garamond" w:hAnsi="Garamond"/>
        </w:rPr>
        <w:t xml:space="preserve"> </w:t>
      </w:r>
      <w:r w:rsidR="0045589D">
        <w:rPr>
          <w:rFonts w:ascii="Garamond" w:hAnsi="Garamond"/>
        </w:rPr>
        <w:t>The Long Depression and Radical Politics</w:t>
      </w:r>
    </w:p>
    <w:p w14:paraId="1E5DF3F9" w14:textId="669F3912" w:rsidR="004B4B9A" w:rsidRPr="00492834" w:rsidRDefault="004B4B9A" w:rsidP="00492834">
      <w:pPr>
        <w:autoSpaceDE w:val="0"/>
        <w:autoSpaceDN w:val="0"/>
        <w:adjustRightInd w:val="0"/>
        <w:ind w:left="720"/>
        <w:rPr>
          <w:rFonts w:cs="Garamond"/>
          <w:color w:val="000000"/>
        </w:rPr>
      </w:pPr>
      <w:r>
        <w:rPr>
          <w:rFonts w:ascii="Garamond" w:hAnsi="Garamond" w:cs="Garamond"/>
          <w:color w:val="000000"/>
          <w:u w:val="single"/>
        </w:rPr>
        <w:t xml:space="preserve">Final </w:t>
      </w:r>
      <w:r w:rsidRPr="00492834">
        <w:rPr>
          <w:rFonts w:ascii="Garamond" w:hAnsi="Garamond" w:cs="Garamond"/>
          <w:color w:val="000000"/>
          <w:u w:val="single"/>
        </w:rPr>
        <w:t>Paper:</w:t>
      </w:r>
      <w:r w:rsidRPr="00492834">
        <w:rPr>
          <w:rFonts w:ascii="Garamond" w:hAnsi="Garamond" w:cs="Garamond"/>
          <w:color w:val="000000"/>
        </w:rPr>
        <w:t xml:space="preserve"> </w:t>
      </w:r>
      <w:r w:rsidR="00492834" w:rsidRPr="00492834">
        <w:rPr>
          <w:rFonts w:ascii="Garamond" w:hAnsi="Garamond" w:cs="Garamond"/>
          <w:color w:val="000000"/>
        </w:rPr>
        <w:t>For 10 minutes, we will discuss the final paper, including formatting, how to search for sources, how to pick a subject (with examples), and fielding questions.</w:t>
      </w:r>
    </w:p>
    <w:p w14:paraId="65ED32DB" w14:textId="77777777" w:rsidR="005D14DE" w:rsidRPr="00492834" w:rsidRDefault="005D14DE" w:rsidP="005D14DE">
      <w:pPr>
        <w:rPr>
          <w:rFonts w:ascii="Garamond" w:hAnsi="Garamond"/>
          <w:bCs/>
        </w:rPr>
      </w:pPr>
    </w:p>
    <w:p w14:paraId="57C4F877" w14:textId="1CE38395" w:rsidR="005D14DE" w:rsidRDefault="005B51F8" w:rsidP="005D14DE">
      <w:pPr>
        <w:rPr>
          <w:rFonts w:ascii="Garamond" w:hAnsi="Garamond"/>
          <w:b/>
        </w:rPr>
      </w:pPr>
      <w:r>
        <w:rPr>
          <w:rFonts w:ascii="Garamond" w:hAnsi="Garamond"/>
          <w:b/>
        </w:rPr>
        <w:t>Thursday</w:t>
      </w:r>
      <w:r w:rsidR="005D14DE" w:rsidRPr="00852554">
        <w:rPr>
          <w:rFonts w:ascii="Garamond" w:hAnsi="Garamond"/>
          <w:b/>
        </w:rPr>
        <w:t xml:space="preserve">, </w:t>
      </w:r>
      <w:r w:rsidR="00BD06F1">
        <w:rPr>
          <w:rFonts w:ascii="Garamond" w:hAnsi="Garamond"/>
          <w:b/>
        </w:rPr>
        <w:t xml:space="preserve">April </w:t>
      </w:r>
      <w:r w:rsidR="00B404CF">
        <w:rPr>
          <w:rFonts w:ascii="Garamond" w:hAnsi="Garamond"/>
          <w:b/>
        </w:rPr>
        <w:t>1</w:t>
      </w:r>
      <w:r w:rsidR="005D14DE" w:rsidRPr="00852554">
        <w:rPr>
          <w:rFonts w:ascii="Garamond" w:hAnsi="Garamond"/>
          <w:b/>
        </w:rPr>
        <w:t>:</w:t>
      </w:r>
    </w:p>
    <w:p w14:paraId="5559962C" w14:textId="59348F23" w:rsidR="00894A40" w:rsidRDefault="00894A40" w:rsidP="00894A40">
      <w:pPr>
        <w:ind w:left="720"/>
        <w:rPr>
          <w:rFonts w:ascii="Garamond" w:hAnsi="Garamond"/>
        </w:rPr>
      </w:pPr>
      <w:r w:rsidRPr="009968DE">
        <w:rPr>
          <w:rFonts w:ascii="Garamond" w:hAnsi="Garamond" w:cs="Garamond"/>
          <w:color w:val="000000"/>
          <w:u w:val="single"/>
        </w:rPr>
        <w:t>Lecture &amp; Discussion:</w:t>
      </w:r>
      <w:r w:rsidRPr="00852554">
        <w:rPr>
          <w:rFonts w:ascii="Garamond" w:hAnsi="Garamond"/>
        </w:rPr>
        <w:t xml:space="preserve"> </w:t>
      </w:r>
      <w:r w:rsidR="00D02C6C">
        <w:rPr>
          <w:rFonts w:ascii="Garamond" w:hAnsi="Garamond"/>
        </w:rPr>
        <w:t>New Imperialism and Global Competition</w:t>
      </w:r>
    </w:p>
    <w:p w14:paraId="60486C29" w14:textId="3C6E1601" w:rsidR="005D14DE" w:rsidRDefault="005D14DE" w:rsidP="00A04332">
      <w:pPr>
        <w:rPr>
          <w:rFonts w:ascii="Garamond" w:hAnsi="Garamond"/>
        </w:rPr>
      </w:pPr>
    </w:p>
    <w:p w14:paraId="01272F4C" w14:textId="01C222AB" w:rsidR="007F5629" w:rsidRPr="00852554" w:rsidRDefault="007F5629" w:rsidP="007F5629">
      <w:pPr>
        <w:pStyle w:val="Heading3"/>
      </w:pPr>
      <w:r>
        <w:t xml:space="preserve">WEEK </w:t>
      </w:r>
      <w:r w:rsidR="0053203D">
        <w:t>TEN</w:t>
      </w:r>
      <w:r>
        <w:t>: Drawing the Global Color Line</w:t>
      </w:r>
    </w:p>
    <w:p w14:paraId="574E2969" w14:textId="77777777" w:rsidR="007F5629" w:rsidRPr="00767F9F" w:rsidRDefault="007F5629" w:rsidP="007F5629">
      <w:pPr>
        <w:jc w:val="center"/>
        <w:rPr>
          <w:rFonts w:ascii="Garamond" w:hAnsi="Garamond"/>
          <w:bCs/>
        </w:rPr>
      </w:pPr>
      <w:r w:rsidRPr="00767F9F">
        <w:rPr>
          <w:rFonts w:ascii="Garamond" w:hAnsi="Garamond"/>
          <w:u w:val="single"/>
        </w:rPr>
        <w:t>Readings</w:t>
      </w:r>
      <w:r w:rsidRPr="00767F9F">
        <w:rPr>
          <w:rFonts w:ascii="Garamond" w:hAnsi="Garamond"/>
        </w:rPr>
        <w:t>:</w:t>
      </w:r>
      <w:r w:rsidRPr="00767F9F">
        <w:rPr>
          <w:rFonts w:ascii="Garamond" w:hAnsi="Garamond"/>
          <w:bCs/>
        </w:rPr>
        <w:t xml:space="preserve"> </w:t>
      </w:r>
      <w:r>
        <w:rPr>
          <w:rFonts w:ascii="Garamond" w:hAnsi="Garamond"/>
          <w:bCs/>
        </w:rPr>
        <w:t xml:space="preserve">Wolfe, </w:t>
      </w:r>
      <w:r w:rsidRPr="001521F8">
        <w:rPr>
          <w:rFonts w:ascii="Garamond" w:hAnsi="Garamond"/>
          <w:bCs/>
          <w:i/>
          <w:iCs/>
        </w:rPr>
        <w:t>Traces of History</w:t>
      </w:r>
      <w:r>
        <w:rPr>
          <w:rFonts w:ascii="Garamond" w:hAnsi="Garamond"/>
          <w:bCs/>
        </w:rPr>
        <w:t>, Chapter 2</w:t>
      </w:r>
      <w:r>
        <w:rPr>
          <w:rFonts w:ascii="Garamond" w:hAnsi="Garamond" w:cs="Garamond"/>
          <w:color w:val="000000"/>
        </w:rPr>
        <w:t>/Lake and Reynolds</w:t>
      </w:r>
    </w:p>
    <w:p w14:paraId="6C9780D4" w14:textId="4F1065E5" w:rsidR="007F5629" w:rsidRPr="0014615D" w:rsidRDefault="00ED074B" w:rsidP="007F5629">
      <w:pPr>
        <w:autoSpaceDE w:val="0"/>
        <w:autoSpaceDN w:val="0"/>
        <w:adjustRightInd w:val="0"/>
        <w:jc w:val="center"/>
        <w:rPr>
          <w:rFonts w:ascii="Garamond" w:hAnsi="Garamond" w:cs="Garamond"/>
          <w:color w:val="000000"/>
        </w:rPr>
      </w:pPr>
      <w:r>
        <w:rPr>
          <w:rFonts w:ascii="Garamond" w:hAnsi="Garamond" w:cs="Garamond"/>
          <w:color w:val="000000"/>
        </w:rPr>
        <w:t>Week 10 Module</w:t>
      </w:r>
      <w:r w:rsidR="007F5629" w:rsidRPr="00767F9F">
        <w:rPr>
          <w:rFonts w:ascii="Garamond" w:hAnsi="Garamond" w:cs="Garamond"/>
          <w:color w:val="000000"/>
        </w:rPr>
        <w:t xml:space="preserve"> due Monday,</w:t>
      </w:r>
      <w:r w:rsidR="00DA6204">
        <w:rPr>
          <w:rFonts w:ascii="Garamond" w:hAnsi="Garamond" w:cs="Garamond"/>
          <w:color w:val="000000"/>
        </w:rPr>
        <w:t xml:space="preserve"> April 5</w:t>
      </w:r>
      <w:r w:rsidR="007F5629" w:rsidRPr="0014615D">
        <w:rPr>
          <w:rFonts w:ascii="Garamond" w:hAnsi="Garamond" w:cs="Garamond"/>
          <w:color w:val="000000"/>
        </w:rPr>
        <w:t xml:space="preserve"> at 11:59 PM </w:t>
      </w:r>
      <w:r w:rsidR="007F5629">
        <w:rPr>
          <w:rFonts w:ascii="Garamond" w:hAnsi="Garamond" w:cs="Garamond"/>
          <w:color w:val="000000"/>
        </w:rPr>
        <w:t>ET</w:t>
      </w:r>
    </w:p>
    <w:p w14:paraId="0B362899" w14:textId="77777777" w:rsidR="007F5629" w:rsidRPr="00852554" w:rsidRDefault="007F5629" w:rsidP="007F5629">
      <w:pPr>
        <w:rPr>
          <w:rFonts w:ascii="Garamond" w:hAnsi="Garamond"/>
          <w:b/>
        </w:rPr>
      </w:pPr>
    </w:p>
    <w:p w14:paraId="37C0387E" w14:textId="1633EDD1" w:rsidR="007F5629" w:rsidRPr="00852554" w:rsidRDefault="007F5629" w:rsidP="007F5629">
      <w:pPr>
        <w:rPr>
          <w:rFonts w:ascii="Garamond" w:hAnsi="Garamond"/>
          <w:b/>
        </w:rPr>
      </w:pPr>
      <w:r>
        <w:rPr>
          <w:rFonts w:ascii="Garamond" w:hAnsi="Garamond"/>
          <w:b/>
        </w:rPr>
        <w:t>Tuesday</w:t>
      </w:r>
      <w:r w:rsidRPr="00852554">
        <w:rPr>
          <w:rFonts w:ascii="Garamond" w:hAnsi="Garamond"/>
          <w:b/>
        </w:rPr>
        <w:t xml:space="preserve">, </w:t>
      </w:r>
      <w:r w:rsidR="00B404CF">
        <w:rPr>
          <w:rFonts w:ascii="Garamond" w:hAnsi="Garamond"/>
          <w:b/>
        </w:rPr>
        <w:t>April 6</w:t>
      </w:r>
      <w:r w:rsidRPr="00852554">
        <w:rPr>
          <w:rFonts w:ascii="Garamond" w:hAnsi="Garamond"/>
          <w:b/>
        </w:rPr>
        <w:t>:</w:t>
      </w:r>
    </w:p>
    <w:p w14:paraId="64441B7A" w14:textId="77777777" w:rsidR="007F5629" w:rsidRDefault="007F5629" w:rsidP="007F5629">
      <w:pPr>
        <w:ind w:firstLine="720"/>
        <w:rPr>
          <w:rFonts w:ascii="Garamond" w:hAnsi="Garamond"/>
        </w:rPr>
      </w:pPr>
      <w:r w:rsidRPr="009968DE">
        <w:rPr>
          <w:rFonts w:ascii="Garamond" w:hAnsi="Garamond" w:cs="Garamond"/>
          <w:color w:val="000000"/>
          <w:u w:val="single"/>
        </w:rPr>
        <w:t>Lecture &amp; Discussion:</w:t>
      </w:r>
      <w:r w:rsidRPr="00852554">
        <w:rPr>
          <w:rFonts w:ascii="Garamond" w:hAnsi="Garamond"/>
        </w:rPr>
        <w:t xml:space="preserve"> </w:t>
      </w:r>
      <w:r>
        <w:rPr>
          <w:rFonts w:ascii="Garamond" w:hAnsi="Garamond"/>
        </w:rPr>
        <w:t>The Anglo World and the Origins of Race (Part 1)</w:t>
      </w:r>
    </w:p>
    <w:p w14:paraId="23DF1221" w14:textId="77777777" w:rsidR="007F5629" w:rsidRPr="00852554" w:rsidRDefault="007F5629" w:rsidP="007F5629">
      <w:pPr>
        <w:rPr>
          <w:rFonts w:ascii="Garamond" w:hAnsi="Garamond"/>
        </w:rPr>
      </w:pPr>
    </w:p>
    <w:p w14:paraId="3FC74AAA" w14:textId="1173819E" w:rsidR="007F5629" w:rsidRPr="00852554" w:rsidRDefault="007F5629" w:rsidP="007F5629">
      <w:pPr>
        <w:rPr>
          <w:rFonts w:ascii="Garamond" w:hAnsi="Garamond"/>
          <w:b/>
        </w:rPr>
      </w:pPr>
      <w:r>
        <w:rPr>
          <w:rFonts w:ascii="Garamond" w:hAnsi="Garamond"/>
          <w:b/>
        </w:rPr>
        <w:t>Thursday</w:t>
      </w:r>
      <w:r w:rsidRPr="00852554">
        <w:rPr>
          <w:rFonts w:ascii="Garamond" w:hAnsi="Garamond"/>
          <w:b/>
        </w:rPr>
        <w:t xml:space="preserve">, </w:t>
      </w:r>
      <w:r>
        <w:rPr>
          <w:rFonts w:ascii="Garamond" w:hAnsi="Garamond"/>
          <w:b/>
        </w:rPr>
        <w:t xml:space="preserve">April </w:t>
      </w:r>
      <w:r w:rsidR="00B404CF">
        <w:rPr>
          <w:rFonts w:ascii="Garamond" w:hAnsi="Garamond"/>
          <w:b/>
        </w:rPr>
        <w:t>8</w:t>
      </w:r>
      <w:r w:rsidRPr="00852554">
        <w:rPr>
          <w:rFonts w:ascii="Garamond" w:hAnsi="Garamond"/>
          <w:b/>
        </w:rPr>
        <w:t>:</w:t>
      </w:r>
    </w:p>
    <w:p w14:paraId="5B882AF5" w14:textId="77777777" w:rsidR="007F5629" w:rsidRPr="00852554" w:rsidRDefault="007F5629" w:rsidP="007F5629">
      <w:pPr>
        <w:ind w:left="720"/>
        <w:rPr>
          <w:rFonts w:ascii="Garamond" w:hAnsi="Garamond"/>
        </w:rPr>
      </w:pPr>
      <w:r w:rsidRPr="009968DE">
        <w:rPr>
          <w:rFonts w:ascii="Garamond" w:hAnsi="Garamond" w:cs="Garamond"/>
          <w:color w:val="000000"/>
          <w:u w:val="single"/>
        </w:rPr>
        <w:t>Lecture &amp; Discussion:</w:t>
      </w:r>
      <w:r w:rsidRPr="00852554">
        <w:rPr>
          <w:rFonts w:ascii="Garamond" w:hAnsi="Garamond"/>
        </w:rPr>
        <w:t xml:space="preserve"> </w:t>
      </w:r>
      <w:r>
        <w:rPr>
          <w:rFonts w:ascii="Garamond" w:hAnsi="Garamond"/>
        </w:rPr>
        <w:t>The Anglo World and the Origins of Race (Part 2)</w:t>
      </w:r>
    </w:p>
    <w:p w14:paraId="664F095D" w14:textId="77777777" w:rsidR="007F5629" w:rsidRPr="00852554" w:rsidRDefault="007F5629" w:rsidP="00A04332">
      <w:pPr>
        <w:rPr>
          <w:rFonts w:ascii="Garamond" w:hAnsi="Garamond"/>
        </w:rPr>
      </w:pPr>
    </w:p>
    <w:p w14:paraId="4ADF1FC4" w14:textId="7F0F2D01" w:rsidR="00A04332" w:rsidRPr="00852554" w:rsidRDefault="004A3F62" w:rsidP="00852554">
      <w:pPr>
        <w:pStyle w:val="Heading3"/>
      </w:pPr>
      <w:r>
        <w:t xml:space="preserve">WEEK </w:t>
      </w:r>
      <w:r w:rsidR="008B6C65">
        <w:t>ELEVEN</w:t>
      </w:r>
      <w:r>
        <w:t xml:space="preserve">: </w:t>
      </w:r>
      <w:r w:rsidR="00A2433B">
        <w:t>Great Rapprochement and Great War</w:t>
      </w:r>
    </w:p>
    <w:p w14:paraId="694DAE1E" w14:textId="0888B6F9" w:rsidR="00535540" w:rsidRDefault="00535540" w:rsidP="00535540">
      <w:pPr>
        <w:jc w:val="center"/>
        <w:rPr>
          <w:rFonts w:ascii="Garamond" w:hAnsi="Garamond"/>
          <w:bCs/>
        </w:rPr>
      </w:pPr>
      <w:r w:rsidRPr="00333E25">
        <w:rPr>
          <w:rFonts w:ascii="Garamond" w:hAnsi="Garamond"/>
          <w:u w:val="single"/>
        </w:rPr>
        <w:t>Readings</w:t>
      </w:r>
      <w:r>
        <w:rPr>
          <w:rFonts w:ascii="Garamond" w:hAnsi="Garamond"/>
        </w:rPr>
        <w:t>:</w:t>
      </w:r>
      <w:r w:rsidRPr="00886516">
        <w:rPr>
          <w:rFonts w:ascii="Garamond" w:hAnsi="Garamond"/>
          <w:bCs/>
        </w:rPr>
        <w:t xml:space="preserve"> </w:t>
      </w:r>
      <w:r w:rsidR="00ED0BA1">
        <w:rPr>
          <w:rFonts w:ascii="Garamond" w:hAnsi="Garamond"/>
          <w:bCs/>
        </w:rPr>
        <w:t>Kipling/Rhodes/</w:t>
      </w:r>
      <w:r w:rsidR="002A14B0">
        <w:rPr>
          <w:rFonts w:ascii="Garamond" w:hAnsi="Garamond"/>
          <w:bCs/>
        </w:rPr>
        <w:t>Bowse</w:t>
      </w:r>
      <w:r w:rsidR="00B73987">
        <w:rPr>
          <w:rFonts w:ascii="Garamond" w:hAnsi="Garamond"/>
          <w:bCs/>
        </w:rPr>
        <w:t>r/Aguinaldo</w:t>
      </w:r>
    </w:p>
    <w:p w14:paraId="641D91CF" w14:textId="507A6894" w:rsidR="00535540" w:rsidRPr="0014615D" w:rsidRDefault="00ED074B" w:rsidP="00535540">
      <w:pPr>
        <w:autoSpaceDE w:val="0"/>
        <w:autoSpaceDN w:val="0"/>
        <w:adjustRightInd w:val="0"/>
        <w:jc w:val="center"/>
        <w:rPr>
          <w:rFonts w:ascii="Garamond" w:hAnsi="Garamond" w:cs="Garamond"/>
          <w:color w:val="000000"/>
        </w:rPr>
      </w:pPr>
      <w:r>
        <w:rPr>
          <w:rFonts w:ascii="Garamond" w:hAnsi="Garamond" w:cs="Garamond"/>
          <w:color w:val="000000"/>
        </w:rPr>
        <w:t>Week 11 Module</w:t>
      </w:r>
      <w:r w:rsidR="00535540" w:rsidRPr="0014615D">
        <w:rPr>
          <w:rFonts w:ascii="Garamond" w:hAnsi="Garamond" w:cs="Garamond"/>
          <w:color w:val="000000"/>
        </w:rPr>
        <w:t xml:space="preserve"> due Monday, </w:t>
      </w:r>
      <w:r w:rsidR="008341B2">
        <w:rPr>
          <w:rFonts w:ascii="Garamond" w:hAnsi="Garamond" w:cs="Garamond"/>
          <w:color w:val="000000"/>
        </w:rPr>
        <w:t>April</w:t>
      </w:r>
      <w:r w:rsidR="00535540" w:rsidRPr="0014615D">
        <w:rPr>
          <w:rFonts w:ascii="Garamond" w:hAnsi="Garamond" w:cs="Garamond"/>
          <w:color w:val="000000"/>
        </w:rPr>
        <w:t xml:space="preserve"> </w:t>
      </w:r>
      <w:r w:rsidR="008341B2">
        <w:rPr>
          <w:rFonts w:ascii="Garamond" w:hAnsi="Garamond" w:cs="Garamond"/>
          <w:color w:val="000000"/>
        </w:rPr>
        <w:t>12</w:t>
      </w:r>
      <w:r w:rsidR="00535540" w:rsidRPr="0014615D">
        <w:rPr>
          <w:rFonts w:ascii="Garamond" w:hAnsi="Garamond" w:cs="Garamond"/>
          <w:color w:val="000000"/>
        </w:rPr>
        <w:t xml:space="preserve"> at 11:59 PM </w:t>
      </w:r>
      <w:r w:rsidR="002775D4">
        <w:rPr>
          <w:rFonts w:ascii="Garamond" w:hAnsi="Garamond" w:cs="Garamond"/>
          <w:color w:val="000000"/>
        </w:rPr>
        <w:t>ET</w:t>
      </w:r>
    </w:p>
    <w:p w14:paraId="6CD28D0C" w14:textId="77777777" w:rsidR="00A04332" w:rsidRPr="00852554" w:rsidRDefault="00A04332" w:rsidP="00A04332">
      <w:pPr>
        <w:rPr>
          <w:rFonts w:ascii="Garamond" w:hAnsi="Garamond"/>
        </w:rPr>
      </w:pPr>
    </w:p>
    <w:p w14:paraId="647A064F" w14:textId="31703BD0" w:rsidR="00A04332" w:rsidRPr="00852554" w:rsidRDefault="005B51F8" w:rsidP="00A04332">
      <w:pPr>
        <w:rPr>
          <w:rFonts w:ascii="Garamond" w:hAnsi="Garamond"/>
          <w:b/>
        </w:rPr>
      </w:pPr>
      <w:r>
        <w:rPr>
          <w:rFonts w:ascii="Garamond" w:hAnsi="Garamond"/>
          <w:b/>
        </w:rPr>
        <w:t>Tuesday</w:t>
      </w:r>
      <w:r w:rsidR="00A04332" w:rsidRPr="00852554">
        <w:rPr>
          <w:rFonts w:ascii="Garamond" w:hAnsi="Garamond"/>
          <w:b/>
        </w:rPr>
        <w:t xml:space="preserve">, </w:t>
      </w:r>
      <w:r w:rsidR="00BD06F1">
        <w:rPr>
          <w:rFonts w:ascii="Garamond" w:hAnsi="Garamond"/>
          <w:b/>
        </w:rPr>
        <w:t>April 13</w:t>
      </w:r>
      <w:r w:rsidR="00A04332" w:rsidRPr="00852554">
        <w:rPr>
          <w:rFonts w:ascii="Garamond" w:hAnsi="Garamond"/>
          <w:b/>
        </w:rPr>
        <w:t>:</w:t>
      </w:r>
    </w:p>
    <w:p w14:paraId="3850F5C4" w14:textId="1A28AF64" w:rsidR="00A04332" w:rsidRPr="00852554" w:rsidRDefault="00395AD4" w:rsidP="00A04332">
      <w:pPr>
        <w:ind w:firstLine="720"/>
        <w:rPr>
          <w:rFonts w:ascii="Garamond" w:hAnsi="Garamond"/>
        </w:rPr>
      </w:pPr>
      <w:r w:rsidRPr="009968DE">
        <w:rPr>
          <w:rFonts w:ascii="Garamond" w:hAnsi="Garamond" w:cs="Garamond"/>
          <w:color w:val="000000"/>
          <w:u w:val="single"/>
        </w:rPr>
        <w:t>Lecture &amp; Discussion:</w:t>
      </w:r>
      <w:r w:rsidR="00A04332" w:rsidRPr="00852554">
        <w:rPr>
          <w:rFonts w:ascii="Garamond" w:hAnsi="Garamond"/>
        </w:rPr>
        <w:t xml:space="preserve"> </w:t>
      </w:r>
      <w:r w:rsidR="00D02C6C">
        <w:rPr>
          <w:rFonts w:ascii="Garamond" w:hAnsi="Garamond"/>
        </w:rPr>
        <w:t>The Great Rapprochement</w:t>
      </w:r>
    </w:p>
    <w:p w14:paraId="14F13DB7" w14:textId="77777777" w:rsidR="00A04332" w:rsidRPr="00852554" w:rsidRDefault="00A04332" w:rsidP="00A04332">
      <w:pPr>
        <w:ind w:firstLine="720"/>
        <w:rPr>
          <w:rFonts w:ascii="Garamond" w:hAnsi="Garamond"/>
        </w:rPr>
      </w:pPr>
    </w:p>
    <w:p w14:paraId="05D96356" w14:textId="0D0F0D4C" w:rsidR="00A04332" w:rsidRPr="00852554" w:rsidRDefault="005B51F8" w:rsidP="00A04332">
      <w:pPr>
        <w:rPr>
          <w:rFonts w:ascii="Garamond" w:hAnsi="Garamond"/>
          <w:b/>
        </w:rPr>
      </w:pPr>
      <w:r>
        <w:rPr>
          <w:rFonts w:ascii="Garamond" w:hAnsi="Garamond"/>
          <w:b/>
        </w:rPr>
        <w:t>Thursday</w:t>
      </w:r>
      <w:r w:rsidR="00A04332" w:rsidRPr="00852554">
        <w:rPr>
          <w:rFonts w:ascii="Garamond" w:hAnsi="Garamond"/>
          <w:b/>
        </w:rPr>
        <w:t>,</w:t>
      </w:r>
      <w:r w:rsidR="00BD06F1">
        <w:rPr>
          <w:rFonts w:ascii="Garamond" w:hAnsi="Garamond"/>
          <w:b/>
        </w:rPr>
        <w:t xml:space="preserve"> April 15</w:t>
      </w:r>
      <w:r w:rsidR="00A04332" w:rsidRPr="00852554">
        <w:rPr>
          <w:rFonts w:ascii="Garamond" w:hAnsi="Garamond"/>
          <w:b/>
        </w:rPr>
        <w:t>:</w:t>
      </w:r>
    </w:p>
    <w:p w14:paraId="30E84FC0" w14:textId="0DB30142" w:rsidR="00A04332" w:rsidRDefault="00395AD4" w:rsidP="00A04332">
      <w:pPr>
        <w:ind w:firstLine="720"/>
        <w:rPr>
          <w:rFonts w:ascii="Garamond" w:hAnsi="Garamond"/>
        </w:rPr>
      </w:pPr>
      <w:r w:rsidRPr="009968DE">
        <w:rPr>
          <w:rFonts w:ascii="Garamond" w:hAnsi="Garamond" w:cs="Garamond"/>
          <w:color w:val="000000"/>
          <w:u w:val="single"/>
        </w:rPr>
        <w:t>Lecture &amp; Discussion:</w:t>
      </w:r>
      <w:r w:rsidR="00A04332" w:rsidRPr="00852554">
        <w:rPr>
          <w:rFonts w:ascii="Garamond" w:hAnsi="Garamond"/>
          <w:b/>
        </w:rPr>
        <w:t xml:space="preserve"> </w:t>
      </w:r>
      <w:r w:rsidR="00D02C6C">
        <w:rPr>
          <w:rFonts w:ascii="Garamond" w:hAnsi="Garamond"/>
        </w:rPr>
        <w:t>The Great War</w:t>
      </w:r>
      <w:r w:rsidR="006438DE">
        <w:rPr>
          <w:rFonts w:ascii="Garamond" w:hAnsi="Garamond"/>
        </w:rPr>
        <w:t xml:space="preserve"> and the Wilsonian Moment</w:t>
      </w:r>
    </w:p>
    <w:p w14:paraId="4EB79BC1" w14:textId="1C35F51F" w:rsidR="000A5AE4" w:rsidRPr="000A5AE4" w:rsidRDefault="000A5AE4" w:rsidP="000A5AE4">
      <w:pPr>
        <w:ind w:firstLine="720"/>
        <w:rPr>
          <w:rFonts w:ascii="Garamond" w:hAnsi="Garamond"/>
        </w:rPr>
      </w:pPr>
      <w:r>
        <w:rPr>
          <w:rFonts w:ascii="Garamond" w:hAnsi="Garamond" w:cs="Garamond"/>
          <w:color w:val="000000"/>
          <w:u w:val="single"/>
        </w:rPr>
        <w:t>Final Paper:</w:t>
      </w:r>
      <w:r>
        <w:rPr>
          <w:rFonts w:ascii="Garamond" w:hAnsi="Garamond" w:cs="Garamond"/>
          <w:color w:val="000000"/>
        </w:rPr>
        <w:t xml:space="preserve"> Hypothesis due today on Canvas by 11:59 PM ET</w:t>
      </w:r>
    </w:p>
    <w:p w14:paraId="5B4857D5" w14:textId="77777777" w:rsidR="00A04332" w:rsidRPr="00852554" w:rsidRDefault="00A04332" w:rsidP="00A04332">
      <w:pPr>
        <w:rPr>
          <w:rFonts w:ascii="Garamond" w:hAnsi="Garamond"/>
          <w:b/>
          <w:sz w:val="28"/>
          <w:szCs w:val="28"/>
          <w:u w:val="single"/>
        </w:rPr>
      </w:pPr>
    </w:p>
    <w:p w14:paraId="015E737B" w14:textId="49520EAC" w:rsidR="00A04332" w:rsidRPr="00852554" w:rsidRDefault="004A3F62" w:rsidP="00852554">
      <w:pPr>
        <w:pStyle w:val="Heading3"/>
      </w:pPr>
      <w:r>
        <w:t xml:space="preserve">WEEK </w:t>
      </w:r>
      <w:r w:rsidR="00CC6F18">
        <w:t>TWELVE</w:t>
      </w:r>
      <w:r>
        <w:t>:</w:t>
      </w:r>
      <w:r w:rsidR="00E97630">
        <w:t xml:space="preserve"> </w:t>
      </w:r>
      <w:r w:rsidR="00CE4705">
        <w:t>Interwar</w:t>
      </w:r>
    </w:p>
    <w:p w14:paraId="25F4A464" w14:textId="086636FD" w:rsidR="00DE4661" w:rsidRDefault="00DE4661" w:rsidP="00DE4661">
      <w:pPr>
        <w:jc w:val="center"/>
        <w:rPr>
          <w:rFonts w:ascii="Garamond" w:hAnsi="Garamond"/>
          <w:bCs/>
        </w:rPr>
      </w:pPr>
      <w:r w:rsidRPr="00333E25">
        <w:rPr>
          <w:rFonts w:ascii="Garamond" w:hAnsi="Garamond"/>
          <w:u w:val="single"/>
        </w:rPr>
        <w:t>Readings</w:t>
      </w:r>
      <w:r>
        <w:rPr>
          <w:rFonts w:ascii="Garamond" w:hAnsi="Garamond"/>
        </w:rPr>
        <w:t>:</w:t>
      </w:r>
      <w:r w:rsidRPr="00886516">
        <w:rPr>
          <w:rFonts w:ascii="Garamond" w:hAnsi="Garamond"/>
          <w:bCs/>
        </w:rPr>
        <w:t xml:space="preserve"> </w:t>
      </w:r>
      <w:r w:rsidR="001C0F4D">
        <w:rPr>
          <w:rFonts w:ascii="Garamond" w:hAnsi="Garamond"/>
          <w:bCs/>
        </w:rPr>
        <w:t>Berle/</w:t>
      </w:r>
      <w:r w:rsidR="00A1736A">
        <w:rPr>
          <w:rFonts w:ascii="Garamond" w:hAnsi="Garamond"/>
          <w:bCs/>
        </w:rPr>
        <w:t>Adelman/</w:t>
      </w:r>
      <w:r w:rsidR="001C0F4D">
        <w:rPr>
          <w:rFonts w:ascii="Garamond" w:hAnsi="Garamond"/>
          <w:bCs/>
        </w:rPr>
        <w:t xml:space="preserve">US </w:t>
      </w:r>
      <w:r w:rsidR="009D7EFA">
        <w:rPr>
          <w:rFonts w:ascii="Garamond" w:hAnsi="Garamond"/>
          <w:bCs/>
        </w:rPr>
        <w:t xml:space="preserve">&amp; UK </w:t>
      </w:r>
      <w:r w:rsidR="001C0F4D">
        <w:rPr>
          <w:rFonts w:ascii="Garamond" w:hAnsi="Garamond"/>
          <w:bCs/>
        </w:rPr>
        <w:t>General Strike</w:t>
      </w:r>
      <w:r w:rsidR="009D7EFA">
        <w:rPr>
          <w:rFonts w:ascii="Garamond" w:hAnsi="Garamond"/>
          <w:bCs/>
        </w:rPr>
        <w:t xml:space="preserve"> Pamphlets</w:t>
      </w:r>
      <w:r w:rsidR="001C0F4D">
        <w:rPr>
          <w:rFonts w:ascii="Garamond" w:hAnsi="Garamond"/>
          <w:bCs/>
        </w:rPr>
        <w:t>/</w:t>
      </w:r>
      <w:r w:rsidR="00CB0831">
        <w:rPr>
          <w:rFonts w:ascii="Garamond" w:hAnsi="Garamond"/>
          <w:bCs/>
        </w:rPr>
        <w:t>FDR Speech</w:t>
      </w:r>
    </w:p>
    <w:p w14:paraId="35535C88" w14:textId="00D4F382" w:rsidR="00DE4661" w:rsidRPr="0014615D" w:rsidRDefault="00ED074B" w:rsidP="00DE4661">
      <w:pPr>
        <w:autoSpaceDE w:val="0"/>
        <w:autoSpaceDN w:val="0"/>
        <w:adjustRightInd w:val="0"/>
        <w:jc w:val="center"/>
        <w:rPr>
          <w:rFonts w:ascii="Garamond" w:hAnsi="Garamond" w:cs="Garamond"/>
          <w:color w:val="000000"/>
        </w:rPr>
      </w:pPr>
      <w:r>
        <w:rPr>
          <w:rFonts w:ascii="Garamond" w:hAnsi="Garamond" w:cs="Garamond"/>
          <w:color w:val="000000"/>
        </w:rPr>
        <w:t>Week 12 Module</w:t>
      </w:r>
      <w:r w:rsidR="00DE4661" w:rsidRPr="0014615D">
        <w:rPr>
          <w:rFonts w:ascii="Garamond" w:hAnsi="Garamond" w:cs="Garamond"/>
          <w:color w:val="000000"/>
        </w:rPr>
        <w:t xml:space="preserve"> due Monday, </w:t>
      </w:r>
      <w:r w:rsidR="00F93DB1">
        <w:rPr>
          <w:rFonts w:ascii="Garamond" w:hAnsi="Garamond" w:cs="Garamond"/>
          <w:color w:val="000000"/>
        </w:rPr>
        <w:t xml:space="preserve">April 19 </w:t>
      </w:r>
      <w:r w:rsidR="00DE4661" w:rsidRPr="0014615D">
        <w:rPr>
          <w:rFonts w:ascii="Garamond" w:hAnsi="Garamond" w:cs="Garamond"/>
          <w:color w:val="000000"/>
        </w:rPr>
        <w:t xml:space="preserve">at 11:59 PM </w:t>
      </w:r>
      <w:r w:rsidR="002775D4">
        <w:rPr>
          <w:rFonts w:ascii="Garamond" w:hAnsi="Garamond" w:cs="Garamond"/>
          <w:color w:val="000000"/>
        </w:rPr>
        <w:t>ET</w:t>
      </w:r>
    </w:p>
    <w:p w14:paraId="1F80D4C8" w14:textId="77777777" w:rsidR="00A04332" w:rsidRPr="00852554" w:rsidRDefault="00A04332" w:rsidP="00A04332">
      <w:pPr>
        <w:rPr>
          <w:rFonts w:ascii="Garamond" w:hAnsi="Garamond"/>
          <w:b/>
        </w:rPr>
      </w:pPr>
    </w:p>
    <w:p w14:paraId="2C6FBEBF" w14:textId="593B085C" w:rsidR="00A04332" w:rsidRDefault="005B51F8" w:rsidP="00A04332">
      <w:pPr>
        <w:rPr>
          <w:rFonts w:ascii="Garamond" w:hAnsi="Garamond"/>
          <w:b/>
        </w:rPr>
      </w:pPr>
      <w:r>
        <w:rPr>
          <w:rFonts w:ascii="Garamond" w:hAnsi="Garamond"/>
          <w:b/>
        </w:rPr>
        <w:t>Tuesday</w:t>
      </w:r>
      <w:r w:rsidR="00A04332" w:rsidRPr="00852554">
        <w:rPr>
          <w:rFonts w:ascii="Garamond" w:hAnsi="Garamond"/>
          <w:b/>
        </w:rPr>
        <w:t xml:space="preserve">, April </w:t>
      </w:r>
      <w:r w:rsidR="001A4D6E">
        <w:rPr>
          <w:rFonts w:ascii="Garamond" w:hAnsi="Garamond"/>
          <w:b/>
        </w:rPr>
        <w:t>20</w:t>
      </w:r>
      <w:r w:rsidR="00F4763A">
        <w:rPr>
          <w:rFonts w:ascii="Garamond" w:hAnsi="Garamond"/>
          <w:b/>
        </w:rPr>
        <w:t>:</w:t>
      </w:r>
    </w:p>
    <w:p w14:paraId="48BC90F5" w14:textId="2CC25EE4" w:rsidR="00F4763A" w:rsidRPr="00852554" w:rsidRDefault="00930C38" w:rsidP="00F4763A">
      <w:pPr>
        <w:ind w:firstLine="720"/>
        <w:rPr>
          <w:rFonts w:ascii="Garamond" w:hAnsi="Garamond"/>
          <w:b/>
        </w:rPr>
      </w:pPr>
      <w:r w:rsidRPr="009968DE">
        <w:rPr>
          <w:rFonts w:ascii="Garamond" w:hAnsi="Garamond" w:cs="Garamond"/>
          <w:color w:val="000000"/>
          <w:u w:val="single"/>
        </w:rPr>
        <w:t>Lecture &amp; Discussion:</w:t>
      </w:r>
      <w:r w:rsidRPr="00852554">
        <w:rPr>
          <w:rFonts w:ascii="Garamond" w:hAnsi="Garamond"/>
          <w:b/>
        </w:rPr>
        <w:t xml:space="preserve"> </w:t>
      </w:r>
      <w:r w:rsidR="0077537E">
        <w:rPr>
          <w:rFonts w:ascii="Garamond" w:hAnsi="Garamond"/>
        </w:rPr>
        <w:t xml:space="preserve">The Roaring </w:t>
      </w:r>
      <w:r w:rsidR="009D1D40">
        <w:rPr>
          <w:rFonts w:ascii="Garamond" w:hAnsi="Garamond"/>
        </w:rPr>
        <w:t>Twenties</w:t>
      </w:r>
    </w:p>
    <w:p w14:paraId="55F56C4E" w14:textId="77777777" w:rsidR="00A04332" w:rsidRPr="00852554" w:rsidRDefault="00A04332" w:rsidP="00A04332">
      <w:pPr>
        <w:rPr>
          <w:rFonts w:ascii="Garamond" w:hAnsi="Garamond"/>
        </w:rPr>
      </w:pPr>
    </w:p>
    <w:p w14:paraId="4348D666" w14:textId="129A69D5" w:rsidR="00A04332" w:rsidRPr="00852554" w:rsidRDefault="005B51F8" w:rsidP="00A04332">
      <w:pPr>
        <w:rPr>
          <w:rFonts w:ascii="Garamond" w:hAnsi="Garamond"/>
          <w:b/>
        </w:rPr>
      </w:pPr>
      <w:r>
        <w:rPr>
          <w:rFonts w:ascii="Garamond" w:hAnsi="Garamond"/>
          <w:b/>
        </w:rPr>
        <w:t>Thursday</w:t>
      </w:r>
      <w:r w:rsidR="00A04332" w:rsidRPr="00852554">
        <w:rPr>
          <w:rFonts w:ascii="Garamond" w:hAnsi="Garamond"/>
          <w:b/>
        </w:rPr>
        <w:t xml:space="preserve">, April </w:t>
      </w:r>
      <w:r w:rsidR="001A4D6E">
        <w:rPr>
          <w:rFonts w:ascii="Garamond" w:hAnsi="Garamond"/>
          <w:b/>
        </w:rPr>
        <w:t>22</w:t>
      </w:r>
      <w:r w:rsidR="00A04332" w:rsidRPr="00852554">
        <w:rPr>
          <w:rFonts w:ascii="Garamond" w:hAnsi="Garamond"/>
          <w:b/>
        </w:rPr>
        <w:t>:</w:t>
      </w:r>
    </w:p>
    <w:p w14:paraId="5C55D1FB" w14:textId="6826C684" w:rsidR="00A04332" w:rsidRPr="00852554" w:rsidRDefault="00930C38" w:rsidP="00A04332">
      <w:pPr>
        <w:ind w:firstLine="720"/>
        <w:rPr>
          <w:rFonts w:ascii="Garamond" w:hAnsi="Garamond"/>
          <w:b/>
        </w:rPr>
      </w:pPr>
      <w:r w:rsidRPr="009968DE">
        <w:rPr>
          <w:rFonts w:ascii="Garamond" w:hAnsi="Garamond" w:cs="Garamond"/>
          <w:color w:val="000000"/>
          <w:u w:val="single"/>
        </w:rPr>
        <w:t>Lecture &amp; Discussion:</w:t>
      </w:r>
      <w:r w:rsidR="00A04332" w:rsidRPr="00852554">
        <w:rPr>
          <w:rFonts w:ascii="Garamond" w:hAnsi="Garamond"/>
        </w:rPr>
        <w:t xml:space="preserve"> </w:t>
      </w:r>
      <w:r w:rsidR="002833A3">
        <w:rPr>
          <w:rFonts w:ascii="Garamond" w:hAnsi="Garamond"/>
        </w:rPr>
        <w:t>The Great Depression</w:t>
      </w:r>
    </w:p>
    <w:p w14:paraId="63657C99" w14:textId="77777777" w:rsidR="00A04332" w:rsidRPr="00852554" w:rsidRDefault="00A04332" w:rsidP="00A04332">
      <w:pPr>
        <w:rPr>
          <w:rFonts w:ascii="Garamond" w:hAnsi="Garamond"/>
        </w:rPr>
      </w:pPr>
    </w:p>
    <w:p w14:paraId="4769E16F" w14:textId="5C25B897" w:rsidR="00A04332" w:rsidRPr="00852554" w:rsidRDefault="0091623B" w:rsidP="00852554">
      <w:pPr>
        <w:pStyle w:val="Heading3"/>
      </w:pPr>
      <w:r>
        <w:lastRenderedPageBreak/>
        <w:t xml:space="preserve">WEEK </w:t>
      </w:r>
      <w:r w:rsidR="00CC6F18">
        <w:t>THIRTEEN</w:t>
      </w:r>
      <w:r>
        <w:t>:</w:t>
      </w:r>
      <w:r w:rsidR="00C842B2">
        <w:t xml:space="preserve"> </w:t>
      </w:r>
      <w:r w:rsidR="008210A7">
        <w:t>World War II</w:t>
      </w:r>
    </w:p>
    <w:p w14:paraId="43D9A5CA" w14:textId="4B3A4727" w:rsidR="00A37BF4" w:rsidRPr="00852554" w:rsidRDefault="00A37BF4" w:rsidP="00A37BF4">
      <w:pPr>
        <w:jc w:val="center"/>
        <w:rPr>
          <w:rFonts w:ascii="Garamond" w:hAnsi="Garamond"/>
        </w:rPr>
      </w:pPr>
      <w:r w:rsidRPr="00333E25">
        <w:rPr>
          <w:rFonts w:ascii="Garamond" w:hAnsi="Garamond"/>
          <w:u w:val="single"/>
        </w:rPr>
        <w:t>Readings</w:t>
      </w:r>
      <w:r>
        <w:rPr>
          <w:rFonts w:ascii="Garamond" w:hAnsi="Garamond"/>
        </w:rPr>
        <w:t>: The Atlantic Charter</w:t>
      </w:r>
      <w:r w:rsidR="00AE182B">
        <w:rPr>
          <w:rFonts w:ascii="Garamond" w:hAnsi="Garamond"/>
        </w:rPr>
        <w:t>/</w:t>
      </w:r>
      <w:r w:rsidR="0080694D">
        <w:rPr>
          <w:rFonts w:ascii="Garamond" w:hAnsi="Garamond"/>
        </w:rPr>
        <w:t>Kinzer</w:t>
      </w:r>
    </w:p>
    <w:p w14:paraId="43FA2FB9" w14:textId="77777777" w:rsidR="00A04332" w:rsidRPr="00852554" w:rsidRDefault="00A04332" w:rsidP="00A04332">
      <w:pPr>
        <w:rPr>
          <w:rFonts w:ascii="Garamond" w:hAnsi="Garamond"/>
        </w:rPr>
      </w:pPr>
    </w:p>
    <w:p w14:paraId="7005A239" w14:textId="28D25B8B" w:rsidR="00A04332" w:rsidRPr="00852554" w:rsidRDefault="005B51F8" w:rsidP="00A04332">
      <w:pPr>
        <w:rPr>
          <w:rFonts w:ascii="Garamond" w:hAnsi="Garamond"/>
          <w:b/>
        </w:rPr>
      </w:pPr>
      <w:r>
        <w:rPr>
          <w:rFonts w:ascii="Garamond" w:hAnsi="Garamond"/>
          <w:b/>
        </w:rPr>
        <w:t>Tuesday</w:t>
      </w:r>
      <w:r w:rsidR="00A04332" w:rsidRPr="00852554">
        <w:rPr>
          <w:rFonts w:ascii="Garamond" w:hAnsi="Garamond"/>
          <w:b/>
        </w:rPr>
        <w:t xml:space="preserve">, April </w:t>
      </w:r>
      <w:r w:rsidR="001A4D6E">
        <w:rPr>
          <w:rFonts w:ascii="Garamond" w:hAnsi="Garamond"/>
          <w:b/>
        </w:rPr>
        <w:t>27</w:t>
      </w:r>
      <w:r w:rsidR="00A04332" w:rsidRPr="00852554">
        <w:rPr>
          <w:rFonts w:ascii="Garamond" w:hAnsi="Garamond"/>
          <w:b/>
        </w:rPr>
        <w:t>:</w:t>
      </w:r>
    </w:p>
    <w:p w14:paraId="232D52A1" w14:textId="1C715A27" w:rsidR="00A04332" w:rsidRPr="00852554" w:rsidRDefault="00930C38" w:rsidP="00A04332">
      <w:pPr>
        <w:ind w:firstLine="720"/>
        <w:rPr>
          <w:rFonts w:ascii="Garamond" w:hAnsi="Garamond"/>
        </w:rPr>
      </w:pPr>
      <w:r w:rsidRPr="009968DE">
        <w:rPr>
          <w:rFonts w:ascii="Garamond" w:hAnsi="Garamond" w:cs="Garamond"/>
          <w:color w:val="000000"/>
          <w:u w:val="single"/>
        </w:rPr>
        <w:t>Lecture &amp; Discussion:</w:t>
      </w:r>
      <w:r w:rsidRPr="00852554">
        <w:rPr>
          <w:rFonts w:ascii="Garamond" w:hAnsi="Garamond"/>
          <w:b/>
        </w:rPr>
        <w:t xml:space="preserve"> </w:t>
      </w:r>
      <w:r w:rsidR="00D02C6C">
        <w:rPr>
          <w:rFonts w:ascii="Garamond" w:hAnsi="Garamond"/>
        </w:rPr>
        <w:t>The Second World War</w:t>
      </w:r>
    </w:p>
    <w:p w14:paraId="1CC7AFF3" w14:textId="77777777" w:rsidR="00A04332" w:rsidRPr="00852554" w:rsidRDefault="00A04332" w:rsidP="00A04332">
      <w:pPr>
        <w:rPr>
          <w:rFonts w:ascii="Garamond" w:hAnsi="Garamond"/>
          <w:u w:val="single"/>
        </w:rPr>
      </w:pPr>
    </w:p>
    <w:p w14:paraId="33B5BF5D" w14:textId="153B5C9B" w:rsidR="00A04332" w:rsidRPr="00852554" w:rsidRDefault="005B51F8" w:rsidP="00A04332">
      <w:pPr>
        <w:rPr>
          <w:rFonts w:ascii="Garamond" w:hAnsi="Garamond"/>
          <w:b/>
        </w:rPr>
      </w:pPr>
      <w:r>
        <w:rPr>
          <w:rFonts w:ascii="Garamond" w:hAnsi="Garamond"/>
          <w:b/>
        </w:rPr>
        <w:t>Thursday</w:t>
      </w:r>
      <w:r w:rsidR="00A04332" w:rsidRPr="00852554">
        <w:rPr>
          <w:rFonts w:ascii="Garamond" w:hAnsi="Garamond"/>
          <w:b/>
        </w:rPr>
        <w:t xml:space="preserve">, April </w:t>
      </w:r>
      <w:r w:rsidR="001A4D6E">
        <w:rPr>
          <w:rFonts w:ascii="Garamond" w:hAnsi="Garamond"/>
          <w:b/>
        </w:rPr>
        <w:t>29</w:t>
      </w:r>
      <w:r w:rsidR="00A04332" w:rsidRPr="00852554">
        <w:rPr>
          <w:rFonts w:ascii="Garamond" w:hAnsi="Garamond"/>
          <w:b/>
        </w:rPr>
        <w:t>:</w:t>
      </w:r>
    </w:p>
    <w:p w14:paraId="1F5D8076" w14:textId="5CEFC95C" w:rsidR="00E07280" w:rsidRDefault="00930C38" w:rsidP="00E07280">
      <w:pPr>
        <w:ind w:firstLine="720"/>
        <w:rPr>
          <w:rFonts w:ascii="Garamond" w:hAnsi="Garamond"/>
        </w:rPr>
      </w:pPr>
      <w:r w:rsidRPr="009968DE">
        <w:rPr>
          <w:rFonts w:ascii="Garamond" w:hAnsi="Garamond" w:cs="Garamond"/>
          <w:color w:val="000000"/>
          <w:u w:val="single"/>
        </w:rPr>
        <w:t>Lecture &amp; Discussion:</w:t>
      </w:r>
      <w:r w:rsidRPr="00852554">
        <w:rPr>
          <w:rFonts w:ascii="Garamond" w:hAnsi="Garamond"/>
          <w:b/>
        </w:rPr>
        <w:t xml:space="preserve"> </w:t>
      </w:r>
      <w:r w:rsidR="00D02C6C">
        <w:rPr>
          <w:rFonts w:ascii="Garamond" w:hAnsi="Garamond"/>
        </w:rPr>
        <w:t>Decolonization and the American World Order</w:t>
      </w:r>
    </w:p>
    <w:p w14:paraId="379C7A17" w14:textId="77777777" w:rsidR="00A04332" w:rsidRPr="00852554" w:rsidRDefault="00A04332" w:rsidP="00A04332">
      <w:pPr>
        <w:rPr>
          <w:rFonts w:ascii="Garamond" w:hAnsi="Garamond"/>
        </w:rPr>
      </w:pPr>
    </w:p>
    <w:p w14:paraId="09048EEA" w14:textId="43D24F4A" w:rsidR="00A04332" w:rsidRPr="00852554" w:rsidRDefault="0091623B" w:rsidP="00852554">
      <w:pPr>
        <w:pStyle w:val="Heading3"/>
      </w:pPr>
      <w:r>
        <w:t xml:space="preserve">WEEK </w:t>
      </w:r>
      <w:r w:rsidR="00CC6F18">
        <w:t>FOURTEEN</w:t>
      </w:r>
      <w:r>
        <w:t xml:space="preserve">: </w:t>
      </w:r>
      <w:r w:rsidR="00205003">
        <w:t>The American Empire</w:t>
      </w:r>
    </w:p>
    <w:p w14:paraId="62F50631" w14:textId="3A873867" w:rsidR="00ED64E6" w:rsidRPr="001F58D0" w:rsidRDefault="00ED64E6" w:rsidP="00ED64E6">
      <w:pPr>
        <w:jc w:val="center"/>
        <w:rPr>
          <w:rFonts w:ascii="Garamond" w:hAnsi="Garamond"/>
        </w:rPr>
      </w:pPr>
      <w:r w:rsidRPr="00333E25">
        <w:rPr>
          <w:rFonts w:ascii="Garamond" w:hAnsi="Garamond"/>
          <w:u w:val="single"/>
        </w:rPr>
        <w:t>Readings</w:t>
      </w:r>
      <w:r>
        <w:rPr>
          <w:rFonts w:ascii="Garamond" w:hAnsi="Garamond"/>
        </w:rPr>
        <w:t xml:space="preserve">: </w:t>
      </w:r>
      <w:r>
        <w:rPr>
          <w:rFonts w:ascii="Garamond" w:hAnsi="Garamond"/>
          <w:bCs/>
        </w:rPr>
        <w:t xml:space="preserve">Julian Go, </w:t>
      </w:r>
      <w:r w:rsidRPr="00154509">
        <w:rPr>
          <w:rFonts w:ascii="Garamond" w:hAnsi="Garamond"/>
          <w:bCs/>
          <w:i/>
          <w:iCs/>
        </w:rPr>
        <w:t>Patterns of Empire</w:t>
      </w:r>
      <w:r w:rsidR="00E0070A">
        <w:rPr>
          <w:rFonts w:ascii="Garamond" w:hAnsi="Garamond"/>
          <w:bCs/>
        </w:rPr>
        <w:t>, Chapter 3</w:t>
      </w:r>
    </w:p>
    <w:p w14:paraId="0EEB5039" w14:textId="77777777" w:rsidR="00A04332" w:rsidRPr="00852554" w:rsidRDefault="00A04332" w:rsidP="00A04332">
      <w:pPr>
        <w:rPr>
          <w:rFonts w:ascii="Garamond" w:hAnsi="Garamond"/>
        </w:rPr>
      </w:pPr>
    </w:p>
    <w:p w14:paraId="74714A6F" w14:textId="59D283A2" w:rsidR="00A04332" w:rsidRPr="00852554" w:rsidRDefault="005B51F8" w:rsidP="00A04332">
      <w:pPr>
        <w:rPr>
          <w:rFonts w:ascii="Garamond" w:hAnsi="Garamond"/>
          <w:b/>
        </w:rPr>
      </w:pPr>
      <w:r>
        <w:rPr>
          <w:rFonts w:ascii="Garamond" w:hAnsi="Garamond"/>
          <w:b/>
        </w:rPr>
        <w:t>Tuesday</w:t>
      </w:r>
      <w:r w:rsidR="00A04332" w:rsidRPr="00852554">
        <w:rPr>
          <w:rFonts w:ascii="Garamond" w:hAnsi="Garamond"/>
          <w:b/>
        </w:rPr>
        <w:t xml:space="preserve">, </w:t>
      </w:r>
      <w:r w:rsidR="001A4D6E">
        <w:rPr>
          <w:rFonts w:ascii="Garamond" w:hAnsi="Garamond"/>
          <w:b/>
        </w:rPr>
        <w:t>May 4</w:t>
      </w:r>
      <w:r w:rsidR="00A04332" w:rsidRPr="00852554">
        <w:rPr>
          <w:rFonts w:ascii="Garamond" w:hAnsi="Garamond"/>
          <w:b/>
        </w:rPr>
        <w:t>:</w:t>
      </w:r>
    </w:p>
    <w:p w14:paraId="6D4A6E40" w14:textId="52D2E243" w:rsidR="00ED64E6" w:rsidRDefault="00ED64E6" w:rsidP="00ED64E6">
      <w:pPr>
        <w:ind w:firstLine="720"/>
        <w:rPr>
          <w:rFonts w:ascii="Garamond" w:hAnsi="Garamond"/>
        </w:rPr>
      </w:pPr>
      <w:r w:rsidRPr="00852554">
        <w:rPr>
          <w:rFonts w:ascii="Garamond" w:hAnsi="Garamond"/>
          <w:u w:val="single"/>
        </w:rPr>
        <w:t>Discussion:</w:t>
      </w:r>
      <w:r w:rsidRPr="00852554">
        <w:rPr>
          <w:rFonts w:ascii="Garamond" w:hAnsi="Garamond"/>
        </w:rPr>
        <w:t xml:space="preserve"> </w:t>
      </w:r>
      <w:r>
        <w:rPr>
          <w:rFonts w:ascii="Garamond" w:hAnsi="Garamond"/>
        </w:rPr>
        <w:t xml:space="preserve">Patterns of Empire and </w:t>
      </w:r>
      <w:r w:rsidR="00F74EE1">
        <w:rPr>
          <w:rFonts w:ascii="Garamond" w:hAnsi="Garamond"/>
        </w:rPr>
        <w:t>Anglo-American Exceptionalism</w:t>
      </w:r>
    </w:p>
    <w:p w14:paraId="4EA4C932" w14:textId="77777777" w:rsidR="00A04332" w:rsidRPr="00852554" w:rsidRDefault="00A04332" w:rsidP="00A04332">
      <w:pPr>
        <w:rPr>
          <w:rFonts w:ascii="Garamond" w:hAnsi="Garamond"/>
          <w:b/>
        </w:rPr>
      </w:pPr>
    </w:p>
    <w:p w14:paraId="50A98801" w14:textId="3295788C" w:rsidR="005151A2" w:rsidRDefault="005151A2" w:rsidP="005151A2">
      <w:pPr>
        <w:pStyle w:val="Heading3"/>
      </w:pPr>
      <w:r>
        <w:t>FINALS WEEK</w:t>
      </w:r>
    </w:p>
    <w:p w14:paraId="51AAD793" w14:textId="77777777" w:rsidR="005151A2" w:rsidRPr="00852554" w:rsidRDefault="005151A2" w:rsidP="00A04332">
      <w:pPr>
        <w:rPr>
          <w:rFonts w:ascii="Garamond" w:hAnsi="Garamond"/>
        </w:rPr>
      </w:pPr>
    </w:p>
    <w:p w14:paraId="408E083E" w14:textId="474C05E0" w:rsidR="00264423" w:rsidRPr="00852554" w:rsidRDefault="00930C38" w:rsidP="00930C38">
      <w:pPr>
        <w:rPr>
          <w:rFonts w:ascii="Garamond" w:hAnsi="Garamond"/>
          <w:b/>
        </w:rPr>
      </w:pPr>
      <w:r>
        <w:rPr>
          <w:rFonts w:ascii="Garamond" w:hAnsi="Garamond"/>
          <w:b/>
        </w:rPr>
        <w:t>Thursday</w:t>
      </w:r>
      <w:r w:rsidR="00A04332" w:rsidRPr="00852554">
        <w:rPr>
          <w:rFonts w:ascii="Garamond" w:hAnsi="Garamond"/>
          <w:b/>
        </w:rPr>
        <w:t>, May 1</w:t>
      </w:r>
      <w:r>
        <w:rPr>
          <w:rFonts w:ascii="Garamond" w:hAnsi="Garamond"/>
          <w:b/>
        </w:rPr>
        <w:t>3</w:t>
      </w:r>
      <w:r w:rsidR="00A04332" w:rsidRPr="00852554">
        <w:rPr>
          <w:rFonts w:ascii="Garamond" w:hAnsi="Garamond"/>
          <w:b/>
        </w:rPr>
        <w:t>:</w:t>
      </w:r>
      <w:r>
        <w:rPr>
          <w:rFonts w:ascii="Garamond" w:hAnsi="Garamond"/>
          <w:b/>
        </w:rPr>
        <w:t xml:space="preserve"> </w:t>
      </w:r>
      <w:r w:rsidR="00A04332" w:rsidRPr="00852554">
        <w:rPr>
          <w:rFonts w:ascii="Garamond" w:hAnsi="Garamond"/>
          <w:b/>
        </w:rPr>
        <w:t xml:space="preserve">FINAL PAPERS DUE at </w:t>
      </w:r>
      <w:r w:rsidR="00535437">
        <w:rPr>
          <w:rFonts w:ascii="Garamond" w:hAnsi="Garamond"/>
          <w:b/>
        </w:rPr>
        <w:t>5</w:t>
      </w:r>
      <w:r w:rsidR="00A04332" w:rsidRPr="00852554">
        <w:rPr>
          <w:rFonts w:ascii="Garamond" w:hAnsi="Garamond"/>
          <w:b/>
        </w:rPr>
        <w:t xml:space="preserve"> PM ET</w:t>
      </w:r>
    </w:p>
    <w:sectPr w:rsidR="00264423" w:rsidRPr="00852554" w:rsidSect="00465214">
      <w:footerReference w:type="even" r:id="rId8"/>
      <w:footerReference w:type="default" r:id="rId9"/>
      <w:pgSz w:w="12240" w:h="15840"/>
      <w:pgMar w:top="909"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989B49" w14:textId="77777777" w:rsidR="003C3635" w:rsidRDefault="003C3635" w:rsidP="00BC2F06">
      <w:r>
        <w:separator/>
      </w:r>
    </w:p>
  </w:endnote>
  <w:endnote w:type="continuationSeparator" w:id="0">
    <w:p w14:paraId="18FC5E23" w14:textId="77777777" w:rsidR="003C3635" w:rsidRDefault="003C3635" w:rsidP="00BC2F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Bold">
    <w:altName w:val="Garamond"/>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ヒラギノ角ゴ Pro W3">
    <w:charset w:val="80"/>
    <w:family w:val="auto"/>
    <w:pitch w:val="variable"/>
    <w:sig w:usb0="00000000" w:usb1="7AC7FFFF" w:usb2="00000012" w:usb3="00000000" w:csb0="0002000D"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CD8B13" w14:textId="77777777" w:rsidR="008C70E9" w:rsidRDefault="008C70E9" w:rsidP="00BB3062">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E5D3F27" w14:textId="77777777" w:rsidR="008C70E9" w:rsidRDefault="008C70E9" w:rsidP="00BC2F0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DAB3A" w14:textId="59ADD501" w:rsidR="008C70E9" w:rsidRDefault="008C70E9" w:rsidP="00BB3062">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572CF">
      <w:rPr>
        <w:rStyle w:val="PageNumber"/>
        <w:noProof/>
      </w:rPr>
      <w:t>8</w:t>
    </w:r>
    <w:r>
      <w:rPr>
        <w:rStyle w:val="PageNumber"/>
      </w:rPr>
      <w:fldChar w:fldCharType="end"/>
    </w:r>
  </w:p>
  <w:p w14:paraId="0F5E8C64" w14:textId="77777777" w:rsidR="008C70E9" w:rsidRDefault="008C70E9" w:rsidP="00BC2F0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387FC7" w14:textId="77777777" w:rsidR="003C3635" w:rsidRDefault="003C3635" w:rsidP="00BC2F06">
      <w:r>
        <w:separator/>
      </w:r>
    </w:p>
  </w:footnote>
  <w:footnote w:type="continuationSeparator" w:id="0">
    <w:p w14:paraId="1DAC6EDF" w14:textId="77777777" w:rsidR="003C3635" w:rsidRDefault="003C3635" w:rsidP="00BC2F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427E3"/>
    <w:multiLevelType w:val="hybridMultilevel"/>
    <w:tmpl w:val="DFF2D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181764"/>
    <w:multiLevelType w:val="hybridMultilevel"/>
    <w:tmpl w:val="159E9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B1654E"/>
    <w:multiLevelType w:val="hybridMultilevel"/>
    <w:tmpl w:val="5FFE25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B70041"/>
    <w:multiLevelType w:val="hybridMultilevel"/>
    <w:tmpl w:val="B35EB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D0350A"/>
    <w:multiLevelType w:val="hybridMultilevel"/>
    <w:tmpl w:val="F572C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B14890"/>
    <w:multiLevelType w:val="hybridMultilevel"/>
    <w:tmpl w:val="F1E2F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DA613F"/>
    <w:multiLevelType w:val="hybridMultilevel"/>
    <w:tmpl w:val="F4642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283436"/>
    <w:multiLevelType w:val="hybridMultilevel"/>
    <w:tmpl w:val="5B7E607E"/>
    <w:lvl w:ilvl="0" w:tplc="04090001">
      <w:start w:val="1"/>
      <w:numFmt w:val="bullet"/>
      <w:lvlText w:val=""/>
      <w:lvlJc w:val="left"/>
      <w:pPr>
        <w:ind w:left="72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E9D7FFA"/>
    <w:multiLevelType w:val="hybridMultilevel"/>
    <w:tmpl w:val="F1AA8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C712D9"/>
    <w:multiLevelType w:val="hybridMultilevel"/>
    <w:tmpl w:val="A538EF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CD33882"/>
    <w:multiLevelType w:val="hybridMultilevel"/>
    <w:tmpl w:val="FC7CDA8C"/>
    <w:lvl w:ilvl="0" w:tplc="A5B47E38">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
  </w:num>
  <w:num w:numId="3">
    <w:abstractNumId w:val="4"/>
  </w:num>
  <w:num w:numId="4">
    <w:abstractNumId w:val="2"/>
  </w:num>
  <w:num w:numId="5">
    <w:abstractNumId w:val="10"/>
  </w:num>
  <w:num w:numId="6">
    <w:abstractNumId w:val="7"/>
  </w:num>
  <w:num w:numId="7">
    <w:abstractNumId w:val="5"/>
  </w:num>
  <w:num w:numId="8">
    <w:abstractNumId w:val="0"/>
  </w:num>
  <w:num w:numId="9">
    <w:abstractNumId w:val="6"/>
  </w:num>
  <w:num w:numId="10">
    <w:abstractNumId w:val="8"/>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2F06"/>
    <w:rsid w:val="00001ADB"/>
    <w:rsid w:val="00002CA2"/>
    <w:rsid w:val="00007DBB"/>
    <w:rsid w:val="00010A0F"/>
    <w:rsid w:val="00014094"/>
    <w:rsid w:val="00021679"/>
    <w:rsid w:val="00022A4B"/>
    <w:rsid w:val="000242A5"/>
    <w:rsid w:val="000300AF"/>
    <w:rsid w:val="00035D63"/>
    <w:rsid w:val="00036110"/>
    <w:rsid w:val="00037CA0"/>
    <w:rsid w:val="00040184"/>
    <w:rsid w:val="0004377D"/>
    <w:rsid w:val="00053180"/>
    <w:rsid w:val="00055AC9"/>
    <w:rsid w:val="00072B46"/>
    <w:rsid w:val="000731D3"/>
    <w:rsid w:val="0007335C"/>
    <w:rsid w:val="00084158"/>
    <w:rsid w:val="00097827"/>
    <w:rsid w:val="000A2E6F"/>
    <w:rsid w:val="000A5AE4"/>
    <w:rsid w:val="000A758C"/>
    <w:rsid w:val="000B3442"/>
    <w:rsid w:val="000B50B8"/>
    <w:rsid w:val="000B6765"/>
    <w:rsid w:val="000C2A9A"/>
    <w:rsid w:val="000C5EBD"/>
    <w:rsid w:val="000C65C5"/>
    <w:rsid w:val="000E1EA8"/>
    <w:rsid w:val="000F669D"/>
    <w:rsid w:val="00116087"/>
    <w:rsid w:val="00121941"/>
    <w:rsid w:val="001270EA"/>
    <w:rsid w:val="0012771E"/>
    <w:rsid w:val="00135404"/>
    <w:rsid w:val="00136306"/>
    <w:rsid w:val="0014120B"/>
    <w:rsid w:val="00141A60"/>
    <w:rsid w:val="00144724"/>
    <w:rsid w:val="001460B1"/>
    <w:rsid w:val="0014615D"/>
    <w:rsid w:val="00146817"/>
    <w:rsid w:val="001521F8"/>
    <w:rsid w:val="00154509"/>
    <w:rsid w:val="00160ECC"/>
    <w:rsid w:val="00164FB7"/>
    <w:rsid w:val="00170646"/>
    <w:rsid w:val="001711C7"/>
    <w:rsid w:val="001713D8"/>
    <w:rsid w:val="00176689"/>
    <w:rsid w:val="00194C2D"/>
    <w:rsid w:val="001A06E0"/>
    <w:rsid w:val="001A3923"/>
    <w:rsid w:val="001A4D6E"/>
    <w:rsid w:val="001B0576"/>
    <w:rsid w:val="001B0979"/>
    <w:rsid w:val="001B2D89"/>
    <w:rsid w:val="001C01F6"/>
    <w:rsid w:val="001C0F4D"/>
    <w:rsid w:val="001C1BBD"/>
    <w:rsid w:val="001C715B"/>
    <w:rsid w:val="001C74F9"/>
    <w:rsid w:val="001D12E2"/>
    <w:rsid w:val="001D3B93"/>
    <w:rsid w:val="001D4DB4"/>
    <w:rsid w:val="001D4F0D"/>
    <w:rsid w:val="001E19DF"/>
    <w:rsid w:val="001E3398"/>
    <w:rsid w:val="001E3BE2"/>
    <w:rsid w:val="001E4753"/>
    <w:rsid w:val="001E66EE"/>
    <w:rsid w:val="001E6AFB"/>
    <w:rsid w:val="001F2712"/>
    <w:rsid w:val="001F4268"/>
    <w:rsid w:val="001F4281"/>
    <w:rsid w:val="001F58D0"/>
    <w:rsid w:val="001F6FB8"/>
    <w:rsid w:val="00205003"/>
    <w:rsid w:val="00211D12"/>
    <w:rsid w:val="002153F5"/>
    <w:rsid w:val="0021738B"/>
    <w:rsid w:val="0021749A"/>
    <w:rsid w:val="00225D47"/>
    <w:rsid w:val="00225E07"/>
    <w:rsid w:val="00235874"/>
    <w:rsid w:val="00236B60"/>
    <w:rsid w:val="00240FC6"/>
    <w:rsid w:val="00243108"/>
    <w:rsid w:val="002466B1"/>
    <w:rsid w:val="00250E5B"/>
    <w:rsid w:val="00251D5A"/>
    <w:rsid w:val="00251F3C"/>
    <w:rsid w:val="00252710"/>
    <w:rsid w:val="00256FCC"/>
    <w:rsid w:val="00257C8E"/>
    <w:rsid w:val="00264423"/>
    <w:rsid w:val="00270828"/>
    <w:rsid w:val="00271992"/>
    <w:rsid w:val="002747AF"/>
    <w:rsid w:val="002755EA"/>
    <w:rsid w:val="002775D4"/>
    <w:rsid w:val="00277746"/>
    <w:rsid w:val="0028058A"/>
    <w:rsid w:val="00281528"/>
    <w:rsid w:val="00281EDE"/>
    <w:rsid w:val="002833A3"/>
    <w:rsid w:val="002843F1"/>
    <w:rsid w:val="002A0B75"/>
    <w:rsid w:val="002A14B0"/>
    <w:rsid w:val="002B3B64"/>
    <w:rsid w:val="002B3BA8"/>
    <w:rsid w:val="002C0228"/>
    <w:rsid w:val="002C06D8"/>
    <w:rsid w:val="002C3758"/>
    <w:rsid w:val="002C43DA"/>
    <w:rsid w:val="002C5826"/>
    <w:rsid w:val="002C5D0A"/>
    <w:rsid w:val="002D0A5F"/>
    <w:rsid w:val="002D3DCA"/>
    <w:rsid w:val="002D430D"/>
    <w:rsid w:val="002D6F4D"/>
    <w:rsid w:val="002D707C"/>
    <w:rsid w:val="002D73D0"/>
    <w:rsid w:val="002E2C07"/>
    <w:rsid w:val="002E3F66"/>
    <w:rsid w:val="002F1BC0"/>
    <w:rsid w:val="002F4852"/>
    <w:rsid w:val="002F5DD4"/>
    <w:rsid w:val="002F60AE"/>
    <w:rsid w:val="00301E66"/>
    <w:rsid w:val="003150E2"/>
    <w:rsid w:val="0032254C"/>
    <w:rsid w:val="00325ED7"/>
    <w:rsid w:val="00330C59"/>
    <w:rsid w:val="00330EBE"/>
    <w:rsid w:val="00332AC7"/>
    <w:rsid w:val="00333E25"/>
    <w:rsid w:val="00335155"/>
    <w:rsid w:val="00337C98"/>
    <w:rsid w:val="0034033C"/>
    <w:rsid w:val="00341D2A"/>
    <w:rsid w:val="00346C96"/>
    <w:rsid w:val="0035050A"/>
    <w:rsid w:val="00350995"/>
    <w:rsid w:val="003626E7"/>
    <w:rsid w:val="00364627"/>
    <w:rsid w:val="00365008"/>
    <w:rsid w:val="0036784F"/>
    <w:rsid w:val="00373118"/>
    <w:rsid w:val="00375D3E"/>
    <w:rsid w:val="0038115D"/>
    <w:rsid w:val="00381C90"/>
    <w:rsid w:val="00384360"/>
    <w:rsid w:val="00390DEC"/>
    <w:rsid w:val="00391FF2"/>
    <w:rsid w:val="003923F4"/>
    <w:rsid w:val="00394138"/>
    <w:rsid w:val="00395AD4"/>
    <w:rsid w:val="003A0B43"/>
    <w:rsid w:val="003A1112"/>
    <w:rsid w:val="003B4EBD"/>
    <w:rsid w:val="003B6C4A"/>
    <w:rsid w:val="003C23A9"/>
    <w:rsid w:val="003C3635"/>
    <w:rsid w:val="003D0FAB"/>
    <w:rsid w:val="003D5C46"/>
    <w:rsid w:val="003D6E17"/>
    <w:rsid w:val="003E1C14"/>
    <w:rsid w:val="003E31D0"/>
    <w:rsid w:val="003E3F78"/>
    <w:rsid w:val="003E6314"/>
    <w:rsid w:val="003E6E73"/>
    <w:rsid w:val="003E75A1"/>
    <w:rsid w:val="003F5C35"/>
    <w:rsid w:val="003F60F2"/>
    <w:rsid w:val="003F7E13"/>
    <w:rsid w:val="00400858"/>
    <w:rsid w:val="00405020"/>
    <w:rsid w:val="00412950"/>
    <w:rsid w:val="00413745"/>
    <w:rsid w:val="00416468"/>
    <w:rsid w:val="00437F40"/>
    <w:rsid w:val="004442CA"/>
    <w:rsid w:val="00447D44"/>
    <w:rsid w:val="00447E5F"/>
    <w:rsid w:val="0045526F"/>
    <w:rsid w:val="0045589D"/>
    <w:rsid w:val="00461F01"/>
    <w:rsid w:val="0046309A"/>
    <w:rsid w:val="00465214"/>
    <w:rsid w:val="00473A32"/>
    <w:rsid w:val="004745B3"/>
    <w:rsid w:val="00474955"/>
    <w:rsid w:val="004756F5"/>
    <w:rsid w:val="00484D18"/>
    <w:rsid w:val="00485B45"/>
    <w:rsid w:val="00487534"/>
    <w:rsid w:val="00492834"/>
    <w:rsid w:val="004A3F62"/>
    <w:rsid w:val="004A4D0E"/>
    <w:rsid w:val="004A7EFF"/>
    <w:rsid w:val="004B4B9A"/>
    <w:rsid w:val="004B6457"/>
    <w:rsid w:val="004B7027"/>
    <w:rsid w:val="004C13AB"/>
    <w:rsid w:val="004D5A78"/>
    <w:rsid w:val="004D69CE"/>
    <w:rsid w:val="004D6AB9"/>
    <w:rsid w:val="004E335B"/>
    <w:rsid w:val="004E3901"/>
    <w:rsid w:val="004E5F47"/>
    <w:rsid w:val="004F2BC4"/>
    <w:rsid w:val="004F3B9E"/>
    <w:rsid w:val="004F4D1A"/>
    <w:rsid w:val="004F5138"/>
    <w:rsid w:val="004F5286"/>
    <w:rsid w:val="004F728D"/>
    <w:rsid w:val="00501869"/>
    <w:rsid w:val="00501FD4"/>
    <w:rsid w:val="00502A3E"/>
    <w:rsid w:val="00502AEC"/>
    <w:rsid w:val="0050339F"/>
    <w:rsid w:val="0050359B"/>
    <w:rsid w:val="005061AD"/>
    <w:rsid w:val="005105FD"/>
    <w:rsid w:val="005151A2"/>
    <w:rsid w:val="00515499"/>
    <w:rsid w:val="005158A0"/>
    <w:rsid w:val="0052457F"/>
    <w:rsid w:val="0053203D"/>
    <w:rsid w:val="00532F1F"/>
    <w:rsid w:val="0053393C"/>
    <w:rsid w:val="005349CE"/>
    <w:rsid w:val="00535437"/>
    <w:rsid w:val="00535540"/>
    <w:rsid w:val="00537D86"/>
    <w:rsid w:val="00537FB3"/>
    <w:rsid w:val="0054360F"/>
    <w:rsid w:val="00546F17"/>
    <w:rsid w:val="00553D6F"/>
    <w:rsid w:val="00556F74"/>
    <w:rsid w:val="00557E26"/>
    <w:rsid w:val="0056163C"/>
    <w:rsid w:val="0056206C"/>
    <w:rsid w:val="00567628"/>
    <w:rsid w:val="00575257"/>
    <w:rsid w:val="00576831"/>
    <w:rsid w:val="00576FF2"/>
    <w:rsid w:val="005834CE"/>
    <w:rsid w:val="00584CFA"/>
    <w:rsid w:val="0058515F"/>
    <w:rsid w:val="00586472"/>
    <w:rsid w:val="00592690"/>
    <w:rsid w:val="00594718"/>
    <w:rsid w:val="00594957"/>
    <w:rsid w:val="005A196F"/>
    <w:rsid w:val="005B40A8"/>
    <w:rsid w:val="005B51B4"/>
    <w:rsid w:val="005B51F8"/>
    <w:rsid w:val="005C3193"/>
    <w:rsid w:val="005C5D37"/>
    <w:rsid w:val="005D14DE"/>
    <w:rsid w:val="005E1AC4"/>
    <w:rsid w:val="005E3C04"/>
    <w:rsid w:val="005E644D"/>
    <w:rsid w:val="005E7020"/>
    <w:rsid w:val="006061C6"/>
    <w:rsid w:val="00606F5A"/>
    <w:rsid w:val="00607106"/>
    <w:rsid w:val="006127BF"/>
    <w:rsid w:val="00620F84"/>
    <w:rsid w:val="006236F3"/>
    <w:rsid w:val="006320F5"/>
    <w:rsid w:val="00642C0B"/>
    <w:rsid w:val="006438DE"/>
    <w:rsid w:val="00645358"/>
    <w:rsid w:val="0065102A"/>
    <w:rsid w:val="00653C01"/>
    <w:rsid w:val="00654B7C"/>
    <w:rsid w:val="00657434"/>
    <w:rsid w:val="00665BEC"/>
    <w:rsid w:val="006713E8"/>
    <w:rsid w:val="00674442"/>
    <w:rsid w:val="00684E79"/>
    <w:rsid w:val="006911E7"/>
    <w:rsid w:val="00691EEE"/>
    <w:rsid w:val="00692168"/>
    <w:rsid w:val="00696EA0"/>
    <w:rsid w:val="006A14BE"/>
    <w:rsid w:val="006A2262"/>
    <w:rsid w:val="006B02E2"/>
    <w:rsid w:val="006B4356"/>
    <w:rsid w:val="006B7702"/>
    <w:rsid w:val="006D4736"/>
    <w:rsid w:val="006D5CA4"/>
    <w:rsid w:val="006D7579"/>
    <w:rsid w:val="006E3170"/>
    <w:rsid w:val="006F1AAD"/>
    <w:rsid w:val="006F1B07"/>
    <w:rsid w:val="006F4A56"/>
    <w:rsid w:val="00703172"/>
    <w:rsid w:val="007040B0"/>
    <w:rsid w:val="007059D5"/>
    <w:rsid w:val="007148E9"/>
    <w:rsid w:val="00714AF8"/>
    <w:rsid w:val="0071556F"/>
    <w:rsid w:val="007155EF"/>
    <w:rsid w:val="007157BB"/>
    <w:rsid w:val="00716651"/>
    <w:rsid w:val="007216E8"/>
    <w:rsid w:val="00723B0E"/>
    <w:rsid w:val="00725D0B"/>
    <w:rsid w:val="0073457F"/>
    <w:rsid w:val="007400E0"/>
    <w:rsid w:val="00744833"/>
    <w:rsid w:val="00747879"/>
    <w:rsid w:val="00747AC5"/>
    <w:rsid w:val="00750302"/>
    <w:rsid w:val="007520AF"/>
    <w:rsid w:val="007547BC"/>
    <w:rsid w:val="00755C17"/>
    <w:rsid w:val="00761129"/>
    <w:rsid w:val="00763727"/>
    <w:rsid w:val="00766909"/>
    <w:rsid w:val="00767F9F"/>
    <w:rsid w:val="00774D5B"/>
    <w:rsid w:val="0077537E"/>
    <w:rsid w:val="00781F49"/>
    <w:rsid w:val="00782057"/>
    <w:rsid w:val="00785D9D"/>
    <w:rsid w:val="00794757"/>
    <w:rsid w:val="007960BD"/>
    <w:rsid w:val="007A2766"/>
    <w:rsid w:val="007A505E"/>
    <w:rsid w:val="007A6F8E"/>
    <w:rsid w:val="007A7132"/>
    <w:rsid w:val="007B0127"/>
    <w:rsid w:val="007C5CDB"/>
    <w:rsid w:val="007D2735"/>
    <w:rsid w:val="007D31E0"/>
    <w:rsid w:val="007D6617"/>
    <w:rsid w:val="007D6F27"/>
    <w:rsid w:val="007D726F"/>
    <w:rsid w:val="007E0394"/>
    <w:rsid w:val="007E66F6"/>
    <w:rsid w:val="007E6EE3"/>
    <w:rsid w:val="007F0067"/>
    <w:rsid w:val="007F3FFC"/>
    <w:rsid w:val="007F4787"/>
    <w:rsid w:val="007F5629"/>
    <w:rsid w:val="00800294"/>
    <w:rsid w:val="00800EEC"/>
    <w:rsid w:val="0080694D"/>
    <w:rsid w:val="00807D34"/>
    <w:rsid w:val="00811C56"/>
    <w:rsid w:val="00812A84"/>
    <w:rsid w:val="008210A7"/>
    <w:rsid w:val="0082152C"/>
    <w:rsid w:val="00821E96"/>
    <w:rsid w:val="00823043"/>
    <w:rsid w:val="008341B2"/>
    <w:rsid w:val="00837C3E"/>
    <w:rsid w:val="00840173"/>
    <w:rsid w:val="00845D6F"/>
    <w:rsid w:val="00852554"/>
    <w:rsid w:val="00853F10"/>
    <w:rsid w:val="00861321"/>
    <w:rsid w:val="00861A36"/>
    <w:rsid w:val="008622E5"/>
    <w:rsid w:val="00866766"/>
    <w:rsid w:val="008760BC"/>
    <w:rsid w:val="00880C2A"/>
    <w:rsid w:val="00882205"/>
    <w:rsid w:val="00886002"/>
    <w:rsid w:val="00886516"/>
    <w:rsid w:val="00894A40"/>
    <w:rsid w:val="00896734"/>
    <w:rsid w:val="008970AC"/>
    <w:rsid w:val="008A16EC"/>
    <w:rsid w:val="008A1F5B"/>
    <w:rsid w:val="008B3CCA"/>
    <w:rsid w:val="008B54E2"/>
    <w:rsid w:val="008B6C65"/>
    <w:rsid w:val="008C1458"/>
    <w:rsid w:val="008C262B"/>
    <w:rsid w:val="008C325D"/>
    <w:rsid w:val="008C5202"/>
    <w:rsid w:val="008C594A"/>
    <w:rsid w:val="008C70BB"/>
    <w:rsid w:val="008C70E9"/>
    <w:rsid w:val="008D0A52"/>
    <w:rsid w:val="008E0243"/>
    <w:rsid w:val="008E6FF7"/>
    <w:rsid w:val="008F217B"/>
    <w:rsid w:val="00901881"/>
    <w:rsid w:val="0090364D"/>
    <w:rsid w:val="00913408"/>
    <w:rsid w:val="00915BD6"/>
    <w:rsid w:val="0091623B"/>
    <w:rsid w:val="009201F3"/>
    <w:rsid w:val="0092264F"/>
    <w:rsid w:val="0092698C"/>
    <w:rsid w:val="00926FE5"/>
    <w:rsid w:val="00930C38"/>
    <w:rsid w:val="00931F65"/>
    <w:rsid w:val="0094499C"/>
    <w:rsid w:val="009469B5"/>
    <w:rsid w:val="0095084E"/>
    <w:rsid w:val="00951496"/>
    <w:rsid w:val="00956038"/>
    <w:rsid w:val="009640E7"/>
    <w:rsid w:val="0096669B"/>
    <w:rsid w:val="0096709E"/>
    <w:rsid w:val="009750D2"/>
    <w:rsid w:val="00976471"/>
    <w:rsid w:val="00981253"/>
    <w:rsid w:val="00982146"/>
    <w:rsid w:val="00982D89"/>
    <w:rsid w:val="009832B9"/>
    <w:rsid w:val="00983A7B"/>
    <w:rsid w:val="00983CF9"/>
    <w:rsid w:val="00987CBD"/>
    <w:rsid w:val="0099447D"/>
    <w:rsid w:val="0099482C"/>
    <w:rsid w:val="00996851"/>
    <w:rsid w:val="009968DE"/>
    <w:rsid w:val="009A0282"/>
    <w:rsid w:val="009A24F0"/>
    <w:rsid w:val="009A333F"/>
    <w:rsid w:val="009A6558"/>
    <w:rsid w:val="009A6D35"/>
    <w:rsid w:val="009A7566"/>
    <w:rsid w:val="009A7A8D"/>
    <w:rsid w:val="009D0C77"/>
    <w:rsid w:val="009D197C"/>
    <w:rsid w:val="009D1D40"/>
    <w:rsid w:val="009D1E02"/>
    <w:rsid w:val="009D469C"/>
    <w:rsid w:val="009D6844"/>
    <w:rsid w:val="009D6DCE"/>
    <w:rsid w:val="009D7EFA"/>
    <w:rsid w:val="009E00C5"/>
    <w:rsid w:val="009E14F7"/>
    <w:rsid w:val="009E1E3B"/>
    <w:rsid w:val="009E450D"/>
    <w:rsid w:val="009E5961"/>
    <w:rsid w:val="009E7655"/>
    <w:rsid w:val="009F4BAA"/>
    <w:rsid w:val="009F65D0"/>
    <w:rsid w:val="00A02E2F"/>
    <w:rsid w:val="00A03E93"/>
    <w:rsid w:val="00A04332"/>
    <w:rsid w:val="00A04A96"/>
    <w:rsid w:val="00A16FE7"/>
    <w:rsid w:val="00A1736A"/>
    <w:rsid w:val="00A175C1"/>
    <w:rsid w:val="00A20771"/>
    <w:rsid w:val="00A239E7"/>
    <w:rsid w:val="00A2433B"/>
    <w:rsid w:val="00A24A56"/>
    <w:rsid w:val="00A32648"/>
    <w:rsid w:val="00A37BF4"/>
    <w:rsid w:val="00A40E14"/>
    <w:rsid w:val="00A45234"/>
    <w:rsid w:val="00A5685C"/>
    <w:rsid w:val="00A6448A"/>
    <w:rsid w:val="00A659CF"/>
    <w:rsid w:val="00A6761D"/>
    <w:rsid w:val="00A72BC9"/>
    <w:rsid w:val="00A748F8"/>
    <w:rsid w:val="00A762C6"/>
    <w:rsid w:val="00A86A99"/>
    <w:rsid w:val="00A87440"/>
    <w:rsid w:val="00A906A2"/>
    <w:rsid w:val="00A91ADF"/>
    <w:rsid w:val="00A93689"/>
    <w:rsid w:val="00A97CF2"/>
    <w:rsid w:val="00AA4CC7"/>
    <w:rsid w:val="00AA5632"/>
    <w:rsid w:val="00AB1273"/>
    <w:rsid w:val="00AB4606"/>
    <w:rsid w:val="00AB4C0E"/>
    <w:rsid w:val="00AB7521"/>
    <w:rsid w:val="00AB7FB0"/>
    <w:rsid w:val="00AC0498"/>
    <w:rsid w:val="00AC2326"/>
    <w:rsid w:val="00AC31F2"/>
    <w:rsid w:val="00AC3F05"/>
    <w:rsid w:val="00AC6D6A"/>
    <w:rsid w:val="00AD242F"/>
    <w:rsid w:val="00AD76B0"/>
    <w:rsid w:val="00AE182B"/>
    <w:rsid w:val="00AF23B6"/>
    <w:rsid w:val="00B016F5"/>
    <w:rsid w:val="00B02D9F"/>
    <w:rsid w:val="00B04BAC"/>
    <w:rsid w:val="00B0526E"/>
    <w:rsid w:val="00B0614B"/>
    <w:rsid w:val="00B144A8"/>
    <w:rsid w:val="00B1633A"/>
    <w:rsid w:val="00B23468"/>
    <w:rsid w:val="00B274A9"/>
    <w:rsid w:val="00B3770B"/>
    <w:rsid w:val="00B404CF"/>
    <w:rsid w:val="00B45AC8"/>
    <w:rsid w:val="00B46262"/>
    <w:rsid w:val="00B46E3F"/>
    <w:rsid w:val="00B66AB0"/>
    <w:rsid w:val="00B718F3"/>
    <w:rsid w:val="00B73987"/>
    <w:rsid w:val="00B76B10"/>
    <w:rsid w:val="00B81382"/>
    <w:rsid w:val="00B85957"/>
    <w:rsid w:val="00B87766"/>
    <w:rsid w:val="00B937D4"/>
    <w:rsid w:val="00B94D86"/>
    <w:rsid w:val="00B951A9"/>
    <w:rsid w:val="00BA02ED"/>
    <w:rsid w:val="00BA2155"/>
    <w:rsid w:val="00BA2DD3"/>
    <w:rsid w:val="00BA3252"/>
    <w:rsid w:val="00BA4731"/>
    <w:rsid w:val="00BA7F8A"/>
    <w:rsid w:val="00BB3062"/>
    <w:rsid w:val="00BC2F06"/>
    <w:rsid w:val="00BD06F1"/>
    <w:rsid w:val="00BD17B9"/>
    <w:rsid w:val="00BD46EB"/>
    <w:rsid w:val="00BD4835"/>
    <w:rsid w:val="00BD5FF7"/>
    <w:rsid w:val="00BE321F"/>
    <w:rsid w:val="00BF1488"/>
    <w:rsid w:val="00BF290E"/>
    <w:rsid w:val="00BF4EC5"/>
    <w:rsid w:val="00C05AF8"/>
    <w:rsid w:val="00C14226"/>
    <w:rsid w:val="00C23E00"/>
    <w:rsid w:val="00C31949"/>
    <w:rsid w:val="00C35546"/>
    <w:rsid w:val="00C410DB"/>
    <w:rsid w:val="00C436DB"/>
    <w:rsid w:val="00C4595D"/>
    <w:rsid w:val="00C466FF"/>
    <w:rsid w:val="00C53EE7"/>
    <w:rsid w:val="00C57C73"/>
    <w:rsid w:val="00C57DB7"/>
    <w:rsid w:val="00C640A1"/>
    <w:rsid w:val="00C66BE9"/>
    <w:rsid w:val="00C6788A"/>
    <w:rsid w:val="00C768B0"/>
    <w:rsid w:val="00C7757F"/>
    <w:rsid w:val="00C82105"/>
    <w:rsid w:val="00C8354E"/>
    <w:rsid w:val="00C8396C"/>
    <w:rsid w:val="00C842B2"/>
    <w:rsid w:val="00CA17C0"/>
    <w:rsid w:val="00CA1E86"/>
    <w:rsid w:val="00CA439C"/>
    <w:rsid w:val="00CA5024"/>
    <w:rsid w:val="00CA6517"/>
    <w:rsid w:val="00CA6DEF"/>
    <w:rsid w:val="00CB0831"/>
    <w:rsid w:val="00CB1105"/>
    <w:rsid w:val="00CB3366"/>
    <w:rsid w:val="00CC42A1"/>
    <w:rsid w:val="00CC62D0"/>
    <w:rsid w:val="00CC6F18"/>
    <w:rsid w:val="00CD0A14"/>
    <w:rsid w:val="00CD697C"/>
    <w:rsid w:val="00CD795D"/>
    <w:rsid w:val="00CE2725"/>
    <w:rsid w:val="00CE46D4"/>
    <w:rsid w:val="00CE4705"/>
    <w:rsid w:val="00CE4B93"/>
    <w:rsid w:val="00CE4D74"/>
    <w:rsid w:val="00CE664E"/>
    <w:rsid w:val="00CF15ED"/>
    <w:rsid w:val="00CF2417"/>
    <w:rsid w:val="00D002F7"/>
    <w:rsid w:val="00D00BBF"/>
    <w:rsid w:val="00D02C6C"/>
    <w:rsid w:val="00D0520F"/>
    <w:rsid w:val="00D053BF"/>
    <w:rsid w:val="00D16D3D"/>
    <w:rsid w:val="00D16F0A"/>
    <w:rsid w:val="00D1719E"/>
    <w:rsid w:val="00D24F85"/>
    <w:rsid w:val="00D331B6"/>
    <w:rsid w:val="00D338C8"/>
    <w:rsid w:val="00D35BC7"/>
    <w:rsid w:val="00D379E7"/>
    <w:rsid w:val="00D37A7D"/>
    <w:rsid w:val="00D40EC1"/>
    <w:rsid w:val="00D43262"/>
    <w:rsid w:val="00D4783A"/>
    <w:rsid w:val="00D54C46"/>
    <w:rsid w:val="00D6591A"/>
    <w:rsid w:val="00D67800"/>
    <w:rsid w:val="00D72135"/>
    <w:rsid w:val="00D72586"/>
    <w:rsid w:val="00D72600"/>
    <w:rsid w:val="00D7297A"/>
    <w:rsid w:val="00D7765A"/>
    <w:rsid w:val="00D80148"/>
    <w:rsid w:val="00D836B8"/>
    <w:rsid w:val="00D90240"/>
    <w:rsid w:val="00D90A42"/>
    <w:rsid w:val="00D90B37"/>
    <w:rsid w:val="00D9418A"/>
    <w:rsid w:val="00D9529A"/>
    <w:rsid w:val="00D9634F"/>
    <w:rsid w:val="00DA228A"/>
    <w:rsid w:val="00DA49D3"/>
    <w:rsid w:val="00DA6204"/>
    <w:rsid w:val="00DB0119"/>
    <w:rsid w:val="00DB2C51"/>
    <w:rsid w:val="00DB2C71"/>
    <w:rsid w:val="00DB32EC"/>
    <w:rsid w:val="00DC2D95"/>
    <w:rsid w:val="00DD0893"/>
    <w:rsid w:val="00DD0B7C"/>
    <w:rsid w:val="00DD4105"/>
    <w:rsid w:val="00DE1B89"/>
    <w:rsid w:val="00DE2799"/>
    <w:rsid w:val="00DE4661"/>
    <w:rsid w:val="00DE64A2"/>
    <w:rsid w:val="00DF2F27"/>
    <w:rsid w:val="00E0070A"/>
    <w:rsid w:val="00E007ED"/>
    <w:rsid w:val="00E016A0"/>
    <w:rsid w:val="00E021FB"/>
    <w:rsid w:val="00E06A3D"/>
    <w:rsid w:val="00E07280"/>
    <w:rsid w:val="00E224CE"/>
    <w:rsid w:val="00E403FE"/>
    <w:rsid w:val="00E44F9B"/>
    <w:rsid w:val="00E45A64"/>
    <w:rsid w:val="00E47988"/>
    <w:rsid w:val="00E55FF4"/>
    <w:rsid w:val="00E6245B"/>
    <w:rsid w:val="00E63E7F"/>
    <w:rsid w:val="00E65DA4"/>
    <w:rsid w:val="00E71934"/>
    <w:rsid w:val="00E72342"/>
    <w:rsid w:val="00E72FD9"/>
    <w:rsid w:val="00E7398B"/>
    <w:rsid w:val="00E74F46"/>
    <w:rsid w:val="00E75E13"/>
    <w:rsid w:val="00E75F63"/>
    <w:rsid w:val="00E76533"/>
    <w:rsid w:val="00E80ABD"/>
    <w:rsid w:val="00E82FF7"/>
    <w:rsid w:val="00E85F14"/>
    <w:rsid w:val="00E86034"/>
    <w:rsid w:val="00E86616"/>
    <w:rsid w:val="00E90A33"/>
    <w:rsid w:val="00E917AC"/>
    <w:rsid w:val="00E93190"/>
    <w:rsid w:val="00E93F77"/>
    <w:rsid w:val="00E97630"/>
    <w:rsid w:val="00EA23D0"/>
    <w:rsid w:val="00EA23F2"/>
    <w:rsid w:val="00EA42C6"/>
    <w:rsid w:val="00EB2F9E"/>
    <w:rsid w:val="00EB6460"/>
    <w:rsid w:val="00EC3C58"/>
    <w:rsid w:val="00ED074B"/>
    <w:rsid w:val="00ED0BA1"/>
    <w:rsid w:val="00ED572B"/>
    <w:rsid w:val="00ED6404"/>
    <w:rsid w:val="00ED64E6"/>
    <w:rsid w:val="00EE2A4A"/>
    <w:rsid w:val="00EE37E7"/>
    <w:rsid w:val="00EF000A"/>
    <w:rsid w:val="00EF09E5"/>
    <w:rsid w:val="00EF13E7"/>
    <w:rsid w:val="00EF2FC3"/>
    <w:rsid w:val="00EF6199"/>
    <w:rsid w:val="00EF6893"/>
    <w:rsid w:val="00EF6EE0"/>
    <w:rsid w:val="00F0037D"/>
    <w:rsid w:val="00F02C15"/>
    <w:rsid w:val="00F056EE"/>
    <w:rsid w:val="00F118BB"/>
    <w:rsid w:val="00F16DA6"/>
    <w:rsid w:val="00F220E1"/>
    <w:rsid w:val="00F30EC4"/>
    <w:rsid w:val="00F35AD7"/>
    <w:rsid w:val="00F362A5"/>
    <w:rsid w:val="00F43EAA"/>
    <w:rsid w:val="00F4624B"/>
    <w:rsid w:val="00F4763A"/>
    <w:rsid w:val="00F52A99"/>
    <w:rsid w:val="00F572CF"/>
    <w:rsid w:val="00F72C15"/>
    <w:rsid w:val="00F7359A"/>
    <w:rsid w:val="00F74EE1"/>
    <w:rsid w:val="00F83DF7"/>
    <w:rsid w:val="00F850AB"/>
    <w:rsid w:val="00F93DB1"/>
    <w:rsid w:val="00FA3111"/>
    <w:rsid w:val="00FA629F"/>
    <w:rsid w:val="00FC5106"/>
    <w:rsid w:val="00FC54DD"/>
    <w:rsid w:val="00FC71B8"/>
    <w:rsid w:val="00FD068F"/>
    <w:rsid w:val="00FD328A"/>
    <w:rsid w:val="00FD432B"/>
    <w:rsid w:val="00FD525D"/>
    <w:rsid w:val="00FD5FF4"/>
    <w:rsid w:val="00FE0251"/>
    <w:rsid w:val="00FE4536"/>
    <w:rsid w:val="00FE5896"/>
    <w:rsid w:val="00FF11B0"/>
    <w:rsid w:val="00FF66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164A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6E73"/>
    <w:pPr>
      <w:autoSpaceDE w:val="0"/>
      <w:autoSpaceDN w:val="0"/>
      <w:adjustRightInd w:val="0"/>
      <w:jc w:val="center"/>
      <w:outlineLvl w:val="0"/>
    </w:pPr>
    <w:rPr>
      <w:rFonts w:ascii="Garamond-Bold" w:hAnsi="Garamond-Bold" w:cs="Garamond-Bold"/>
      <w:b/>
      <w:bCs/>
      <w:color w:val="000000"/>
      <w:sz w:val="32"/>
      <w:szCs w:val="32"/>
    </w:rPr>
  </w:style>
  <w:style w:type="paragraph" w:styleId="Heading2">
    <w:name w:val="heading 2"/>
    <w:basedOn w:val="Normal"/>
    <w:next w:val="Normal"/>
    <w:link w:val="Heading2Char"/>
    <w:uiPriority w:val="9"/>
    <w:unhideWhenUsed/>
    <w:qFormat/>
    <w:rsid w:val="00DD0B7C"/>
    <w:pPr>
      <w:outlineLvl w:val="1"/>
    </w:pPr>
    <w:rPr>
      <w:rFonts w:ascii="Garamond" w:hAnsi="Garamond"/>
      <w:b/>
      <w:sz w:val="28"/>
      <w:szCs w:val="28"/>
    </w:rPr>
  </w:style>
  <w:style w:type="paragraph" w:styleId="Heading3">
    <w:name w:val="heading 3"/>
    <w:basedOn w:val="Normal"/>
    <w:next w:val="Normal"/>
    <w:link w:val="Heading3Char"/>
    <w:uiPriority w:val="9"/>
    <w:unhideWhenUsed/>
    <w:qFormat/>
    <w:rsid w:val="00852554"/>
    <w:pPr>
      <w:keepNext/>
      <w:keepLines/>
      <w:spacing w:before="40"/>
      <w:jc w:val="center"/>
      <w:outlineLvl w:val="2"/>
    </w:pPr>
    <w:rPr>
      <w:rFonts w:ascii="Garamond" w:eastAsiaTheme="majorEastAsia" w:hAnsi="Garamond"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2F06"/>
    <w:rPr>
      <w:color w:val="0563C1" w:themeColor="hyperlink"/>
      <w:u w:val="single"/>
    </w:rPr>
  </w:style>
  <w:style w:type="paragraph" w:styleId="Footer">
    <w:name w:val="footer"/>
    <w:basedOn w:val="Normal"/>
    <w:link w:val="FooterChar"/>
    <w:uiPriority w:val="99"/>
    <w:unhideWhenUsed/>
    <w:rsid w:val="00BC2F06"/>
    <w:pPr>
      <w:tabs>
        <w:tab w:val="center" w:pos="4680"/>
        <w:tab w:val="right" w:pos="9360"/>
      </w:tabs>
    </w:pPr>
  </w:style>
  <w:style w:type="character" w:customStyle="1" w:styleId="FooterChar">
    <w:name w:val="Footer Char"/>
    <w:basedOn w:val="DefaultParagraphFont"/>
    <w:link w:val="Footer"/>
    <w:uiPriority w:val="99"/>
    <w:rsid w:val="00BC2F06"/>
  </w:style>
  <w:style w:type="character" w:styleId="PageNumber">
    <w:name w:val="page number"/>
    <w:basedOn w:val="DefaultParagraphFont"/>
    <w:uiPriority w:val="99"/>
    <w:semiHidden/>
    <w:unhideWhenUsed/>
    <w:rsid w:val="00BC2F06"/>
  </w:style>
  <w:style w:type="paragraph" w:styleId="ListParagraph">
    <w:name w:val="List Paragraph"/>
    <w:basedOn w:val="Normal"/>
    <w:uiPriority w:val="34"/>
    <w:qFormat/>
    <w:rsid w:val="00EF6893"/>
    <w:pPr>
      <w:ind w:left="720"/>
      <w:contextualSpacing/>
    </w:pPr>
  </w:style>
  <w:style w:type="paragraph" w:customStyle="1" w:styleId="BodyA">
    <w:name w:val="Body A"/>
    <w:autoRedefine/>
    <w:rsid w:val="007D6F27"/>
    <w:rPr>
      <w:rFonts w:ascii="Garamond" w:eastAsia="ヒラギノ角ゴ Pro W3" w:hAnsi="Garamond"/>
      <w:color w:val="000000"/>
    </w:rPr>
  </w:style>
  <w:style w:type="character" w:styleId="FollowedHyperlink">
    <w:name w:val="FollowedHyperlink"/>
    <w:basedOn w:val="DefaultParagraphFont"/>
    <w:uiPriority w:val="99"/>
    <w:semiHidden/>
    <w:unhideWhenUsed/>
    <w:rsid w:val="006236F3"/>
    <w:rPr>
      <w:color w:val="954F72" w:themeColor="followedHyperlink"/>
      <w:u w:val="single"/>
    </w:rPr>
  </w:style>
  <w:style w:type="character" w:customStyle="1" w:styleId="Heading1Char">
    <w:name w:val="Heading 1 Char"/>
    <w:basedOn w:val="DefaultParagraphFont"/>
    <w:link w:val="Heading1"/>
    <w:uiPriority w:val="9"/>
    <w:rsid w:val="003E6E73"/>
    <w:rPr>
      <w:rFonts w:ascii="Garamond-Bold" w:hAnsi="Garamond-Bold" w:cs="Garamond-Bold"/>
      <w:b/>
      <w:bCs/>
      <w:color w:val="000000"/>
      <w:sz w:val="32"/>
      <w:szCs w:val="32"/>
    </w:rPr>
  </w:style>
  <w:style w:type="character" w:customStyle="1" w:styleId="Heading3Char">
    <w:name w:val="Heading 3 Char"/>
    <w:basedOn w:val="DefaultParagraphFont"/>
    <w:link w:val="Heading3"/>
    <w:uiPriority w:val="9"/>
    <w:rsid w:val="00852554"/>
    <w:rPr>
      <w:rFonts w:ascii="Garamond" w:eastAsiaTheme="majorEastAsia" w:hAnsi="Garamond" w:cstheme="majorBidi"/>
      <w:b/>
      <w:bCs/>
    </w:rPr>
  </w:style>
  <w:style w:type="character" w:customStyle="1" w:styleId="Heading2Char">
    <w:name w:val="Heading 2 Char"/>
    <w:basedOn w:val="DefaultParagraphFont"/>
    <w:link w:val="Heading2"/>
    <w:uiPriority w:val="9"/>
    <w:rsid w:val="00DD0B7C"/>
    <w:rPr>
      <w:rFonts w:ascii="Garamond" w:hAnsi="Garamond"/>
      <w:b/>
      <w:sz w:val="28"/>
      <w:szCs w:val="28"/>
    </w:rPr>
  </w:style>
  <w:style w:type="paragraph" w:customStyle="1" w:styleId="Default">
    <w:name w:val="Default"/>
    <w:rsid w:val="007A6F8E"/>
    <w:pPr>
      <w:autoSpaceDE w:val="0"/>
      <w:autoSpaceDN w:val="0"/>
      <w:adjustRightInd w:val="0"/>
    </w:pPr>
    <w:rPr>
      <w:rFonts w:ascii="Garamond" w:hAnsi="Garamond" w:cs="Garamond"/>
      <w:color w:val="000000"/>
    </w:rPr>
  </w:style>
  <w:style w:type="character" w:styleId="Strong">
    <w:name w:val="Strong"/>
    <w:basedOn w:val="DefaultParagraphFont"/>
    <w:uiPriority w:val="22"/>
    <w:qFormat/>
    <w:rsid w:val="002755EA"/>
    <w:rPr>
      <w:b/>
      <w:bCs/>
    </w:rPr>
  </w:style>
  <w:style w:type="character" w:styleId="UnresolvedMention">
    <w:name w:val="Unresolved Mention"/>
    <w:basedOn w:val="DefaultParagraphFont"/>
    <w:uiPriority w:val="99"/>
    <w:semiHidden/>
    <w:unhideWhenUsed/>
    <w:rsid w:val="001B05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651355">
      <w:bodyDiv w:val="1"/>
      <w:marLeft w:val="0"/>
      <w:marRight w:val="0"/>
      <w:marTop w:val="0"/>
      <w:marBottom w:val="0"/>
      <w:divBdr>
        <w:top w:val="none" w:sz="0" w:space="0" w:color="auto"/>
        <w:left w:val="none" w:sz="0" w:space="0" w:color="auto"/>
        <w:bottom w:val="none" w:sz="0" w:space="0" w:color="auto"/>
        <w:right w:val="none" w:sz="0" w:space="0" w:color="auto"/>
      </w:divBdr>
    </w:div>
    <w:div w:id="105082934">
      <w:bodyDiv w:val="1"/>
      <w:marLeft w:val="0"/>
      <w:marRight w:val="0"/>
      <w:marTop w:val="0"/>
      <w:marBottom w:val="0"/>
      <w:divBdr>
        <w:top w:val="none" w:sz="0" w:space="0" w:color="auto"/>
        <w:left w:val="none" w:sz="0" w:space="0" w:color="auto"/>
        <w:bottom w:val="none" w:sz="0" w:space="0" w:color="auto"/>
        <w:right w:val="none" w:sz="0" w:space="0" w:color="auto"/>
      </w:divBdr>
      <w:divsChild>
        <w:div w:id="1801222773">
          <w:marLeft w:val="0"/>
          <w:marRight w:val="0"/>
          <w:marTop w:val="0"/>
          <w:marBottom w:val="0"/>
          <w:divBdr>
            <w:top w:val="none" w:sz="0" w:space="0" w:color="auto"/>
            <w:left w:val="none" w:sz="0" w:space="0" w:color="auto"/>
            <w:bottom w:val="none" w:sz="0" w:space="0" w:color="auto"/>
            <w:right w:val="none" w:sz="0" w:space="0" w:color="auto"/>
          </w:divBdr>
          <w:divsChild>
            <w:div w:id="694581796">
              <w:marLeft w:val="0"/>
              <w:marRight w:val="0"/>
              <w:marTop w:val="0"/>
              <w:marBottom w:val="0"/>
              <w:divBdr>
                <w:top w:val="none" w:sz="0" w:space="0" w:color="auto"/>
                <w:left w:val="none" w:sz="0" w:space="0" w:color="auto"/>
                <w:bottom w:val="none" w:sz="0" w:space="0" w:color="auto"/>
                <w:right w:val="none" w:sz="0" w:space="0" w:color="auto"/>
              </w:divBdr>
              <w:divsChild>
                <w:div w:id="1337343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352954">
      <w:bodyDiv w:val="1"/>
      <w:marLeft w:val="0"/>
      <w:marRight w:val="0"/>
      <w:marTop w:val="0"/>
      <w:marBottom w:val="0"/>
      <w:divBdr>
        <w:top w:val="none" w:sz="0" w:space="0" w:color="auto"/>
        <w:left w:val="none" w:sz="0" w:space="0" w:color="auto"/>
        <w:bottom w:val="none" w:sz="0" w:space="0" w:color="auto"/>
        <w:right w:val="none" w:sz="0" w:space="0" w:color="auto"/>
      </w:divBdr>
    </w:div>
    <w:div w:id="180508385">
      <w:bodyDiv w:val="1"/>
      <w:marLeft w:val="0"/>
      <w:marRight w:val="0"/>
      <w:marTop w:val="0"/>
      <w:marBottom w:val="0"/>
      <w:divBdr>
        <w:top w:val="none" w:sz="0" w:space="0" w:color="auto"/>
        <w:left w:val="none" w:sz="0" w:space="0" w:color="auto"/>
        <w:bottom w:val="none" w:sz="0" w:space="0" w:color="auto"/>
        <w:right w:val="none" w:sz="0" w:space="0" w:color="auto"/>
      </w:divBdr>
    </w:div>
    <w:div w:id="196353443">
      <w:bodyDiv w:val="1"/>
      <w:marLeft w:val="0"/>
      <w:marRight w:val="0"/>
      <w:marTop w:val="0"/>
      <w:marBottom w:val="0"/>
      <w:divBdr>
        <w:top w:val="none" w:sz="0" w:space="0" w:color="auto"/>
        <w:left w:val="none" w:sz="0" w:space="0" w:color="auto"/>
        <w:bottom w:val="none" w:sz="0" w:space="0" w:color="auto"/>
        <w:right w:val="none" w:sz="0" w:space="0" w:color="auto"/>
      </w:divBdr>
    </w:div>
    <w:div w:id="382482455">
      <w:bodyDiv w:val="1"/>
      <w:marLeft w:val="0"/>
      <w:marRight w:val="0"/>
      <w:marTop w:val="0"/>
      <w:marBottom w:val="0"/>
      <w:divBdr>
        <w:top w:val="none" w:sz="0" w:space="0" w:color="auto"/>
        <w:left w:val="none" w:sz="0" w:space="0" w:color="auto"/>
        <w:bottom w:val="none" w:sz="0" w:space="0" w:color="auto"/>
        <w:right w:val="none" w:sz="0" w:space="0" w:color="auto"/>
      </w:divBdr>
    </w:div>
    <w:div w:id="1114057824">
      <w:bodyDiv w:val="1"/>
      <w:marLeft w:val="0"/>
      <w:marRight w:val="0"/>
      <w:marTop w:val="0"/>
      <w:marBottom w:val="0"/>
      <w:divBdr>
        <w:top w:val="none" w:sz="0" w:space="0" w:color="auto"/>
        <w:left w:val="none" w:sz="0" w:space="0" w:color="auto"/>
        <w:bottom w:val="none" w:sz="0" w:space="0" w:color="auto"/>
        <w:right w:val="none" w:sz="0" w:space="0" w:color="auto"/>
      </w:divBdr>
    </w:div>
    <w:div w:id="1679457178">
      <w:bodyDiv w:val="1"/>
      <w:marLeft w:val="0"/>
      <w:marRight w:val="0"/>
      <w:marTop w:val="0"/>
      <w:marBottom w:val="0"/>
      <w:divBdr>
        <w:top w:val="none" w:sz="0" w:space="0" w:color="auto"/>
        <w:left w:val="none" w:sz="0" w:space="0" w:color="auto"/>
        <w:bottom w:val="none" w:sz="0" w:space="0" w:color="auto"/>
        <w:right w:val="none" w:sz="0" w:space="0" w:color="auto"/>
      </w:divBdr>
    </w:div>
    <w:div w:id="1858079519">
      <w:bodyDiv w:val="1"/>
      <w:marLeft w:val="0"/>
      <w:marRight w:val="0"/>
      <w:marTop w:val="0"/>
      <w:marBottom w:val="0"/>
      <w:divBdr>
        <w:top w:val="none" w:sz="0" w:space="0" w:color="auto"/>
        <w:left w:val="none" w:sz="0" w:space="0" w:color="auto"/>
        <w:bottom w:val="none" w:sz="0" w:space="0" w:color="auto"/>
        <w:right w:val="none" w:sz="0" w:space="0" w:color="auto"/>
      </w:divBdr>
    </w:div>
    <w:div w:id="20187734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00B901-9404-4F5D-893F-EEF7133ECD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1148</TotalTime>
  <Pages>8</Pages>
  <Words>3009</Words>
  <Characters>17155</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J Bowser</dc:creator>
  <cp:keywords/>
  <dc:description/>
  <cp:lastModifiedBy>Matthew Bowser</cp:lastModifiedBy>
  <cp:revision>475</cp:revision>
  <cp:lastPrinted>2021-01-11T23:11:00Z</cp:lastPrinted>
  <dcterms:created xsi:type="dcterms:W3CDTF">2018-01-03T16:10:00Z</dcterms:created>
  <dcterms:modified xsi:type="dcterms:W3CDTF">2021-07-22T17:02:00Z</dcterms:modified>
</cp:coreProperties>
</file>